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E6D" w:rsidRDefault="00D30E6D" w:rsidP="00D30E6D">
      <w:pPr>
        <w:ind w:firstLine="581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D30E6D" w:rsidRDefault="00D30E6D" w:rsidP="00D30E6D">
      <w:pPr>
        <w:ind w:firstLine="5812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D30E6D" w:rsidRDefault="00D30E6D" w:rsidP="00D30E6D">
      <w:pPr>
        <w:ind w:firstLine="5812"/>
        <w:jc w:val="center"/>
        <w:rPr>
          <w:sz w:val="28"/>
          <w:szCs w:val="28"/>
        </w:rPr>
      </w:pPr>
      <w:r>
        <w:rPr>
          <w:sz w:val="28"/>
          <w:szCs w:val="28"/>
        </w:rPr>
        <w:t>Сузунского района</w:t>
      </w:r>
    </w:p>
    <w:p w:rsidR="00D30E6D" w:rsidRDefault="00D30E6D" w:rsidP="00D30E6D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bookmarkStart w:id="0" w:name="_GoBack"/>
      <w:r>
        <w:rPr>
          <w:color w:val="auto"/>
          <w:sz w:val="28"/>
          <w:szCs w:val="28"/>
        </w:rPr>
        <w:t xml:space="preserve">от </w:t>
      </w:r>
      <w:r w:rsidR="00866F3D">
        <w:rPr>
          <w:color w:val="auto"/>
          <w:sz w:val="28"/>
          <w:szCs w:val="28"/>
        </w:rPr>
        <w:t>30.04.2025</w:t>
      </w:r>
      <w:r>
        <w:rPr>
          <w:color w:val="auto"/>
          <w:sz w:val="28"/>
          <w:szCs w:val="28"/>
        </w:rPr>
        <w:t xml:space="preserve"> №</w:t>
      </w:r>
      <w:r w:rsidR="00866F3D">
        <w:rPr>
          <w:color w:val="auto"/>
          <w:sz w:val="28"/>
          <w:szCs w:val="28"/>
        </w:rPr>
        <w:t xml:space="preserve"> 330</w:t>
      </w:r>
      <w:bookmarkEnd w:id="0"/>
    </w:p>
    <w:p w:rsidR="00D30E6D" w:rsidRDefault="00D30E6D" w:rsidP="00D30E6D">
      <w:pPr>
        <w:jc w:val="center"/>
        <w:rPr>
          <w:color w:val="auto"/>
          <w:sz w:val="28"/>
          <w:szCs w:val="28"/>
        </w:rPr>
      </w:pPr>
    </w:p>
    <w:p w:rsidR="00D30E6D" w:rsidRDefault="00D30E6D" w:rsidP="00D30E6D">
      <w:pPr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«Приложение № 12</w:t>
      </w:r>
    </w:p>
    <w:p w:rsidR="00D30E6D" w:rsidRDefault="00D30E6D" w:rsidP="00D30E6D">
      <w:pPr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решению Совета депутатов</w:t>
      </w:r>
    </w:p>
    <w:p w:rsidR="00D30E6D" w:rsidRDefault="00D30E6D" w:rsidP="00D30E6D">
      <w:pPr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Сузунского района</w:t>
      </w:r>
    </w:p>
    <w:p w:rsidR="00D30E6D" w:rsidRDefault="00D30E6D" w:rsidP="00D30E6D">
      <w:pPr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от 12.05.2017 № 112</w:t>
      </w:r>
    </w:p>
    <w:p w:rsidR="0080626C" w:rsidRDefault="00866F3D"/>
    <w:p w:rsidR="00D30E6D" w:rsidRDefault="00D30E6D"/>
    <w:p w:rsidR="00D30E6D" w:rsidRDefault="00D30E6D"/>
    <w:p w:rsidR="00D30E6D" w:rsidRDefault="00D30E6D" w:rsidP="00D30E6D">
      <w:pPr>
        <w:ind w:left="-851"/>
      </w:pPr>
      <w:r>
        <w:rPr>
          <w:noProof/>
        </w:rPr>
        <w:drawing>
          <wp:inline distT="0" distB="0" distL="0" distR="0">
            <wp:extent cx="6405033" cy="453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456" cy="4534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</w:t>
      </w:r>
    </w:p>
    <w:sectPr w:rsidR="00D30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E6D"/>
    <w:rsid w:val="0031605B"/>
    <w:rsid w:val="00866F3D"/>
    <w:rsid w:val="00D30E6D"/>
    <w:rsid w:val="00D5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E2BFE"/>
  <w15:chartTrackingRefBased/>
  <w15:docId w15:val="{DD320B17-5A40-4A4A-8C0A-D40CB40F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0E6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Артём</dc:creator>
  <cp:keywords/>
  <dc:description/>
  <cp:lastModifiedBy>Дудунова Татьяна</cp:lastModifiedBy>
  <cp:revision>2</cp:revision>
  <dcterms:created xsi:type="dcterms:W3CDTF">2025-04-15T10:49:00Z</dcterms:created>
  <dcterms:modified xsi:type="dcterms:W3CDTF">2025-05-12T03:51:00Z</dcterms:modified>
</cp:coreProperties>
</file>