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4D2" w:rsidRDefault="00C734D2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C734D2" w:rsidRDefault="00C734D2">
      <w:pPr>
        <w:pStyle w:val="ConsPlusNormal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C734D2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734D2" w:rsidRDefault="00C734D2">
            <w:pPr>
              <w:pStyle w:val="ConsPlusNormal"/>
            </w:pPr>
            <w:r>
              <w:t>11 июня 2008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734D2" w:rsidRDefault="00C734D2">
            <w:pPr>
              <w:pStyle w:val="ConsPlusNormal"/>
              <w:jc w:val="right"/>
            </w:pPr>
            <w:r>
              <w:t>N 233-ОЗ</w:t>
            </w:r>
          </w:p>
        </w:tc>
      </w:tr>
    </w:tbl>
    <w:p w:rsidR="00C734D2" w:rsidRDefault="00C734D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34D2" w:rsidRDefault="00C734D2">
      <w:pPr>
        <w:pStyle w:val="ConsPlusNormal"/>
        <w:jc w:val="center"/>
      </w:pPr>
    </w:p>
    <w:p w:rsidR="00C734D2" w:rsidRDefault="00C734D2">
      <w:pPr>
        <w:pStyle w:val="ConsPlusTitle"/>
        <w:jc w:val="center"/>
      </w:pPr>
      <w:r>
        <w:t>НОВОСИБИРСКАЯ ОБЛАСТЬ</w:t>
      </w:r>
    </w:p>
    <w:p w:rsidR="00C734D2" w:rsidRDefault="00C734D2">
      <w:pPr>
        <w:pStyle w:val="ConsPlusTitle"/>
        <w:jc w:val="center"/>
      </w:pPr>
    </w:p>
    <w:p w:rsidR="00C734D2" w:rsidRDefault="00C734D2">
      <w:pPr>
        <w:pStyle w:val="ConsPlusTitle"/>
        <w:jc w:val="center"/>
      </w:pPr>
      <w:r>
        <w:t>ЗАКОН</w:t>
      </w:r>
    </w:p>
    <w:p w:rsidR="00C734D2" w:rsidRDefault="00C734D2">
      <w:pPr>
        <w:pStyle w:val="ConsPlusTitle"/>
        <w:jc w:val="center"/>
      </w:pPr>
    </w:p>
    <w:p w:rsidR="00C734D2" w:rsidRDefault="00C734D2">
      <w:pPr>
        <w:pStyle w:val="ConsPlusTitle"/>
        <w:jc w:val="center"/>
      </w:pPr>
      <w:r>
        <w:t>О СООТНОШЕНИИ ДОЛЖНОСТЕЙ МУНИЦИПАЛЬНОЙ СЛУЖБЫ И ДОЛЖНОСТЕЙ</w:t>
      </w:r>
    </w:p>
    <w:p w:rsidR="00C734D2" w:rsidRDefault="00C734D2">
      <w:pPr>
        <w:pStyle w:val="ConsPlusTitle"/>
        <w:jc w:val="center"/>
      </w:pPr>
      <w:r>
        <w:t>ГОСУДАРСТВЕННОЙ ГРАЖДАНСКОЙ СЛУЖБЫ НОВОСИБИРСКОЙ ОБЛАСТИ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jc w:val="right"/>
      </w:pPr>
      <w:r>
        <w:t>Принят</w:t>
      </w:r>
    </w:p>
    <w:p w:rsidR="00C734D2" w:rsidRDefault="00C734D2">
      <w:pPr>
        <w:pStyle w:val="ConsPlusNormal"/>
        <w:jc w:val="right"/>
      </w:pPr>
      <w:r>
        <w:t>постановлением Новосибирского областного Совета депутатов</w:t>
      </w:r>
    </w:p>
    <w:p w:rsidR="00C734D2" w:rsidRDefault="00C734D2">
      <w:pPr>
        <w:pStyle w:val="ConsPlusNormal"/>
        <w:jc w:val="right"/>
      </w:pPr>
      <w:r>
        <w:t>от 29.05.2008 N 233-ОСД</w:t>
      </w:r>
    </w:p>
    <w:p w:rsidR="00C734D2" w:rsidRDefault="00C734D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734D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734D2" w:rsidRDefault="00C734D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734D2" w:rsidRDefault="00C734D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734D2" w:rsidRDefault="00C734D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734D2" w:rsidRDefault="00C734D2">
            <w:pPr>
              <w:pStyle w:val="ConsPlusNormal"/>
              <w:jc w:val="center"/>
            </w:pPr>
            <w:r>
              <w:rPr>
                <w:color w:val="392C69"/>
              </w:rPr>
              <w:t>(в ред. Законов Новосибирской области</w:t>
            </w:r>
          </w:p>
          <w:p w:rsidR="00C734D2" w:rsidRDefault="00C734D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07.10.2011 </w:t>
            </w:r>
            <w:hyperlink r:id="rId5">
              <w:r>
                <w:rPr>
                  <w:color w:val="0000FF"/>
                </w:rPr>
                <w:t>N 113-ОЗ</w:t>
              </w:r>
            </w:hyperlink>
            <w:r>
              <w:rPr>
                <w:color w:val="392C69"/>
              </w:rPr>
              <w:t xml:space="preserve">, от 22.02.2012 </w:t>
            </w:r>
            <w:hyperlink r:id="rId6">
              <w:r>
                <w:rPr>
                  <w:color w:val="0000FF"/>
                </w:rPr>
                <w:t>N 196-ОЗ</w:t>
              </w:r>
            </w:hyperlink>
            <w:r>
              <w:rPr>
                <w:color w:val="392C69"/>
              </w:rPr>
              <w:t xml:space="preserve">, от 07.11.2012 </w:t>
            </w:r>
            <w:hyperlink r:id="rId7">
              <w:r>
                <w:rPr>
                  <w:color w:val="0000FF"/>
                </w:rPr>
                <w:t>N 265-ОЗ</w:t>
              </w:r>
            </w:hyperlink>
            <w:r>
              <w:rPr>
                <w:color w:val="392C69"/>
              </w:rPr>
              <w:t>,</w:t>
            </w:r>
          </w:p>
          <w:p w:rsidR="00C734D2" w:rsidRDefault="00C734D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29.04.2015 </w:t>
            </w:r>
            <w:hyperlink r:id="rId8">
              <w:r>
                <w:rPr>
                  <w:color w:val="0000FF"/>
                </w:rPr>
                <w:t>N 549-ОЗ</w:t>
              </w:r>
            </w:hyperlink>
            <w:r>
              <w:rPr>
                <w:color w:val="392C69"/>
              </w:rPr>
              <w:t xml:space="preserve">, от 27.12.2021 </w:t>
            </w:r>
            <w:hyperlink r:id="rId9">
              <w:r>
                <w:rPr>
                  <w:color w:val="0000FF"/>
                </w:rPr>
                <w:t>N 149-ОЗ</w:t>
              </w:r>
            </w:hyperlink>
            <w:r>
              <w:rPr>
                <w:color w:val="392C69"/>
              </w:rPr>
              <w:t xml:space="preserve">, от 07.04.2022 </w:t>
            </w:r>
            <w:hyperlink r:id="rId10">
              <w:r>
                <w:rPr>
                  <w:color w:val="0000FF"/>
                </w:rPr>
                <w:t>N 182-ОЗ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734D2" w:rsidRDefault="00C734D2">
            <w:pPr>
              <w:pStyle w:val="ConsPlusNormal"/>
            </w:pPr>
          </w:p>
        </w:tc>
      </w:tr>
    </w:tbl>
    <w:p w:rsidR="00C734D2" w:rsidRDefault="00C734D2">
      <w:pPr>
        <w:pStyle w:val="ConsPlusNormal"/>
        <w:jc w:val="center"/>
      </w:pPr>
    </w:p>
    <w:p w:rsidR="00C734D2" w:rsidRDefault="00C734D2">
      <w:pPr>
        <w:pStyle w:val="ConsPlusTitle"/>
        <w:ind w:firstLine="540"/>
        <w:jc w:val="both"/>
        <w:outlineLvl w:val="0"/>
      </w:pPr>
      <w:r>
        <w:t>Статья 1. Предмет регулирования настоящего Закона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ind w:firstLine="540"/>
        <w:jc w:val="both"/>
      </w:pPr>
      <w:r>
        <w:t xml:space="preserve">1. Настоящий Закон в соответствии с Федеральным </w:t>
      </w:r>
      <w:hyperlink r:id="rId11">
        <w:r>
          <w:rPr>
            <w:color w:val="0000FF"/>
          </w:rPr>
          <w:t>законом</w:t>
        </w:r>
      </w:hyperlink>
      <w:r>
        <w:t xml:space="preserve"> от 2 марта 2007 года N 25-ФЗ "О муниципальной службе в Российской Федерации" устанавливает соотношение должностей муниципальной службы и должностей государственной гражданской службы Новосибирской области с учетом квалификационных требований к соответствующим должностям муниципальной службы и должностям государственной гражданской службы Новосибирской области.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2. Под соотношением должностей муниципальной службы и должностей государственной гражданской службы Новосибирской области понимается соответствие должностей, установленных </w:t>
      </w:r>
      <w:hyperlink r:id="rId12">
        <w:r>
          <w:rPr>
            <w:color w:val="0000FF"/>
          </w:rPr>
          <w:t>Реестром</w:t>
        </w:r>
      </w:hyperlink>
      <w:r>
        <w:t xml:space="preserve"> должностей муниципальной службы в Новосибирской области, должностям государственной гражданской службы Новосибирской области, установленным </w:t>
      </w:r>
      <w:hyperlink r:id="rId13">
        <w:r>
          <w:rPr>
            <w:color w:val="0000FF"/>
          </w:rPr>
          <w:t>Реестром</w:t>
        </w:r>
      </w:hyperlink>
      <w:r>
        <w:t xml:space="preserve"> должностей государственной гражданской службы Новосибирской области.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Title"/>
        <w:ind w:firstLine="540"/>
        <w:jc w:val="both"/>
        <w:outlineLvl w:val="0"/>
      </w:pPr>
      <w:r>
        <w:t>Статья 2. Соотношение должностей муниципальной службы в городском округе с численностью населения свыше 1000000 человек и должностей государственной гражданской службы Новосибирской области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ind w:firstLine="540"/>
        <w:jc w:val="both"/>
      </w:pPr>
      <w:r>
        <w:t>Должности муниципальной службы в органах местного самоуправления, избирательной комиссии городского округа с численностью населения свыше 1000000 человек и должности государственной гражданской службы Новосибирской области соотносятся следующим образом: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1) руководитель аппарата Совета депутатов (городского Совета) - руководитель аппарата Законодательного Собрания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14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2) заместитель руководителя аппарата Совета депутатов (городского Совета) - руководитель аппарата Законодательного Собрания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Законов Новосибирской области от 07.10.2011 </w:t>
      </w:r>
      <w:hyperlink r:id="rId15">
        <w:r>
          <w:rPr>
            <w:color w:val="0000FF"/>
          </w:rPr>
          <w:t>N 113-ОЗ</w:t>
        </w:r>
      </w:hyperlink>
      <w:r>
        <w:t xml:space="preserve">, от 29.04.2015 </w:t>
      </w:r>
      <w:hyperlink r:id="rId16">
        <w:r>
          <w:rPr>
            <w:color w:val="0000FF"/>
          </w:rPr>
          <w:t>N 549-ОЗ</w:t>
        </w:r>
      </w:hyperlink>
      <w:r>
        <w:t>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3) глава администрации (при назначении по контракту) - руководитель департамента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17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4) первый заместитель главы администрации - руководитель департамента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18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5) заместитель главы администрации - руководитель департамента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19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lastRenderedPageBreak/>
        <w:t>6) начальник департамента - руководитель департамента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Законов Новосибирской области от 07.10.2011 </w:t>
      </w:r>
      <w:hyperlink r:id="rId20">
        <w:r>
          <w:rPr>
            <w:color w:val="0000FF"/>
          </w:rPr>
          <w:t>N 113-ОЗ</w:t>
        </w:r>
      </w:hyperlink>
      <w:r>
        <w:t xml:space="preserve">, от 29.04.2015 </w:t>
      </w:r>
      <w:hyperlink r:id="rId21">
        <w:r>
          <w:rPr>
            <w:color w:val="0000FF"/>
          </w:rPr>
          <w:t>N 549-ОЗ</w:t>
        </w:r>
      </w:hyperlink>
      <w:r>
        <w:t>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7) глава администрации округа по районам, глава администрации района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Законов Новосибирской области от 07.11.2012 </w:t>
      </w:r>
      <w:hyperlink r:id="rId22">
        <w:r>
          <w:rPr>
            <w:color w:val="0000FF"/>
          </w:rPr>
          <w:t>N 265-ОЗ</w:t>
        </w:r>
      </w:hyperlink>
      <w:r>
        <w:t xml:space="preserve">, от 29.04.2015 </w:t>
      </w:r>
      <w:hyperlink r:id="rId23">
        <w:r>
          <w:rPr>
            <w:color w:val="0000FF"/>
          </w:rPr>
          <w:t>N 549-ОЗ</w:t>
        </w:r>
      </w:hyperlink>
      <w:r>
        <w:t>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8) руководитель иного органа местного самоуправления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Законов Новосибирской области от 22.02.2012 </w:t>
      </w:r>
      <w:hyperlink r:id="rId24">
        <w:r>
          <w:rPr>
            <w:color w:val="0000FF"/>
          </w:rPr>
          <w:t>N 196-ОЗ</w:t>
        </w:r>
      </w:hyperlink>
      <w:r>
        <w:t xml:space="preserve">, от 27.12.2021 </w:t>
      </w:r>
      <w:hyperlink r:id="rId25">
        <w:r>
          <w:rPr>
            <w:color w:val="0000FF"/>
          </w:rPr>
          <w:t>N 149-ОЗ</w:t>
        </w:r>
      </w:hyperlink>
      <w:r>
        <w:t>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9) заместитель руководителя иного органа местного самоуправления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Законов Новосибирской области от 22.02.2012 </w:t>
      </w:r>
      <w:hyperlink r:id="rId26">
        <w:r>
          <w:rPr>
            <w:color w:val="0000FF"/>
          </w:rPr>
          <w:t>N 196-ОЗ</w:t>
        </w:r>
      </w:hyperlink>
      <w:r>
        <w:t xml:space="preserve">, от 29.04.2015 </w:t>
      </w:r>
      <w:hyperlink r:id="rId27">
        <w:r>
          <w:rPr>
            <w:color w:val="0000FF"/>
          </w:rPr>
          <w:t>N 549-ОЗ</w:t>
        </w:r>
      </w:hyperlink>
      <w:r>
        <w:t xml:space="preserve">, от 27.12.2021 </w:t>
      </w:r>
      <w:hyperlink r:id="rId28">
        <w:r>
          <w:rPr>
            <w:color w:val="0000FF"/>
          </w:rPr>
          <w:t>N 149-ОЗ</w:t>
        </w:r>
      </w:hyperlink>
      <w:r>
        <w:t>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10) советник главы городского округа - советник первого заместителя Губернатора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11) советник председателя Совета депутатов городского округа - советник первого заместителя Председателя Законодательного Собрания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12) помощник главы городского округа - помощник первого заместителя Губернатора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13) помощник председателя Совета депутатов городского округа - помощник первого заместителя Председателя Законодательного Собрания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30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14) помощник заместителя председателя Совета депутатов городского округа - помощник заместителя Председателя Законодательного Собрания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31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15) начальник управления, заместитель начальника департамента, первый заместитель главы администрации округа по районам, первый заместитель главы администрации района - председатель комитета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(п. 15 в ред. </w:t>
      </w:r>
      <w:hyperlink r:id="rId32">
        <w:r>
          <w:rPr>
            <w:color w:val="0000FF"/>
          </w:rPr>
          <w:t>Закона</w:t>
        </w:r>
      </w:hyperlink>
      <w:r>
        <w:t xml:space="preserve"> Новосибирской области от 07.11.2012 N 265-ОЗ)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16) председатель комитета - заместитель председателя комитета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33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17) заместитель главы администрации округа по районам, заместитель главы администрации района - заместитель начальника управления,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(п. 17 в ред. </w:t>
      </w:r>
      <w:hyperlink r:id="rId34">
        <w:r>
          <w:rPr>
            <w:color w:val="0000FF"/>
          </w:rPr>
          <w:t>Закона</w:t>
        </w:r>
      </w:hyperlink>
      <w:r>
        <w:t xml:space="preserve"> Новосибирской области от 07.11.2012 N 265-ОЗ)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18) заместитель начальника управления - заместитель председателя комитета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35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19) заместитель председателя комитета - начальник отдела в составе структурного подразделения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20) утратил силу. - </w:t>
      </w:r>
      <w:hyperlink r:id="rId37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21) начальник отдела, помощник главы администрации (при назначении по контракту) - </w:t>
      </w:r>
      <w:r>
        <w:lastRenderedPageBreak/>
        <w:t>начальник отдела, являющегося структурным подразделением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22) заместитель начальника отдела - заместитель начальника отдела, являющегося структурным подразделением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23) помощник первого заместителя главы администрации - советник в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39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24) консультант - консультант в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25) помощник заместителя главы администрации - консультант в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41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26) помощник начальника департамента, помощник главы администрации округа по районам, помощник главы администрации района - консультант в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(п. 26 в ред. </w:t>
      </w:r>
      <w:hyperlink r:id="rId42">
        <w:r>
          <w:rPr>
            <w:color w:val="0000FF"/>
          </w:rPr>
          <w:t>Закона</w:t>
        </w:r>
      </w:hyperlink>
      <w:r>
        <w:t xml:space="preserve"> Новосибирской области от 07.11.2012 N 265-ОЗ)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27) инспектор контрольно-счетного органа - инспектор Контрольно-счетной палаты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43">
        <w:r>
          <w:rPr>
            <w:color w:val="0000FF"/>
          </w:rPr>
          <w:t>Закона</w:t>
        </w:r>
      </w:hyperlink>
      <w:r>
        <w:t xml:space="preserve"> Новосибирской области от 22.02.2012 N 196-ОЗ)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28) главный специалист - главный специалист в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44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29) ведущий специалист - ведущий специалист в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45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30) специалист 1-го разряда - специалист 1-го разряда в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46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31) специалист 2-го разряда - специалист 2-го разряда в администрации Губернатора Новосибирской области и Правительства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47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32) специалист - специалист в областном исполнительном органе государственной власти Новосибирской области.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48">
        <w:r>
          <w:rPr>
            <w:color w:val="0000FF"/>
          </w:rPr>
          <w:t>Закона</w:t>
        </w:r>
      </w:hyperlink>
      <w:r>
        <w:t xml:space="preserve"> Новосибирской области от 07.10.2011 N 113-ОЗ)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Title"/>
        <w:ind w:firstLine="540"/>
        <w:jc w:val="both"/>
        <w:outlineLvl w:val="0"/>
      </w:pPr>
      <w:r>
        <w:t>Статья 3. Соотношение должностей муниципальной службы в городском округе с численностью населения менее 1000000 человек и должностей государственной гражданской службы Новосибирской области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ind w:firstLine="540"/>
        <w:jc w:val="both"/>
      </w:pPr>
      <w:r>
        <w:t>Должности муниципальной службы в органах местного самоуправления, избирательной комиссии городского округа с численностью населения менее 1000000 человек и должности государственной гражданской службы Новосибирской области соотносятся следующим образом: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1) глава администрации (при назначении по контракту)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49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2) первый заместитель главы администрации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50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lastRenderedPageBreak/>
        <w:t>3) заместитель главы администрации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51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3.1) утратил силу. - </w:t>
      </w:r>
      <w:hyperlink r:id="rId52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4) управляющий делами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53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4.1) утратил силу. - </w:t>
      </w:r>
      <w:hyperlink r:id="rId54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5) начальник 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55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6) заместитель начальника 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56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7) руководитель иного органа местного самоуправления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57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8) начальник отдела - заместитель начальника отдела, являющегося территориальным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9) заместитель начальника отдела - консультант в областном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10) консультант - консультант в областном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11) утратил силу. - </w:t>
      </w:r>
      <w:hyperlink r:id="rId58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11.1) инспектор контрольно-счетного органа - главный специалист Контрольно-счетной палаты Новосибирской области;</w:t>
      </w:r>
    </w:p>
    <w:p w:rsidR="00C734D2" w:rsidRDefault="00C734D2">
      <w:pPr>
        <w:pStyle w:val="ConsPlusNormal"/>
        <w:jc w:val="both"/>
      </w:pPr>
      <w:r>
        <w:t xml:space="preserve">(п. 11.1 введен </w:t>
      </w:r>
      <w:hyperlink r:id="rId59">
        <w:r>
          <w:rPr>
            <w:color w:val="0000FF"/>
          </w:rPr>
          <w:t>Законом</w:t>
        </w:r>
      </w:hyperlink>
      <w:r>
        <w:t xml:space="preserve"> Новосибирской области от 22.02.2012 N 196-ОЗ)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12) главный специалист - главный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13) ведущий специалист - ведущий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14) специалист 1-го разряда - специалист 1-го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15) специалист 2-го разряда - специалист 2-го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16) специалист - специалист в территориальном исполнительном органе государственной власти Новосибирской области.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Title"/>
        <w:ind w:firstLine="540"/>
        <w:jc w:val="both"/>
        <w:outlineLvl w:val="0"/>
      </w:pPr>
      <w:r>
        <w:t>Статья 3.1. Соотношение должностей муниципальной службы в муниципальном округе и должностей государственной гражданской службы Новосибирской области</w:t>
      </w:r>
    </w:p>
    <w:p w:rsidR="00C734D2" w:rsidRDefault="00C734D2">
      <w:pPr>
        <w:pStyle w:val="ConsPlusNormal"/>
        <w:ind w:firstLine="540"/>
        <w:jc w:val="both"/>
      </w:pPr>
      <w:r>
        <w:t xml:space="preserve">(введена </w:t>
      </w:r>
      <w:hyperlink r:id="rId60">
        <w:r>
          <w:rPr>
            <w:color w:val="0000FF"/>
          </w:rPr>
          <w:t>Законом</w:t>
        </w:r>
      </w:hyperlink>
      <w:r>
        <w:t xml:space="preserve"> Новосибирской области от 07.04.2022 N 182-ОЗ)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ind w:firstLine="540"/>
        <w:jc w:val="both"/>
      </w:pPr>
      <w:r>
        <w:t>Должности муниципальной службы в органах местного самоуправления, избирательной комиссии муниципального округа и должности государственной гражданской службы Новосибирской области соотносятся следующим образом: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1) глава администрации (при назначении по контракту) - руководитель департамента, </w:t>
      </w:r>
      <w:r>
        <w:lastRenderedPageBreak/>
        <w:t>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2) первый заместитель главы администрации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3) заместитель главы администрации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4) управляющий делами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5) начальник управления, руководитель территориального подразделения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6) заместитель начальника 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7) руководитель иного органа местного самоуправления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8) начальник отдела - заместитель начальника отдела, являющегося территориальным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9) заместитель начальника отдела - консультант в областном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10) консультант - консультант в областном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11) старший инспектор контрольно-счетного органа - инспектор Контрольно-счетной палаты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12) инспектор контрольно-счетного органа - главный специалист Контрольно-счетной палаты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13) главный специалист - главный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14) ведущий специалист - ведущий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15) специалист 1-го разряда - специалист 1-го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16) специалист 2-го разряда - специалист 2-го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17) специалист - специалист в территориальном исполнительном органе государственной власти Новосибирской области.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Title"/>
        <w:ind w:firstLine="540"/>
        <w:jc w:val="both"/>
        <w:outlineLvl w:val="0"/>
      </w:pPr>
      <w:r>
        <w:t>Статья 4. Соотношение должностей муниципальной службы в муниципальном районе и должностей государственной гражданской службы Новосибирской области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ind w:firstLine="540"/>
        <w:jc w:val="both"/>
      </w:pPr>
      <w:r>
        <w:t>Должности муниципальной службы в органах местного самоуправления, избирательной комиссии муниципального района и должности государственной гражданской службы Новосибирской области соотносятся следующим образом: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1) глава администрации (при назначении по контракту)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61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lastRenderedPageBreak/>
        <w:t>2) первый заместитель главы администрации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62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3) заместитель главы администрации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63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3.1) утратил силу. - </w:t>
      </w:r>
      <w:hyperlink r:id="rId64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4) управляющий делами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65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4.1) утратил силу. - </w:t>
      </w:r>
      <w:hyperlink r:id="rId66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5) начальник 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67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6) заместитель начальника 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68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7) руководитель иного органа местного самоуправления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69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8) начальник отдела - заместитель начальника отдела, являющегося территориальным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9) заместитель начальника отдела - консультант в областном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10) утратил силу. - </w:t>
      </w:r>
      <w:hyperlink r:id="rId70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10.1) инспектор контрольно-счетного органа - главный специалист Контрольно-счетной палаты Новосибирской области;</w:t>
      </w:r>
    </w:p>
    <w:p w:rsidR="00C734D2" w:rsidRDefault="00C734D2">
      <w:pPr>
        <w:pStyle w:val="ConsPlusNormal"/>
        <w:jc w:val="both"/>
      </w:pPr>
      <w:r>
        <w:t xml:space="preserve">(п. 10.1 введен </w:t>
      </w:r>
      <w:hyperlink r:id="rId71">
        <w:r>
          <w:rPr>
            <w:color w:val="0000FF"/>
          </w:rPr>
          <w:t>Законом</w:t>
        </w:r>
      </w:hyperlink>
      <w:r>
        <w:t xml:space="preserve"> Новосибирской области от 22.02.2012 N 196-ОЗ)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11) главный специалист - главный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12) ведущий специалист - ведущий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13) специалист 1-го разряда - специалист 1-го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14) специалист 2-го разряда - специалист 2-го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15) специалист - специалист в территориальном исполнительном органе государственной власти Новосибирской области.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Title"/>
        <w:ind w:firstLine="540"/>
        <w:jc w:val="both"/>
        <w:outlineLvl w:val="0"/>
      </w:pPr>
      <w:r>
        <w:t>Статья 5. Соотношение должностей муниципальной службы в поселении и должностей государственной гражданской службы Новосибирской области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ind w:firstLine="540"/>
        <w:jc w:val="both"/>
      </w:pPr>
      <w:r>
        <w:t>1. Должности муниципальной службы в органах местного самоуправления, избирательной комиссии поселения с численностью населения свыше 25 000 человек и должности государственной гражданской службы Новосибирской области соотносятся следующим образом: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1) глава администрации (при назначении по контракту) - руководитель департамента, </w:t>
      </w:r>
      <w:r>
        <w:lastRenderedPageBreak/>
        <w:t>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72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2) первый заместитель главы администрации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73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3) заместитель главы администрации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74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3.1) утратил силу. - </w:t>
      </w:r>
      <w:hyperlink r:id="rId75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4) управляющий делами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76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4.1) утратил силу. - </w:t>
      </w:r>
      <w:hyperlink r:id="rId77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5) начальник 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78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6) заместитель начальника 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79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7) руководитель иного органа местного самоуправления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80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8) начальник отдела - заместитель начальника отдела, являющегося территориальным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9) заместитель начальника отдела - консультант в областном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10) утратил силу. - </w:t>
      </w:r>
      <w:hyperlink r:id="rId81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10.1) инспектор контрольно-счетного органа - главный специалист Контрольно-счетной палаты Новосибирской области;</w:t>
      </w:r>
    </w:p>
    <w:p w:rsidR="00C734D2" w:rsidRDefault="00C734D2">
      <w:pPr>
        <w:pStyle w:val="ConsPlusNormal"/>
        <w:jc w:val="both"/>
      </w:pPr>
      <w:r>
        <w:t xml:space="preserve">(п. 10.1 введен </w:t>
      </w:r>
      <w:hyperlink r:id="rId82">
        <w:r>
          <w:rPr>
            <w:color w:val="0000FF"/>
          </w:rPr>
          <w:t>Законом</w:t>
        </w:r>
      </w:hyperlink>
      <w:r>
        <w:t xml:space="preserve"> Новосибирской области от 22.02.2012 N 196-ОЗ)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11) главный специалист - главный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12) ведущий специалист - ведущий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13) специалист 1-го разряда - специалист 1-го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14) специалист 2-го разряда - специалист 2-го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15) специалист - специалист в территориальном исполнительном органе государственной власти Новосибирской области.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2. Должности муниципальной службы в органах местного самоуправления, избирательной комиссии поселения с численностью населения от 15 000 до 25 000 человек и должности государственной гражданской службы Новосибирской области соотносятся следующим образом: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lastRenderedPageBreak/>
        <w:t>1) глава администрации (при назначении по контракту) - руководитель департамента, являющегося областным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83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2) заместитель главы администрации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84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2.1) - 2.2) утратили силу. - </w:t>
      </w:r>
      <w:hyperlink r:id="rId85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3) начальник отдела - консультант в областном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4) руководитель иного органа местного самоуправления - консультант в областном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5) утратил силу. - </w:t>
      </w:r>
      <w:hyperlink r:id="rId86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5.1) инспектор контрольно-счетного органа - ведущий специалист Контрольно-счетной палаты Новосибирской области;</w:t>
      </w:r>
    </w:p>
    <w:p w:rsidR="00C734D2" w:rsidRDefault="00C734D2">
      <w:pPr>
        <w:pStyle w:val="ConsPlusNormal"/>
        <w:jc w:val="both"/>
      </w:pPr>
      <w:r>
        <w:t xml:space="preserve">(п. 5.1 введен </w:t>
      </w:r>
      <w:hyperlink r:id="rId87">
        <w:r>
          <w:rPr>
            <w:color w:val="0000FF"/>
          </w:rPr>
          <w:t>Законом</w:t>
        </w:r>
      </w:hyperlink>
      <w:r>
        <w:t xml:space="preserve"> Новосибирской области от 22.02.2012 N 196-ОЗ)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6) ведущий специалист - ведущий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7) специалист 1-го разряда - специалист 1-го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8) специалист 2-го разряда - специалист 2-го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9) специалист - специалист в территориальном исполнительном органе государственной власти Новосибирской области.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3. Должности муниципальной службы в органах местного самоуправления, избирательной комиссии поселения с численностью населения от 10 000 до 15 000 человек и должности государственной гражданской службы Новосибирской области соотносятся следующим образом: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1) глава администрации (при назначении по контракту)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88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2) заместитель главы администрации - заместитель начальника отдела, являющегося территориальным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2.1) - 2.2) утратили силу. - </w:t>
      </w:r>
      <w:hyperlink r:id="rId89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3) начальник отдела - главный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4) руководитель иного органа местного самоуправления - главный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5) утратил силу. - </w:t>
      </w:r>
      <w:hyperlink r:id="rId90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5.1) инспектор контрольно-счетного органа - ведущий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(п. 5.1 введен </w:t>
      </w:r>
      <w:hyperlink r:id="rId91">
        <w:r>
          <w:rPr>
            <w:color w:val="0000FF"/>
          </w:rPr>
          <w:t>Законом</w:t>
        </w:r>
      </w:hyperlink>
      <w:r>
        <w:t xml:space="preserve"> Новосибирской области от 22.02.2012 N 196-ОЗ)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6) ведущий специалист - ведущий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lastRenderedPageBreak/>
        <w:t>7) специалист 1-го разряда - специалист 1-го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8) специалист 2-го разряда - специалист 2-го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9) специалист - специалист в территориальном исполнительном органе государственной власти Новосибирской области.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4. Должности муниципальной службы в органах местного самоуправления, избирательной комиссии поселения с численностью населения от 5 000 до 10 000 человек и должности государственной гражданской службы Новосибирской области соотносятся следующим образом: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1) глава администрации (при назначении по контракту)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92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2) заместитель главы администрации - заместитель начальника отдела, являющегося территориальным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2.1) - 2.2) утратили силу. - </w:t>
      </w:r>
      <w:hyperlink r:id="rId93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3) руководитель иного органа местного самоуправления - главный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4) утратил силу. - </w:t>
      </w:r>
      <w:hyperlink r:id="rId94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5) ведущий специалист - ведущий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5.1) инспектор контрольно-счетного органа - специалист 1-го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(п. 5.1 введен </w:t>
      </w:r>
      <w:hyperlink r:id="rId95">
        <w:r>
          <w:rPr>
            <w:color w:val="0000FF"/>
          </w:rPr>
          <w:t>Законом</w:t>
        </w:r>
      </w:hyperlink>
      <w:r>
        <w:t xml:space="preserve"> Новосибирской области от 22.02.2012 N 196-ОЗ)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6) специалист 1-го разряда - специалист 1-го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7) специалист 2-го разряда - специалист 2-го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8) специалист - специалист в территориальном исполнительном органе государственной власти Новосибирской области.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5. Должности муниципальной службы в органах местного самоуправления, избирательной комиссии поселения с численностью населения менее 5 000 человек и должности государственной гражданской службы Новосибирской области соотносятся следующим образом: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1) глава администрации (при назначении по контракту) - начальник отдела в составе структурного подразделения областного исполнительного органа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(в ред. </w:t>
      </w:r>
      <w:hyperlink r:id="rId96">
        <w:r>
          <w:rPr>
            <w:color w:val="0000FF"/>
          </w:rPr>
          <w:t>Закона</w:t>
        </w:r>
      </w:hyperlink>
      <w:r>
        <w:t xml:space="preserve"> Новосибирской области от 29.04.2015 N 549-ОЗ)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2) заместитель главы администрации - заместитель начальника отдела, являющегося территориальным исполнительным органом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2.1) - 2.2) утратили силу. - </w:t>
      </w:r>
      <w:hyperlink r:id="rId97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3) руководитель иного органа местного самоуправления - ведущий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3.1) утратил силу. - </w:t>
      </w:r>
      <w:hyperlink r:id="rId98">
        <w:r>
          <w:rPr>
            <w:color w:val="0000FF"/>
          </w:rPr>
          <w:t>Закон</w:t>
        </w:r>
      </w:hyperlink>
      <w:r>
        <w:t xml:space="preserve"> Новосибирской области от 27.12.2021 N 149-ОЗ;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4) специалист 1-го разряда - специалист 1-го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lastRenderedPageBreak/>
        <w:t>5) специалист 2-го разряда - специалист 2-го разряда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5.1) инспектор контрольно-счетного органа - специалист в территориальном исполнительном органе государственной власти Новосибирской области;</w:t>
      </w:r>
    </w:p>
    <w:p w:rsidR="00C734D2" w:rsidRDefault="00C734D2">
      <w:pPr>
        <w:pStyle w:val="ConsPlusNormal"/>
        <w:jc w:val="both"/>
      </w:pPr>
      <w:r>
        <w:t xml:space="preserve">(п. 5.1 введен </w:t>
      </w:r>
      <w:hyperlink r:id="rId99">
        <w:r>
          <w:rPr>
            <w:color w:val="0000FF"/>
          </w:rPr>
          <w:t>Законом</w:t>
        </w:r>
      </w:hyperlink>
      <w:r>
        <w:t xml:space="preserve"> Новосибирской области от 22.02.2012 N 196-ОЗ)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>6) специалист - специалист в территориальном исполнительном органе государственной власти Новосибирской области.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Title"/>
        <w:ind w:firstLine="540"/>
        <w:jc w:val="both"/>
        <w:outlineLvl w:val="0"/>
      </w:pPr>
      <w:r>
        <w:t>Статья 6. Вступление в силу настоящего Закона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ind w:firstLine="540"/>
        <w:jc w:val="both"/>
      </w:pPr>
      <w:r>
        <w:t>Настоящий Закон вступает в силу через 10 дней после дня его официального опубликования.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Title"/>
        <w:ind w:firstLine="540"/>
        <w:jc w:val="both"/>
        <w:outlineLvl w:val="0"/>
      </w:pPr>
      <w:r>
        <w:t>Статья 7. Признание утратившими силу отдельных законов Новосибирской области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ind w:firstLine="540"/>
        <w:jc w:val="both"/>
      </w:pPr>
      <w:r>
        <w:t>Со дня вступления в силу настоящего Закона признать утратившими силу: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1) </w:t>
      </w:r>
      <w:hyperlink r:id="rId100">
        <w:r>
          <w:rPr>
            <w:color w:val="0000FF"/>
          </w:rPr>
          <w:t>Закон</w:t>
        </w:r>
      </w:hyperlink>
      <w:r>
        <w:t xml:space="preserve"> Новосибирской области от 10 января 1999 года N 36-ОЗ "О соотношении муниципальных должностей муниципальной службы и государственных должностей государственной службы в Новосибирской области";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2) </w:t>
      </w:r>
      <w:hyperlink r:id="rId101">
        <w:r>
          <w:rPr>
            <w:color w:val="0000FF"/>
          </w:rPr>
          <w:t>Закон</w:t>
        </w:r>
      </w:hyperlink>
      <w:r>
        <w:t xml:space="preserve"> Новосибирской области от 2 декабря 2002 года N 73-ОЗ "О внесении изменений и дополнений в Закон Новосибирской области "О соотношении муниципальных должностей муниципальной службы и государственных должностей государственной службы в Новосибирской области";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3) </w:t>
      </w:r>
      <w:hyperlink r:id="rId102">
        <w:r>
          <w:rPr>
            <w:color w:val="0000FF"/>
          </w:rPr>
          <w:t>Закон</w:t>
        </w:r>
      </w:hyperlink>
      <w:r>
        <w:t xml:space="preserve"> Новосибирской области от 15 июня 2004 года N 192-ОЗ "О внесении изменений в Закон Новосибирской области "О соотношении муниципальных должностей муниципальной службы и государственных должностей государственной службы в Новосибирской области";</w:t>
      </w:r>
    </w:p>
    <w:p w:rsidR="00C734D2" w:rsidRDefault="00C734D2">
      <w:pPr>
        <w:pStyle w:val="ConsPlusNormal"/>
        <w:spacing w:before="200"/>
        <w:ind w:firstLine="540"/>
        <w:jc w:val="both"/>
      </w:pPr>
      <w:r>
        <w:t xml:space="preserve">4) </w:t>
      </w:r>
      <w:hyperlink r:id="rId103">
        <w:r>
          <w:rPr>
            <w:color w:val="0000FF"/>
          </w:rPr>
          <w:t>Закон</w:t>
        </w:r>
      </w:hyperlink>
      <w:r>
        <w:t xml:space="preserve"> Новосибирской области от 29 декабря 2004 года N 260-ОЗ "О внесении изменений в Закон Новосибирской области "О соотношении муниципальных должностей муниципальной службы и государственных должностей государственной службы в Новосибирской области".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jc w:val="right"/>
      </w:pPr>
      <w:r>
        <w:t>Губернатор</w:t>
      </w:r>
    </w:p>
    <w:p w:rsidR="00C734D2" w:rsidRDefault="00C734D2">
      <w:pPr>
        <w:pStyle w:val="ConsPlusNormal"/>
        <w:jc w:val="right"/>
      </w:pPr>
      <w:r>
        <w:t>Новосибирской области</w:t>
      </w:r>
    </w:p>
    <w:p w:rsidR="00C734D2" w:rsidRDefault="00C734D2">
      <w:pPr>
        <w:pStyle w:val="ConsPlusNormal"/>
        <w:jc w:val="right"/>
      </w:pPr>
      <w:r>
        <w:t>В.А.ТОЛОКОНСКИЙ</w:t>
      </w:r>
    </w:p>
    <w:p w:rsidR="00C734D2" w:rsidRDefault="00C734D2">
      <w:pPr>
        <w:pStyle w:val="ConsPlusNormal"/>
      </w:pPr>
      <w:r>
        <w:t>г. Новосибирск</w:t>
      </w:r>
    </w:p>
    <w:p w:rsidR="00C734D2" w:rsidRDefault="00C734D2">
      <w:pPr>
        <w:pStyle w:val="ConsPlusNormal"/>
        <w:spacing w:before="200"/>
      </w:pPr>
      <w:r>
        <w:t>11 июня 2008 года</w:t>
      </w:r>
    </w:p>
    <w:p w:rsidR="00C734D2" w:rsidRDefault="00C734D2">
      <w:pPr>
        <w:pStyle w:val="ConsPlusNormal"/>
        <w:spacing w:before="200"/>
      </w:pPr>
      <w:r>
        <w:t>N 233-ОЗ</w:t>
      </w: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ind w:firstLine="540"/>
        <w:jc w:val="both"/>
      </w:pPr>
    </w:p>
    <w:p w:rsidR="00C734D2" w:rsidRDefault="00C734D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27458" w:rsidRDefault="00227458">
      <w:bookmarkStart w:id="0" w:name="_GoBack"/>
      <w:bookmarkEnd w:id="0"/>
    </w:p>
    <w:sectPr w:rsidR="00227458" w:rsidSect="002105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4D2"/>
    <w:rsid w:val="00227458"/>
    <w:rsid w:val="00C73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0222D6-DA14-4DAD-9D9A-0F46A1B27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34D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C734D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C734D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A5FBA63C12049164632EA13316364FD8FA1A3AC5D145ECA28D2F45A45E002B04D0FEB25F551BBC4B7193FE3C754730EACA918329B989265FFEE1BCVFE9E" TargetMode="External"/><Relationship Id="rId21" Type="http://schemas.openxmlformats.org/officeDocument/2006/relationships/hyperlink" Target="consultantplus://offline/ref=A5FBA63C12049164632EA13316364FD8FA1A3AC5DC46ECAD8A2F45A45E002B04D0FEB25F551BBC4B7192F83F754730EACA918329B989265FFEE1BCVFE9E" TargetMode="External"/><Relationship Id="rId42" Type="http://schemas.openxmlformats.org/officeDocument/2006/relationships/hyperlink" Target="consultantplus://offline/ref=A5FBA63C12049164632EA13316364FD8FA1A3AC5D14EE9AB802F45A45E002B04D0FEB25F551BBC4B7192F83F754730EACA918329B989265FFEE1BCVFE9E" TargetMode="External"/><Relationship Id="rId47" Type="http://schemas.openxmlformats.org/officeDocument/2006/relationships/hyperlink" Target="consultantplus://offline/ref=A5FBA63C12049164632EA13316364FD8FA1A3AC5D04FEAA8892F45A45E002B04D0FEB25F551BBC4B7192F93F754730EACA918329B989265FFEE1BCVFE9E" TargetMode="External"/><Relationship Id="rId63" Type="http://schemas.openxmlformats.org/officeDocument/2006/relationships/hyperlink" Target="consultantplus://offline/ref=A5FBA63C12049164632EA13316364FD8FA1A3AC5DC46ECAD8A2F45A45E002B04D0FEB25F551BBC4B7192F939754730EACA918329B989265FFEE1BCVFE9E" TargetMode="External"/><Relationship Id="rId68" Type="http://schemas.openxmlformats.org/officeDocument/2006/relationships/hyperlink" Target="consultantplus://offline/ref=A5FBA63C12049164632EA13316364FD8FA1A3AC5DC46ECAD8A2F45A45E002B04D0FEB25F551BBC4B7192FE3E754730EACA918329B989265FFEE1BCVFE9E" TargetMode="External"/><Relationship Id="rId84" Type="http://schemas.openxmlformats.org/officeDocument/2006/relationships/hyperlink" Target="consultantplus://offline/ref=A5FBA63C12049164632EA13316364FD8FA1A3AC5DC46ECAD8A2F45A45E002B04D0FEB25F551BBC4B7192FF39754730EACA918329B989265FFEE1BCVFE9E" TargetMode="External"/><Relationship Id="rId89" Type="http://schemas.openxmlformats.org/officeDocument/2006/relationships/hyperlink" Target="consultantplus://offline/ref=A5FBA63C12049164632EA13316364FD8FA1A3AC5D542E8AB892618AE56592706D7F1ED485252B04A7192FA387C1835FFDBC98F2AA5972E49E2E3BEF9V1E5E" TargetMode="External"/><Relationship Id="rId7" Type="http://schemas.openxmlformats.org/officeDocument/2006/relationships/hyperlink" Target="consultantplus://offline/ref=A5FBA63C12049164632EA13316364FD8FA1A3AC5D14EE9AB802F45A45E002B04D0FEB25F551BBC4B7192FB3C754730EACA918329B989265FFEE1BCVFE9E" TargetMode="External"/><Relationship Id="rId71" Type="http://schemas.openxmlformats.org/officeDocument/2006/relationships/hyperlink" Target="consultantplus://offline/ref=A5FBA63C12049164632EA13316364FD8FA1A3AC5D145ECA28D2F45A45E002B04D0FEB25F551BBC4B7193FC3D754730EACA918329B989265FFEE1BCVFE9E" TargetMode="External"/><Relationship Id="rId92" Type="http://schemas.openxmlformats.org/officeDocument/2006/relationships/hyperlink" Target="consultantplus://offline/ref=A5FBA63C12049164632EA13316364FD8FA1A3AC5DC46ECAD8A2F45A45E002B04D0FEB25F551BBC4B7192FC3F754730EACA918329B989265FFEE1BCVFE9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A5FBA63C12049164632EA13316364FD8FA1A3AC5DC46ECAD8A2F45A45E002B04D0FEB25F551BBC4B7192FB36754730EACA918329B989265FFEE1BCVFE9E" TargetMode="External"/><Relationship Id="rId29" Type="http://schemas.openxmlformats.org/officeDocument/2006/relationships/hyperlink" Target="consultantplus://offline/ref=A5FBA63C12049164632EA13316364FD8FA1A3AC5D04FEAA8892F45A45E002B04D0FEB25F551BBC4B7192FB3A754730EACA918329B989265FFEE1BCVFE9E" TargetMode="External"/><Relationship Id="rId11" Type="http://schemas.openxmlformats.org/officeDocument/2006/relationships/hyperlink" Target="consultantplus://offline/ref=A5FBA63C12049164632EA125155A11D1F01967CDD642E5FCD4701EF90909215397B1EB1D1116BD4E7599AE6E3A466CAF9D828223B98B2E43VFEEE" TargetMode="External"/><Relationship Id="rId24" Type="http://schemas.openxmlformats.org/officeDocument/2006/relationships/hyperlink" Target="consultantplus://offline/ref=A5FBA63C12049164632EA13316364FD8FA1A3AC5D145ECA28D2F45A45E002B04D0FEB25F551BBC4B7193FE3D754730EACA918329B989265FFEE1BCVFE9E" TargetMode="External"/><Relationship Id="rId32" Type="http://schemas.openxmlformats.org/officeDocument/2006/relationships/hyperlink" Target="consultantplus://offline/ref=A5FBA63C12049164632EA13316364FD8FA1A3AC5D14EE9AB802F45A45E002B04D0FEB25F551BBC4B7192FB39754730EACA918329B989265FFEE1BCVFE9E" TargetMode="External"/><Relationship Id="rId37" Type="http://schemas.openxmlformats.org/officeDocument/2006/relationships/hyperlink" Target="consultantplus://offline/ref=A5FBA63C12049164632EA13316364FD8FA1A3AC5D542E8AB892618AE56592706D7F1ED485252B04A7192FA39781835FFDBC98F2AA5972E49E2E3BEF9V1E5E" TargetMode="External"/><Relationship Id="rId40" Type="http://schemas.openxmlformats.org/officeDocument/2006/relationships/hyperlink" Target="consultantplus://offline/ref=A5FBA63C12049164632EA13316364FD8FA1A3AC5D04FEAA8892F45A45E002B04D0FEB25F551BBC4B7192F83B754730EACA918329B989265FFEE1BCVFE9E" TargetMode="External"/><Relationship Id="rId45" Type="http://schemas.openxmlformats.org/officeDocument/2006/relationships/hyperlink" Target="consultantplus://offline/ref=A5FBA63C12049164632EA13316364FD8FA1A3AC5D04FEAA8892F45A45E002B04D0FEB25F551BBC4B7192F837754730EACA918329B989265FFEE1BCVFE9E" TargetMode="External"/><Relationship Id="rId53" Type="http://schemas.openxmlformats.org/officeDocument/2006/relationships/hyperlink" Target="consultantplus://offline/ref=A5FBA63C12049164632EA13316364FD8FA1A3AC5DC46ECAD8A2F45A45E002B04D0FEB25F551BBC4B7192F837754730EACA918329B989265FFEE1BCVFE9E" TargetMode="External"/><Relationship Id="rId58" Type="http://schemas.openxmlformats.org/officeDocument/2006/relationships/hyperlink" Target="consultantplus://offline/ref=A5FBA63C12049164632EA13316364FD8FA1A3AC5D542E8AB892618AE56592706D7F1ED485252B04A7192FA39791835FFDBC98F2AA5972E49E2E3BEF9V1E5E" TargetMode="External"/><Relationship Id="rId66" Type="http://schemas.openxmlformats.org/officeDocument/2006/relationships/hyperlink" Target="consultantplus://offline/ref=A5FBA63C12049164632EA13316364FD8FA1A3AC5D542E8AB892618AE56592706D7F1ED485252B04A7192FA39761835FFDBC98F2AA5972E49E2E3BEF9V1E5E" TargetMode="External"/><Relationship Id="rId74" Type="http://schemas.openxmlformats.org/officeDocument/2006/relationships/hyperlink" Target="consultantplus://offline/ref=A5FBA63C12049164632EA13316364FD8FA1A3AC5DC46ECAD8A2F45A45E002B04D0FEB25F551BBC4B7192FE38754730EACA918329B989265FFEE1BCVFE9E" TargetMode="External"/><Relationship Id="rId79" Type="http://schemas.openxmlformats.org/officeDocument/2006/relationships/hyperlink" Target="consultantplus://offline/ref=A5FBA63C12049164632EA13316364FD8FA1A3AC5DC46ECAD8A2F45A45E002B04D0FEB25F551BBC4B7192FF3D754730EACA918329B989265FFEE1BCVFE9E" TargetMode="External"/><Relationship Id="rId87" Type="http://schemas.openxmlformats.org/officeDocument/2006/relationships/hyperlink" Target="consultantplus://offline/ref=A5FBA63C12049164632EA13316364FD8FA1A3AC5D145ECA28D2F45A45E002B04D0FEB25F551BBC4B7193F23F754730EACA918329B989265FFEE1BCVFE9E" TargetMode="External"/><Relationship Id="rId102" Type="http://schemas.openxmlformats.org/officeDocument/2006/relationships/hyperlink" Target="consultantplus://offline/ref=A5FBA63C12049164632EA13316364FD8FA1A3AC5D543ECAF8F2F45A45E002B04D0FEB24D5543B04A738CFA37601161ACV9EDE" TargetMode="External"/><Relationship Id="rId5" Type="http://schemas.openxmlformats.org/officeDocument/2006/relationships/hyperlink" Target="consultantplus://offline/ref=A5FBA63C12049164632EA13316364FD8FA1A3AC5D04FEAA8892F45A45E002B04D0FEB25F551BBC4B7192FA37754730EACA918329B989265FFEE1BCVFE9E" TargetMode="External"/><Relationship Id="rId61" Type="http://schemas.openxmlformats.org/officeDocument/2006/relationships/hyperlink" Target="consultantplus://offline/ref=A5FBA63C12049164632EA13316364FD8FA1A3AC5DC46ECAD8A2F45A45E002B04D0FEB25F551BBC4B7192F93B754730EACA918329B989265FFEE1BCVFE9E" TargetMode="External"/><Relationship Id="rId82" Type="http://schemas.openxmlformats.org/officeDocument/2006/relationships/hyperlink" Target="consultantplus://offline/ref=A5FBA63C12049164632EA13316364FD8FA1A3AC5D145ECA28D2F45A45E002B04D0FEB25F551BBC4B7193FD3E754730EACA918329B989265FFEE1BCVFE9E" TargetMode="External"/><Relationship Id="rId90" Type="http://schemas.openxmlformats.org/officeDocument/2006/relationships/hyperlink" Target="consultantplus://offline/ref=A5FBA63C12049164632EA13316364FD8FA1A3AC5D542E8AB892618AE56592706D7F1ED485252B04A7192FA387C1835FFDBC98F2AA5972E49E2E3BEF9V1E5E" TargetMode="External"/><Relationship Id="rId95" Type="http://schemas.openxmlformats.org/officeDocument/2006/relationships/hyperlink" Target="consultantplus://offline/ref=A5FBA63C12049164632EA13316364FD8FA1A3AC5D145ECA28D2F45A45E002B04D0FEB25F551BBC4B7193F337754730EACA918329B989265FFEE1BCVFE9E" TargetMode="External"/><Relationship Id="rId19" Type="http://schemas.openxmlformats.org/officeDocument/2006/relationships/hyperlink" Target="consultantplus://offline/ref=A5FBA63C12049164632EA13316364FD8FA1A3AC5D04FEAA8892F45A45E002B04D0FEB25F551BBC4B7192FB3C754730EACA918329B989265FFEE1BCVFE9E" TargetMode="External"/><Relationship Id="rId14" Type="http://schemas.openxmlformats.org/officeDocument/2006/relationships/hyperlink" Target="consultantplus://offline/ref=A5FBA63C12049164632EA13316364FD8FA1A3AC5D04FEAA8892F45A45E002B04D0FEB25F551BBC4B7192FA36754730EACA918329B989265FFEE1BCVFE9E" TargetMode="External"/><Relationship Id="rId22" Type="http://schemas.openxmlformats.org/officeDocument/2006/relationships/hyperlink" Target="consultantplus://offline/ref=A5FBA63C12049164632EA13316364FD8FA1A3AC5D14EE9AB802F45A45E002B04D0FEB25F551BBC4B7192FB3B754730EACA918329B989265FFEE1BCVFE9E" TargetMode="External"/><Relationship Id="rId27" Type="http://schemas.openxmlformats.org/officeDocument/2006/relationships/hyperlink" Target="consultantplus://offline/ref=A5FBA63C12049164632EA13316364FD8FA1A3AC5DC46ECAD8A2F45A45E002B04D0FEB25F551BBC4B7192F83D754730EACA918329B989265FFEE1BCVFE9E" TargetMode="External"/><Relationship Id="rId30" Type="http://schemas.openxmlformats.org/officeDocument/2006/relationships/hyperlink" Target="consultantplus://offline/ref=A5FBA63C12049164632EA13316364FD8FA1A3AC5D04FEAA8892F45A45E002B04D0FEB25F551BBC4B7192FB39754730EACA918329B989265FFEE1BCVFE9E" TargetMode="External"/><Relationship Id="rId35" Type="http://schemas.openxmlformats.org/officeDocument/2006/relationships/hyperlink" Target="consultantplus://offline/ref=A5FBA63C12049164632EA13316364FD8FA1A3AC5D04FEAA8892F45A45E002B04D0FEB25F551BBC4B7192F83F754730EACA918329B989265FFEE1BCVFE9E" TargetMode="External"/><Relationship Id="rId43" Type="http://schemas.openxmlformats.org/officeDocument/2006/relationships/hyperlink" Target="consultantplus://offline/ref=A5FBA63C12049164632EA13316364FD8FA1A3AC5D145ECA28D2F45A45E002B04D0FEB25F551BBC4B7193FE3A754730EACA918329B989265FFEE1BCVFE9E" TargetMode="External"/><Relationship Id="rId48" Type="http://schemas.openxmlformats.org/officeDocument/2006/relationships/hyperlink" Target="consultantplus://offline/ref=A5FBA63C12049164632EA13316364FD8FA1A3AC5D04FEAA8892F45A45E002B04D0FEB25F551BBC4B7192F93E754730EACA918329B989265FFEE1BCVFE9E" TargetMode="External"/><Relationship Id="rId56" Type="http://schemas.openxmlformats.org/officeDocument/2006/relationships/hyperlink" Target="consultantplus://offline/ref=A5FBA63C12049164632EA13316364FD8FA1A3AC5DC46ECAD8A2F45A45E002B04D0FEB25F551BBC4B7192F93E754730EACA918329B989265FFEE1BCVFE9E" TargetMode="External"/><Relationship Id="rId64" Type="http://schemas.openxmlformats.org/officeDocument/2006/relationships/hyperlink" Target="consultantplus://offline/ref=A5FBA63C12049164632EA13316364FD8FA1A3AC5D542E8AB892618AE56592706D7F1ED485252B04A7192FA39761835FFDBC98F2AA5972E49E2E3BEF9V1E5E" TargetMode="External"/><Relationship Id="rId69" Type="http://schemas.openxmlformats.org/officeDocument/2006/relationships/hyperlink" Target="consultantplus://offline/ref=A5FBA63C12049164632EA13316364FD8FA1A3AC5DC46ECAD8A2F45A45E002B04D0FEB25F551BBC4B7192FE3D754730EACA918329B989265FFEE1BCVFE9E" TargetMode="External"/><Relationship Id="rId77" Type="http://schemas.openxmlformats.org/officeDocument/2006/relationships/hyperlink" Target="consultantplus://offline/ref=A5FBA63C12049164632EA13316364FD8FA1A3AC5D542E8AB892618AE56592706D7F1ED485252B04A7192FA387E1835FFDBC98F2AA5972E49E2E3BEF9V1E5E" TargetMode="External"/><Relationship Id="rId100" Type="http://schemas.openxmlformats.org/officeDocument/2006/relationships/hyperlink" Target="consultantplus://offline/ref=A5FBA63C12049164632EA13316364FD8FA1A3AC5D643E8AD802F45A45E002B04D0FEB24D5543B04A738CFA37601161ACV9EDE" TargetMode="External"/><Relationship Id="rId105" Type="http://schemas.openxmlformats.org/officeDocument/2006/relationships/theme" Target="theme/theme1.xml"/><Relationship Id="rId8" Type="http://schemas.openxmlformats.org/officeDocument/2006/relationships/hyperlink" Target="consultantplus://offline/ref=A5FBA63C12049164632EA13316364FD8FA1A3AC5DC46ECAD8A2F45A45E002B04D0FEB25F551BBC4B7192FB38754730EACA918329B989265FFEE1BCVFE9E" TargetMode="External"/><Relationship Id="rId51" Type="http://schemas.openxmlformats.org/officeDocument/2006/relationships/hyperlink" Target="consultantplus://offline/ref=A5FBA63C12049164632EA13316364FD8FA1A3AC5DC46ECAD8A2F45A45E002B04D0FEB25F551BBC4B7192F839754730EACA918329B989265FFEE1BCVFE9E" TargetMode="External"/><Relationship Id="rId72" Type="http://schemas.openxmlformats.org/officeDocument/2006/relationships/hyperlink" Target="consultantplus://offline/ref=A5FBA63C12049164632EA13316364FD8FA1A3AC5DC46ECAD8A2F45A45E002B04D0FEB25F551BBC4B7192FE3A754730EACA918329B989265FFEE1BCVFE9E" TargetMode="External"/><Relationship Id="rId80" Type="http://schemas.openxmlformats.org/officeDocument/2006/relationships/hyperlink" Target="consultantplus://offline/ref=A5FBA63C12049164632EA13316364FD8FA1A3AC5DC46ECAD8A2F45A45E002B04D0FEB25F551BBC4B7192FF3C754730EACA918329B989265FFEE1BCVFE9E" TargetMode="External"/><Relationship Id="rId85" Type="http://schemas.openxmlformats.org/officeDocument/2006/relationships/hyperlink" Target="consultantplus://offline/ref=A5FBA63C12049164632EA13316364FD8FA1A3AC5D542E8AB892618AE56592706D7F1ED485252B04A7192FA387F1835FFDBC98F2AA5972E49E2E3BEF9V1E5E" TargetMode="External"/><Relationship Id="rId93" Type="http://schemas.openxmlformats.org/officeDocument/2006/relationships/hyperlink" Target="consultantplus://offline/ref=A5FBA63C12049164632EA13316364FD8FA1A3AC5D542E8AB892618AE56592706D7F1ED485252B04A7192FA387D1835FFDBC98F2AA5972E49E2E3BEF9V1E5E" TargetMode="External"/><Relationship Id="rId98" Type="http://schemas.openxmlformats.org/officeDocument/2006/relationships/hyperlink" Target="consultantplus://offline/ref=A5FBA63C12049164632EA13316364FD8FA1A3AC5D542E8AB892618AE56592706D7F1ED485252B04A7192FA387A1835FFDBC98F2AA5972E49E2E3BEF9V1E5E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A5FBA63C12049164632EA13316364FD8FA1A3AC5D542E7AF8E2118AE56592706D7F1ED485252B04A7192FA3E771835FFDBC98F2AA5972E49E2E3BEF9V1E5E" TargetMode="External"/><Relationship Id="rId17" Type="http://schemas.openxmlformats.org/officeDocument/2006/relationships/hyperlink" Target="consultantplus://offline/ref=A5FBA63C12049164632EA13316364FD8FA1A3AC5D04FEAA8892F45A45E002B04D0FEB25F551BBC4B7192FB3E754730EACA918329B989265FFEE1BCVFE9E" TargetMode="External"/><Relationship Id="rId25" Type="http://schemas.openxmlformats.org/officeDocument/2006/relationships/hyperlink" Target="consultantplus://offline/ref=A5FBA63C12049164632EA13316364FD8FA1A3AC5D542E8AB892618AE56592706D7F1ED485252B04A7192FA397A1835FFDBC98F2AA5972E49E2E3BEF9V1E5E" TargetMode="External"/><Relationship Id="rId33" Type="http://schemas.openxmlformats.org/officeDocument/2006/relationships/hyperlink" Target="consultantplus://offline/ref=A5FBA63C12049164632EA13316364FD8FA1A3AC5D04FEAA8892F45A45E002B04D0FEB25F551BBC4B7192FB36754730EACA918329B989265FFEE1BCVFE9E" TargetMode="External"/><Relationship Id="rId38" Type="http://schemas.openxmlformats.org/officeDocument/2006/relationships/hyperlink" Target="consultantplus://offline/ref=A5FBA63C12049164632EA13316364FD8FA1A3AC5D04FEAA8892F45A45E002B04D0FEB25F551BBC4B7192F83D754730EACA918329B989265FFEE1BCVFE9E" TargetMode="External"/><Relationship Id="rId46" Type="http://schemas.openxmlformats.org/officeDocument/2006/relationships/hyperlink" Target="consultantplus://offline/ref=A5FBA63C12049164632EA13316364FD8FA1A3AC5D04FEAA8892F45A45E002B04D0FEB25F551BBC4B7192F836754730EACA918329B989265FFEE1BCVFE9E" TargetMode="External"/><Relationship Id="rId59" Type="http://schemas.openxmlformats.org/officeDocument/2006/relationships/hyperlink" Target="consultantplus://offline/ref=A5FBA63C12049164632EA13316364FD8FA1A3AC5D145ECA28D2F45A45E002B04D0FEB25F551BBC4B7193FF3C754730EACA918329B989265FFEE1BCVFE9E" TargetMode="External"/><Relationship Id="rId67" Type="http://schemas.openxmlformats.org/officeDocument/2006/relationships/hyperlink" Target="consultantplus://offline/ref=A5FBA63C12049164632EA13316364FD8FA1A3AC5DC46ECAD8A2F45A45E002B04D0FEB25F551BBC4B7192FE3F754730EACA918329B989265FFEE1BCVFE9E" TargetMode="External"/><Relationship Id="rId103" Type="http://schemas.openxmlformats.org/officeDocument/2006/relationships/hyperlink" Target="consultantplus://offline/ref=A5FBA63C12049164632EA13316364FD8FA1A3AC5D540E8AD8D2F45A45E002B04D0FEB24D5543B04A738CFA37601161ACV9EDE" TargetMode="External"/><Relationship Id="rId20" Type="http://schemas.openxmlformats.org/officeDocument/2006/relationships/hyperlink" Target="consultantplus://offline/ref=A5FBA63C12049164632EA13316364FD8FA1A3AC5D04FEAA8892F45A45E002B04D0FEB25F551BBC4B7192FB3B754730EACA918329B989265FFEE1BCVFE9E" TargetMode="External"/><Relationship Id="rId41" Type="http://schemas.openxmlformats.org/officeDocument/2006/relationships/hyperlink" Target="consultantplus://offline/ref=A5FBA63C12049164632EA13316364FD8FA1A3AC5D04FEAA8892F45A45E002B04D0FEB25F551BBC4B7192F83A754730EACA918329B989265FFEE1BCVFE9E" TargetMode="External"/><Relationship Id="rId54" Type="http://schemas.openxmlformats.org/officeDocument/2006/relationships/hyperlink" Target="consultantplus://offline/ref=A5FBA63C12049164632EA13316364FD8FA1A3AC5D542E8AB892618AE56592706D7F1ED485252B04A7192FA39791835FFDBC98F2AA5972E49E2E3BEF9V1E5E" TargetMode="External"/><Relationship Id="rId62" Type="http://schemas.openxmlformats.org/officeDocument/2006/relationships/hyperlink" Target="consultantplus://offline/ref=A5FBA63C12049164632EA13316364FD8FA1A3AC5DC46ECAD8A2F45A45E002B04D0FEB25F551BBC4B7192F93A754730EACA918329B989265FFEE1BCVFE9E" TargetMode="External"/><Relationship Id="rId70" Type="http://schemas.openxmlformats.org/officeDocument/2006/relationships/hyperlink" Target="consultantplus://offline/ref=A5FBA63C12049164632EA13316364FD8FA1A3AC5D542E8AB892618AE56592706D7F1ED485252B04A7192FA39761835FFDBC98F2AA5972E49E2E3BEF9V1E5E" TargetMode="External"/><Relationship Id="rId75" Type="http://schemas.openxmlformats.org/officeDocument/2006/relationships/hyperlink" Target="consultantplus://offline/ref=A5FBA63C12049164632EA13316364FD8FA1A3AC5D542E8AB892618AE56592706D7F1ED485252B04A7192FA387E1835FFDBC98F2AA5972E49E2E3BEF9V1E5E" TargetMode="External"/><Relationship Id="rId83" Type="http://schemas.openxmlformats.org/officeDocument/2006/relationships/hyperlink" Target="consultantplus://offline/ref=A5FBA63C12049164632EA13316364FD8FA1A3AC5DC46ECAD8A2F45A45E002B04D0FEB25F551BBC4B7192FF3A754730EACA918329B989265FFEE1BCVFE9E" TargetMode="External"/><Relationship Id="rId88" Type="http://schemas.openxmlformats.org/officeDocument/2006/relationships/hyperlink" Target="consultantplus://offline/ref=A5FBA63C12049164632EA13316364FD8FA1A3AC5DC46ECAD8A2F45A45E002B04D0FEB25F551BBC4B7192FF37754730EACA918329B989265FFEE1BCVFE9E" TargetMode="External"/><Relationship Id="rId91" Type="http://schemas.openxmlformats.org/officeDocument/2006/relationships/hyperlink" Target="consultantplus://offline/ref=A5FBA63C12049164632EA13316364FD8FA1A3AC5D145ECA28D2F45A45E002B04D0FEB25F551BBC4B7193F236754730EACA918329B989265FFEE1BCVFE9E" TargetMode="External"/><Relationship Id="rId96" Type="http://schemas.openxmlformats.org/officeDocument/2006/relationships/hyperlink" Target="consultantplus://offline/ref=A5FBA63C12049164632EA13316364FD8FA1A3AC5DC46ECAD8A2F45A45E002B04D0FEB25F551BBC4B7192FC3C754730EACA918329B989265FFEE1BCVFE9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5FBA63C12049164632EA13316364FD8FA1A3AC5D145ECA28D2F45A45E002B04D0FEB25F551BBC4B7193FE3F754730EACA918329B989265FFEE1BCVFE9E" TargetMode="External"/><Relationship Id="rId15" Type="http://schemas.openxmlformats.org/officeDocument/2006/relationships/hyperlink" Target="consultantplus://offline/ref=A5FBA63C12049164632EA13316364FD8FA1A3AC5D04FEAA8892F45A45E002B04D0FEB25F551BBC4B7192FB3F754730EACA918329B989265FFEE1BCVFE9E" TargetMode="External"/><Relationship Id="rId23" Type="http://schemas.openxmlformats.org/officeDocument/2006/relationships/hyperlink" Target="consultantplus://offline/ref=A5FBA63C12049164632EA13316364FD8FA1A3AC5DC46ECAD8A2F45A45E002B04D0FEB25F551BBC4B7192F83E754730EACA918329B989265FFEE1BCVFE9E" TargetMode="External"/><Relationship Id="rId28" Type="http://schemas.openxmlformats.org/officeDocument/2006/relationships/hyperlink" Target="consultantplus://offline/ref=A5FBA63C12049164632EA13316364FD8FA1A3AC5D542E8AB892618AE56592706D7F1ED485252B04A7192FA397B1835FFDBC98F2AA5972E49E2E3BEF9V1E5E" TargetMode="External"/><Relationship Id="rId36" Type="http://schemas.openxmlformats.org/officeDocument/2006/relationships/hyperlink" Target="consultantplus://offline/ref=A5FBA63C12049164632EA13316364FD8FA1A3AC5D04FEAA8892F45A45E002B04D0FEB25F551BBC4B7192F83E754730EACA918329B989265FFEE1BCVFE9E" TargetMode="External"/><Relationship Id="rId49" Type="http://schemas.openxmlformats.org/officeDocument/2006/relationships/hyperlink" Target="consultantplus://offline/ref=A5FBA63C12049164632EA13316364FD8FA1A3AC5DC46ECAD8A2F45A45E002B04D0FEB25F551BBC4B7192F83B754730EACA918329B989265FFEE1BCVFE9E" TargetMode="External"/><Relationship Id="rId57" Type="http://schemas.openxmlformats.org/officeDocument/2006/relationships/hyperlink" Target="consultantplus://offline/ref=A5FBA63C12049164632EA13316364FD8FA1A3AC5DC46ECAD8A2F45A45E002B04D0FEB25F551BBC4B7192F93D754730EACA918329B989265FFEE1BCVFE9E" TargetMode="External"/><Relationship Id="rId10" Type="http://schemas.openxmlformats.org/officeDocument/2006/relationships/hyperlink" Target="consultantplus://offline/ref=A5FBA63C12049164632EA13316364FD8FA1A3AC5D542E7AE8F2618AE56592706D7F1ED485252B04A7192FA38781835FFDBC98F2AA5972E49E2E3BEF9V1E5E" TargetMode="External"/><Relationship Id="rId31" Type="http://schemas.openxmlformats.org/officeDocument/2006/relationships/hyperlink" Target="consultantplus://offline/ref=A5FBA63C12049164632EA13316364FD8FA1A3AC5D04FEAA8892F45A45E002B04D0FEB25F551BBC4B7192FB38754730EACA918329B989265FFEE1BCVFE9E" TargetMode="External"/><Relationship Id="rId44" Type="http://schemas.openxmlformats.org/officeDocument/2006/relationships/hyperlink" Target="consultantplus://offline/ref=A5FBA63C12049164632EA13316364FD8FA1A3AC5D04FEAA8892F45A45E002B04D0FEB25F551BBC4B7192F838754730EACA918329B989265FFEE1BCVFE9E" TargetMode="External"/><Relationship Id="rId52" Type="http://schemas.openxmlformats.org/officeDocument/2006/relationships/hyperlink" Target="consultantplus://offline/ref=A5FBA63C12049164632EA13316364FD8FA1A3AC5D542E8AB892618AE56592706D7F1ED485252B04A7192FA39791835FFDBC98F2AA5972E49E2E3BEF9V1E5E" TargetMode="External"/><Relationship Id="rId60" Type="http://schemas.openxmlformats.org/officeDocument/2006/relationships/hyperlink" Target="consultantplus://offline/ref=A5FBA63C12049164632EA13316364FD8FA1A3AC5D542E7AE8F2618AE56592706D7F1ED485252B04A7192FA38781835FFDBC98F2AA5972E49E2E3BEF9V1E5E" TargetMode="External"/><Relationship Id="rId65" Type="http://schemas.openxmlformats.org/officeDocument/2006/relationships/hyperlink" Target="consultantplus://offline/ref=A5FBA63C12049164632EA13316364FD8FA1A3AC5DC46ECAD8A2F45A45E002B04D0FEB25F551BBC4B7192F937754730EACA918329B989265FFEE1BCVFE9E" TargetMode="External"/><Relationship Id="rId73" Type="http://schemas.openxmlformats.org/officeDocument/2006/relationships/hyperlink" Target="consultantplus://offline/ref=A5FBA63C12049164632EA13316364FD8FA1A3AC5DC46ECAD8A2F45A45E002B04D0FEB25F551BBC4B7192FE39754730EACA918329B989265FFEE1BCVFE9E" TargetMode="External"/><Relationship Id="rId78" Type="http://schemas.openxmlformats.org/officeDocument/2006/relationships/hyperlink" Target="consultantplus://offline/ref=A5FBA63C12049164632EA13316364FD8FA1A3AC5DC46ECAD8A2F45A45E002B04D0FEB25F551BBC4B7192FF3E754730EACA918329B989265FFEE1BCVFE9E" TargetMode="External"/><Relationship Id="rId81" Type="http://schemas.openxmlformats.org/officeDocument/2006/relationships/hyperlink" Target="consultantplus://offline/ref=A5FBA63C12049164632EA13316364FD8FA1A3AC5D542E8AB892618AE56592706D7F1ED485252B04A7192FA387E1835FFDBC98F2AA5972E49E2E3BEF9V1E5E" TargetMode="External"/><Relationship Id="rId86" Type="http://schemas.openxmlformats.org/officeDocument/2006/relationships/hyperlink" Target="consultantplus://offline/ref=A5FBA63C12049164632EA13316364FD8FA1A3AC5D542E8AB892618AE56592706D7F1ED485252B04A7192FA387F1835FFDBC98F2AA5972E49E2E3BEF9V1E5E" TargetMode="External"/><Relationship Id="rId94" Type="http://schemas.openxmlformats.org/officeDocument/2006/relationships/hyperlink" Target="consultantplus://offline/ref=A5FBA63C12049164632EA13316364FD8FA1A3AC5D542E8AB892618AE56592706D7F1ED485252B04A7192FA387D1835FFDBC98F2AA5972E49E2E3BEF9V1E5E" TargetMode="External"/><Relationship Id="rId99" Type="http://schemas.openxmlformats.org/officeDocument/2006/relationships/hyperlink" Target="consultantplus://offline/ref=A5FBA63C12049164632EA13316364FD8FA1A3AC5D145ECA28D2F45A45E002B04D0FEB25F551BBC4B7190FA38754730EACA918329B989265FFEE1BCVFE9E" TargetMode="External"/><Relationship Id="rId101" Type="http://schemas.openxmlformats.org/officeDocument/2006/relationships/hyperlink" Target="consultantplus://offline/ref=A5FBA63C12049164632EA13316364FD8FA1A3AC5D547E8AB8C2F45A45E002B04D0FEB24D5543B04A738CFA37601161ACV9EDE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A5FBA63C12049164632EA13316364FD8FA1A3AC5D542E8AB892618AE56592706D7F1ED485252B04A7192FA397C1835FFDBC98F2AA5972E49E2E3BEF9V1E5E" TargetMode="External"/><Relationship Id="rId13" Type="http://schemas.openxmlformats.org/officeDocument/2006/relationships/hyperlink" Target="consultantplus://offline/ref=A5FBA63C12049164632EA13316364FD8FA1A3AC5D543EEAE812218AE56592706D7F1ED485252B04A7192FA3C781835FFDBC98F2AA5972E49E2E3BEF9V1E5E" TargetMode="External"/><Relationship Id="rId18" Type="http://schemas.openxmlformats.org/officeDocument/2006/relationships/hyperlink" Target="consultantplus://offline/ref=A5FBA63C12049164632EA13316364FD8FA1A3AC5D04FEAA8892F45A45E002B04D0FEB25F551BBC4B7192FB3D754730EACA918329B989265FFEE1BCVFE9E" TargetMode="External"/><Relationship Id="rId39" Type="http://schemas.openxmlformats.org/officeDocument/2006/relationships/hyperlink" Target="consultantplus://offline/ref=A5FBA63C12049164632EA13316364FD8FA1A3AC5D04FEAA8892F45A45E002B04D0FEB25F551BBC4B7192F83C754730EACA918329B989265FFEE1BCVFE9E" TargetMode="External"/><Relationship Id="rId34" Type="http://schemas.openxmlformats.org/officeDocument/2006/relationships/hyperlink" Target="consultantplus://offline/ref=A5FBA63C12049164632EA13316364FD8FA1A3AC5D14EE9AB802F45A45E002B04D0FEB25F551BBC4B7192FB37754730EACA918329B989265FFEE1BCVFE9E" TargetMode="External"/><Relationship Id="rId50" Type="http://schemas.openxmlformats.org/officeDocument/2006/relationships/hyperlink" Target="consultantplus://offline/ref=A5FBA63C12049164632EA13316364FD8FA1A3AC5DC46ECAD8A2F45A45E002B04D0FEB25F551BBC4B7192F83A754730EACA918329B989265FFEE1BCVFE9E" TargetMode="External"/><Relationship Id="rId55" Type="http://schemas.openxmlformats.org/officeDocument/2006/relationships/hyperlink" Target="consultantplus://offline/ref=A5FBA63C12049164632EA13316364FD8FA1A3AC5DC46ECAD8A2F45A45E002B04D0FEB25F551BBC4B7192F93F754730EACA918329B989265FFEE1BCVFE9E" TargetMode="External"/><Relationship Id="rId76" Type="http://schemas.openxmlformats.org/officeDocument/2006/relationships/hyperlink" Target="consultantplus://offline/ref=A5FBA63C12049164632EA13316364FD8FA1A3AC5DC46ECAD8A2F45A45E002B04D0FEB25F551BBC4B7192FE36754730EACA918329B989265FFEE1BCVFE9E" TargetMode="External"/><Relationship Id="rId97" Type="http://schemas.openxmlformats.org/officeDocument/2006/relationships/hyperlink" Target="consultantplus://offline/ref=A5FBA63C12049164632EA13316364FD8FA1A3AC5D542E8AB892618AE56592706D7F1ED485252B04A7192FA387A1835FFDBC98F2AA5972E49E2E3BEF9V1E5E" TargetMode="External"/><Relationship Id="rId10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7018</Words>
  <Characters>40005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Гвоздева Юлия</dc:creator>
  <cp:keywords/>
  <dc:description/>
  <cp:lastModifiedBy>Гвоздева Юлия</cp:lastModifiedBy>
  <cp:revision>2</cp:revision>
  <dcterms:created xsi:type="dcterms:W3CDTF">2022-08-12T04:04:00Z</dcterms:created>
  <dcterms:modified xsi:type="dcterms:W3CDTF">2022-08-12T04:04:00Z</dcterms:modified>
</cp:coreProperties>
</file>