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88F1C" w14:textId="77777777" w:rsidR="001A3F4B" w:rsidRPr="001B6902" w:rsidRDefault="001A3F4B" w:rsidP="001A3F4B">
      <w:pPr>
        <w:widowControl w:val="0"/>
        <w:tabs>
          <w:tab w:val="left" w:pos="9923"/>
        </w:tabs>
        <w:autoSpaceDE w:val="0"/>
        <w:autoSpaceDN w:val="0"/>
        <w:adjustRightInd w:val="0"/>
        <w:ind w:firstLine="709"/>
        <w:jc w:val="center"/>
        <w:rPr>
          <w:b/>
          <w:sz w:val="28"/>
          <w:szCs w:val="28"/>
        </w:rPr>
      </w:pPr>
      <w:r w:rsidRPr="001B6902">
        <w:rPr>
          <w:b/>
          <w:sz w:val="28"/>
          <w:szCs w:val="28"/>
        </w:rPr>
        <w:t>СОВЕТ ДЕПУТАТОВ РАБОЧЕГО ПОСЕЛКА СУЗУН</w:t>
      </w:r>
    </w:p>
    <w:p w14:paraId="3E86F87E" w14:textId="77777777" w:rsidR="001A3F4B" w:rsidRPr="001B6902" w:rsidRDefault="001A3F4B" w:rsidP="001A3F4B">
      <w:pPr>
        <w:widowControl w:val="0"/>
        <w:tabs>
          <w:tab w:val="left" w:pos="9923"/>
        </w:tabs>
        <w:autoSpaceDE w:val="0"/>
        <w:autoSpaceDN w:val="0"/>
        <w:adjustRightInd w:val="0"/>
        <w:ind w:firstLine="709"/>
        <w:jc w:val="center"/>
        <w:rPr>
          <w:b/>
          <w:sz w:val="28"/>
          <w:szCs w:val="28"/>
        </w:rPr>
      </w:pPr>
      <w:r w:rsidRPr="001B6902">
        <w:rPr>
          <w:b/>
          <w:sz w:val="28"/>
          <w:szCs w:val="28"/>
        </w:rPr>
        <w:t>Сузунского района Новосибирской области</w:t>
      </w:r>
    </w:p>
    <w:p w14:paraId="5AF7D303" w14:textId="77777777" w:rsidR="001A3F4B" w:rsidRPr="001B6902" w:rsidRDefault="001A3F4B" w:rsidP="001A3F4B">
      <w:pPr>
        <w:widowControl w:val="0"/>
        <w:tabs>
          <w:tab w:val="left" w:pos="9923"/>
        </w:tabs>
        <w:autoSpaceDE w:val="0"/>
        <w:autoSpaceDN w:val="0"/>
        <w:adjustRightInd w:val="0"/>
        <w:ind w:firstLine="709"/>
        <w:jc w:val="center"/>
        <w:rPr>
          <w:b/>
          <w:sz w:val="28"/>
          <w:szCs w:val="28"/>
        </w:rPr>
      </w:pPr>
      <w:r w:rsidRPr="001B6902">
        <w:rPr>
          <w:b/>
          <w:sz w:val="28"/>
          <w:szCs w:val="28"/>
        </w:rPr>
        <w:t>шестого созыва</w:t>
      </w:r>
    </w:p>
    <w:p w14:paraId="706700BD" w14:textId="77777777" w:rsidR="001A3F4B" w:rsidRPr="001B6902" w:rsidRDefault="001A3F4B" w:rsidP="001A3F4B">
      <w:pPr>
        <w:widowControl w:val="0"/>
        <w:tabs>
          <w:tab w:val="left" w:pos="9923"/>
        </w:tabs>
        <w:autoSpaceDE w:val="0"/>
        <w:autoSpaceDN w:val="0"/>
        <w:adjustRightInd w:val="0"/>
        <w:ind w:firstLine="709"/>
        <w:jc w:val="center"/>
        <w:rPr>
          <w:b/>
          <w:sz w:val="28"/>
          <w:szCs w:val="28"/>
        </w:rPr>
      </w:pPr>
    </w:p>
    <w:p w14:paraId="3A944D05" w14:textId="77777777" w:rsidR="001A3F4B" w:rsidRPr="001B6902" w:rsidRDefault="001A3F4B" w:rsidP="001A3F4B">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center"/>
        <w:outlineLvl w:val="1"/>
        <w:rPr>
          <w:b/>
          <w:bCs/>
          <w:iCs/>
          <w:sz w:val="28"/>
          <w:szCs w:val="28"/>
        </w:rPr>
      </w:pPr>
      <w:r w:rsidRPr="001B6902">
        <w:rPr>
          <w:b/>
          <w:bCs/>
          <w:iCs/>
          <w:sz w:val="28"/>
          <w:szCs w:val="28"/>
        </w:rPr>
        <w:t>РЕШЕНИЕ</w:t>
      </w:r>
    </w:p>
    <w:p w14:paraId="665B841E" w14:textId="77777777" w:rsidR="001A3F4B" w:rsidRPr="001B6902" w:rsidRDefault="001A3F4B" w:rsidP="001A3F4B">
      <w:pPr>
        <w:widowControl w:val="0"/>
        <w:tabs>
          <w:tab w:val="left" w:pos="9923"/>
        </w:tabs>
        <w:autoSpaceDE w:val="0"/>
        <w:autoSpaceDN w:val="0"/>
        <w:adjustRightInd w:val="0"/>
        <w:ind w:firstLine="709"/>
        <w:jc w:val="center"/>
        <w:rPr>
          <w:sz w:val="28"/>
          <w:szCs w:val="28"/>
        </w:rPr>
      </w:pPr>
      <w:r w:rsidRPr="001B6902">
        <w:rPr>
          <w:sz w:val="28"/>
          <w:szCs w:val="28"/>
        </w:rPr>
        <w:t xml:space="preserve"> (</w:t>
      </w:r>
      <w:r>
        <w:rPr>
          <w:sz w:val="28"/>
          <w:szCs w:val="28"/>
        </w:rPr>
        <w:t xml:space="preserve">пятнадцатой </w:t>
      </w:r>
      <w:r w:rsidRPr="001B6902">
        <w:rPr>
          <w:sz w:val="28"/>
          <w:szCs w:val="28"/>
        </w:rPr>
        <w:t>сессии)</w:t>
      </w:r>
    </w:p>
    <w:p w14:paraId="5FE861CA" w14:textId="77777777" w:rsidR="001A3F4B" w:rsidRPr="009029CF" w:rsidRDefault="001A3F4B" w:rsidP="001A3F4B">
      <w:pPr>
        <w:tabs>
          <w:tab w:val="left" w:pos="9923"/>
        </w:tabs>
        <w:ind w:firstLine="709"/>
        <w:rPr>
          <w:sz w:val="28"/>
          <w:szCs w:val="28"/>
        </w:rPr>
      </w:pPr>
    </w:p>
    <w:p w14:paraId="212D918C" w14:textId="0E41436E" w:rsidR="001A3F4B" w:rsidRPr="00D96CD8" w:rsidRDefault="001A3F4B" w:rsidP="00D40E0E">
      <w:pPr>
        <w:tabs>
          <w:tab w:val="left" w:pos="9923"/>
        </w:tabs>
        <w:rPr>
          <w:sz w:val="27"/>
          <w:szCs w:val="27"/>
        </w:rPr>
      </w:pPr>
      <w:r w:rsidRPr="009029CF">
        <w:rPr>
          <w:sz w:val="28"/>
          <w:szCs w:val="28"/>
        </w:rPr>
        <w:t xml:space="preserve">От </w:t>
      </w:r>
      <w:r w:rsidR="00D40E0E">
        <w:rPr>
          <w:sz w:val="28"/>
          <w:szCs w:val="28"/>
        </w:rPr>
        <w:t xml:space="preserve">05.03.2022            </w:t>
      </w:r>
      <w:r w:rsidRPr="009029CF">
        <w:rPr>
          <w:sz w:val="28"/>
          <w:szCs w:val="28"/>
        </w:rPr>
        <w:t xml:space="preserve">                                                                        </w:t>
      </w:r>
      <w:r>
        <w:rPr>
          <w:sz w:val="28"/>
          <w:szCs w:val="28"/>
        </w:rPr>
        <w:t xml:space="preserve">                       </w:t>
      </w:r>
      <w:r w:rsidR="00D40E0E">
        <w:rPr>
          <w:sz w:val="28"/>
          <w:szCs w:val="28"/>
        </w:rPr>
        <w:t>№ 70</w:t>
      </w:r>
    </w:p>
    <w:p w14:paraId="6C356C44" w14:textId="77777777" w:rsidR="001A3F4B" w:rsidRPr="00D96CD8" w:rsidRDefault="001A3F4B" w:rsidP="001A3F4B">
      <w:pPr>
        <w:tabs>
          <w:tab w:val="left" w:pos="9923"/>
        </w:tabs>
        <w:ind w:firstLine="709"/>
        <w:jc w:val="center"/>
        <w:rPr>
          <w:sz w:val="27"/>
          <w:szCs w:val="27"/>
        </w:rPr>
      </w:pPr>
    </w:p>
    <w:p w14:paraId="5D7B3CB0" w14:textId="11FCD887" w:rsidR="001A3F4B" w:rsidRPr="001A3F4B" w:rsidRDefault="001A3F4B" w:rsidP="001A3F4B">
      <w:pPr>
        <w:pStyle w:val="aff2"/>
        <w:tabs>
          <w:tab w:val="left" w:pos="9923"/>
        </w:tabs>
        <w:spacing w:before="0" w:beforeAutospacing="0" w:after="0" w:afterAutospacing="0"/>
        <w:ind w:firstLine="709"/>
        <w:jc w:val="center"/>
        <w:rPr>
          <w:b/>
          <w:bCs/>
          <w:color w:val="000000"/>
          <w:sz w:val="28"/>
          <w:szCs w:val="28"/>
        </w:rPr>
      </w:pPr>
      <w:r w:rsidRPr="00D96CD8">
        <w:rPr>
          <w:b/>
          <w:bCs/>
          <w:sz w:val="28"/>
          <w:szCs w:val="28"/>
        </w:rPr>
        <w:t xml:space="preserve">Об утверждении </w:t>
      </w:r>
      <w:r w:rsidRPr="00D96CD8">
        <w:rPr>
          <w:b/>
          <w:bCs/>
          <w:color w:val="000000"/>
          <w:sz w:val="28"/>
          <w:szCs w:val="28"/>
        </w:rPr>
        <w:t xml:space="preserve">Положения </w:t>
      </w:r>
      <w:r>
        <w:rPr>
          <w:b/>
          <w:bCs/>
          <w:color w:val="000000"/>
          <w:sz w:val="28"/>
          <w:szCs w:val="28"/>
        </w:rPr>
        <w:t xml:space="preserve">о </w:t>
      </w:r>
      <w:r w:rsidRPr="001A3F4B">
        <w:rPr>
          <w:b/>
          <w:bCs/>
          <w:color w:val="000000"/>
          <w:sz w:val="28"/>
          <w:szCs w:val="28"/>
        </w:rPr>
        <w:t>му</w:t>
      </w:r>
      <w:r>
        <w:rPr>
          <w:b/>
          <w:bCs/>
          <w:color w:val="000000"/>
          <w:sz w:val="28"/>
          <w:szCs w:val="28"/>
        </w:rPr>
        <w:t xml:space="preserve">ниципальном контроле в области охраны и использования особо </w:t>
      </w:r>
      <w:r w:rsidRPr="001A3F4B">
        <w:rPr>
          <w:b/>
          <w:bCs/>
          <w:color w:val="000000"/>
          <w:sz w:val="28"/>
          <w:szCs w:val="28"/>
        </w:rPr>
        <w:t>охраняемых прир</w:t>
      </w:r>
      <w:r>
        <w:rPr>
          <w:b/>
          <w:bCs/>
          <w:color w:val="000000"/>
          <w:sz w:val="28"/>
          <w:szCs w:val="28"/>
        </w:rPr>
        <w:t xml:space="preserve">одных территорий </w:t>
      </w:r>
      <w:r w:rsidRPr="001A3F4B">
        <w:rPr>
          <w:b/>
          <w:bCs/>
          <w:color w:val="000000"/>
          <w:sz w:val="28"/>
          <w:szCs w:val="28"/>
        </w:rPr>
        <w:t>местного значения в границах</w:t>
      </w:r>
      <w:r>
        <w:rPr>
          <w:b/>
          <w:bCs/>
          <w:color w:val="000000"/>
          <w:sz w:val="28"/>
          <w:szCs w:val="28"/>
        </w:rPr>
        <w:t xml:space="preserve"> рабочего поселка Сузун</w:t>
      </w:r>
      <w:r w:rsidRPr="00F41141">
        <w:rPr>
          <w:b/>
          <w:sz w:val="28"/>
          <w:szCs w:val="28"/>
        </w:rPr>
        <w:t xml:space="preserve"> </w:t>
      </w:r>
      <w:r w:rsidRPr="009B70B0">
        <w:rPr>
          <w:b/>
          <w:sz w:val="28"/>
          <w:szCs w:val="28"/>
        </w:rPr>
        <w:t>Сузунского района Новосибирской области</w:t>
      </w:r>
    </w:p>
    <w:p w14:paraId="2C0B8085" w14:textId="77777777" w:rsidR="001A3F4B" w:rsidRDefault="001A3F4B" w:rsidP="001A3F4B">
      <w:pPr>
        <w:pStyle w:val="aff2"/>
        <w:spacing w:before="0" w:beforeAutospacing="0" w:after="0" w:afterAutospacing="0"/>
        <w:ind w:firstLine="708"/>
        <w:jc w:val="both"/>
        <w:rPr>
          <w:color w:val="000000"/>
          <w:sz w:val="28"/>
          <w:szCs w:val="28"/>
        </w:rPr>
      </w:pPr>
      <w:bookmarkStart w:id="0" w:name="_Hlk79501936"/>
    </w:p>
    <w:p w14:paraId="08185D50" w14:textId="77777777" w:rsidR="001A3F4B" w:rsidRDefault="001A3F4B" w:rsidP="001A3F4B">
      <w:pPr>
        <w:pStyle w:val="aff2"/>
        <w:spacing w:before="0" w:beforeAutospacing="0" w:after="0" w:afterAutospacing="0"/>
        <w:ind w:firstLine="708"/>
        <w:jc w:val="both"/>
        <w:rPr>
          <w:color w:val="000000"/>
          <w:sz w:val="28"/>
          <w:szCs w:val="28"/>
        </w:rPr>
      </w:pPr>
    </w:p>
    <w:p w14:paraId="79317A73" w14:textId="77777777" w:rsidR="001A3F4B" w:rsidRPr="009029CF" w:rsidRDefault="005D3C3A" w:rsidP="001A3F4B">
      <w:pPr>
        <w:tabs>
          <w:tab w:val="left" w:pos="9923"/>
        </w:tabs>
        <w:ind w:firstLine="709"/>
        <w:jc w:val="both"/>
        <w:rPr>
          <w:rFonts w:ascii="Times New Roman CYR" w:hAnsi="Times New Roman CYR" w:cs="Times New Roman CYR"/>
          <w:sz w:val="28"/>
          <w:szCs w:val="28"/>
        </w:rPr>
      </w:pPr>
      <w:r w:rsidRPr="000E5F8C">
        <w:rPr>
          <w:color w:val="000000"/>
          <w:sz w:val="28"/>
          <w:szCs w:val="28"/>
        </w:rPr>
        <w:t xml:space="preserve">В соответствии со статьей 33 </w:t>
      </w:r>
      <w:r w:rsidRPr="000E5F8C">
        <w:rPr>
          <w:sz w:val="28"/>
          <w:szCs w:val="28"/>
        </w:rPr>
        <w:t>Федерального закона от 14.03.1995 № 33-ФЗ «Об особо охраняемых природных территориях»</w:t>
      </w:r>
      <w:r w:rsidRPr="000E5F8C">
        <w:rPr>
          <w:color w:val="000000"/>
          <w:sz w:val="28"/>
          <w:szCs w:val="28"/>
        </w:rPr>
        <w:t xml:space="preserve">, Федеральным законом </w:t>
      </w:r>
      <w:r w:rsidRPr="000E5F8C">
        <w:rPr>
          <w:color w:val="000000"/>
          <w:sz w:val="28"/>
          <w:szCs w:val="28"/>
        </w:rPr>
        <w:br/>
        <w:t xml:space="preserve">от 31.07.2020 № 248-ФЗ «О государственном контроле (надзоре) </w:t>
      </w:r>
      <w:r w:rsidRPr="000E5F8C">
        <w:rPr>
          <w:color w:val="000000"/>
          <w:sz w:val="28"/>
          <w:szCs w:val="28"/>
        </w:rPr>
        <w:br/>
        <w:t xml:space="preserve">и муниципальном контроле в Российской Федерации», </w:t>
      </w:r>
      <w:r w:rsidRPr="000E5F8C">
        <w:rPr>
          <w:sz w:val="28"/>
          <w:szCs w:val="28"/>
        </w:rPr>
        <w:t xml:space="preserve">Федеральным законом </w:t>
      </w:r>
      <w:r w:rsidRPr="000E5F8C">
        <w:rPr>
          <w:sz w:val="28"/>
          <w:szCs w:val="28"/>
        </w:rPr>
        <w:br/>
        <w:t>от 06.10.2003 № 131-ФЗ «Об общих принципах организации местного самоуправления в Российской Федерации»</w:t>
      </w:r>
      <w:r w:rsidRPr="00463EDF">
        <w:rPr>
          <w:color w:val="000000"/>
          <w:sz w:val="28"/>
          <w:szCs w:val="28"/>
        </w:rPr>
        <w:t xml:space="preserve">, </w:t>
      </w:r>
      <w:bookmarkEnd w:id="0"/>
      <w:r w:rsidR="001A3F4B" w:rsidRPr="00AB5334">
        <w:rPr>
          <w:sz w:val="28"/>
          <w:szCs w:val="28"/>
        </w:rPr>
        <w:t>Устав</w:t>
      </w:r>
      <w:r w:rsidR="001A3F4B">
        <w:rPr>
          <w:sz w:val="28"/>
          <w:szCs w:val="28"/>
        </w:rPr>
        <w:t>ом</w:t>
      </w:r>
      <w:r w:rsidR="001A3F4B" w:rsidRPr="00AB5334">
        <w:rPr>
          <w:sz w:val="28"/>
          <w:szCs w:val="28"/>
        </w:rPr>
        <w:t xml:space="preserve"> городского поселения рабочего поселка Сузун Сузунского муниципального района Новосибирской области</w:t>
      </w:r>
      <w:r w:rsidR="001A3F4B" w:rsidRPr="009029CF">
        <w:rPr>
          <w:sz w:val="28"/>
          <w:szCs w:val="28"/>
        </w:rPr>
        <w:t xml:space="preserve">, </w:t>
      </w:r>
      <w:r w:rsidR="001A3F4B" w:rsidRPr="009029CF">
        <w:rPr>
          <w:rFonts w:ascii="Times New Roman CYR" w:hAnsi="Times New Roman CYR" w:cs="Times New Roman CYR"/>
          <w:sz w:val="28"/>
          <w:szCs w:val="28"/>
        </w:rPr>
        <w:t xml:space="preserve">Совет депутатов </w:t>
      </w:r>
      <w:r w:rsidR="001A3F4B">
        <w:rPr>
          <w:rFonts w:ascii="Times New Roman CYR" w:hAnsi="Times New Roman CYR" w:cs="Times New Roman CYR"/>
          <w:sz w:val="28"/>
          <w:szCs w:val="28"/>
        </w:rPr>
        <w:t xml:space="preserve">рабочего поселка Сузун </w:t>
      </w:r>
      <w:r w:rsidR="001A3F4B" w:rsidRPr="009029CF">
        <w:rPr>
          <w:rFonts w:ascii="Times New Roman CYR" w:hAnsi="Times New Roman CYR" w:cs="Times New Roman CYR"/>
          <w:sz w:val="28"/>
          <w:szCs w:val="28"/>
        </w:rPr>
        <w:t xml:space="preserve">Сузунского района </w:t>
      </w:r>
      <w:r w:rsidR="001A3F4B" w:rsidRPr="00AB5334">
        <w:rPr>
          <w:rFonts w:ascii="Times New Roman CYR" w:hAnsi="Times New Roman CYR" w:cs="Times New Roman CYR"/>
          <w:sz w:val="28"/>
          <w:szCs w:val="28"/>
        </w:rPr>
        <w:t>Новосибирской области</w:t>
      </w:r>
    </w:p>
    <w:p w14:paraId="7A3388E2" w14:textId="77777777" w:rsidR="001A3F4B" w:rsidRDefault="001A3F4B" w:rsidP="006C51C1">
      <w:pPr>
        <w:pStyle w:val="aff2"/>
        <w:spacing w:before="0" w:beforeAutospacing="0" w:after="0" w:afterAutospacing="0"/>
        <w:jc w:val="both"/>
        <w:rPr>
          <w:sz w:val="28"/>
          <w:szCs w:val="28"/>
        </w:rPr>
      </w:pPr>
    </w:p>
    <w:p w14:paraId="7CDE8CDA" w14:textId="77777777" w:rsidR="005D3C3A" w:rsidRPr="00E40ACB" w:rsidRDefault="005D3C3A" w:rsidP="006C51C1">
      <w:pPr>
        <w:pStyle w:val="aff2"/>
        <w:spacing w:before="0" w:beforeAutospacing="0" w:after="0" w:afterAutospacing="0"/>
        <w:jc w:val="both"/>
        <w:rPr>
          <w:sz w:val="28"/>
          <w:szCs w:val="28"/>
        </w:rPr>
      </w:pPr>
      <w:r w:rsidRPr="00E40ACB">
        <w:rPr>
          <w:sz w:val="28"/>
          <w:szCs w:val="28"/>
        </w:rPr>
        <w:t>РЕШИЛ:</w:t>
      </w:r>
    </w:p>
    <w:p w14:paraId="050C07C1" w14:textId="77777777" w:rsidR="001A3F4B" w:rsidRDefault="005D3C3A" w:rsidP="001A3F4B">
      <w:pPr>
        <w:pStyle w:val="aff2"/>
        <w:numPr>
          <w:ilvl w:val="0"/>
          <w:numId w:val="6"/>
        </w:numPr>
        <w:tabs>
          <w:tab w:val="left" w:pos="993"/>
        </w:tabs>
        <w:spacing w:before="0" w:beforeAutospacing="0" w:after="0" w:afterAutospacing="0"/>
        <w:ind w:left="0" w:firstLine="709"/>
        <w:jc w:val="both"/>
        <w:rPr>
          <w:sz w:val="28"/>
          <w:szCs w:val="28"/>
        </w:rPr>
      </w:pPr>
      <w:r w:rsidRPr="00E40ACB">
        <w:rPr>
          <w:sz w:val="28"/>
          <w:szCs w:val="28"/>
        </w:rPr>
        <w:t xml:space="preserve">Утвердить Положение о </w:t>
      </w:r>
      <w:r w:rsidRPr="005D3C3A">
        <w:rPr>
          <w:sz w:val="28"/>
          <w:szCs w:val="28"/>
        </w:rPr>
        <w:t>му</w:t>
      </w:r>
      <w:r>
        <w:rPr>
          <w:sz w:val="28"/>
          <w:szCs w:val="28"/>
        </w:rPr>
        <w:t xml:space="preserve">ниципальном контроле в области охраны и использования особо </w:t>
      </w:r>
      <w:r w:rsidRPr="005D3C3A">
        <w:rPr>
          <w:sz w:val="28"/>
          <w:szCs w:val="28"/>
        </w:rPr>
        <w:t>о</w:t>
      </w:r>
      <w:r>
        <w:rPr>
          <w:sz w:val="28"/>
          <w:szCs w:val="28"/>
        </w:rPr>
        <w:t xml:space="preserve">храняемых природных территорий местного значения в границах </w:t>
      </w:r>
      <w:r w:rsidR="001A3F4B" w:rsidRPr="001A3F4B">
        <w:rPr>
          <w:sz w:val="28"/>
          <w:szCs w:val="28"/>
        </w:rPr>
        <w:t>рабочего поселка Сузун Сузунского района Новосибирской области</w:t>
      </w:r>
      <w:r w:rsidR="001A3F4B">
        <w:rPr>
          <w:sz w:val="28"/>
          <w:szCs w:val="28"/>
        </w:rPr>
        <w:t xml:space="preserve"> </w:t>
      </w:r>
      <w:r w:rsidRPr="00E40ACB">
        <w:rPr>
          <w:sz w:val="28"/>
          <w:szCs w:val="28"/>
        </w:rPr>
        <w:t>согласно приложению.</w:t>
      </w:r>
    </w:p>
    <w:p w14:paraId="1214D128" w14:textId="77777777" w:rsidR="001A3F4B" w:rsidRPr="001A3F4B" w:rsidRDefault="001A3F4B" w:rsidP="001A3F4B">
      <w:pPr>
        <w:pStyle w:val="aff2"/>
        <w:numPr>
          <w:ilvl w:val="0"/>
          <w:numId w:val="6"/>
        </w:numPr>
        <w:tabs>
          <w:tab w:val="left" w:pos="993"/>
        </w:tabs>
        <w:spacing w:before="0" w:beforeAutospacing="0" w:after="0" w:afterAutospacing="0"/>
        <w:ind w:left="0" w:firstLine="709"/>
        <w:jc w:val="both"/>
        <w:rPr>
          <w:sz w:val="28"/>
          <w:szCs w:val="28"/>
        </w:rPr>
      </w:pPr>
      <w:r w:rsidRPr="001A3F4B">
        <w:rPr>
          <w:bCs/>
          <w:sz w:val="28"/>
          <w:szCs w:val="28"/>
        </w:rPr>
        <w:t>Опубликовать настоящее решение в информационном бюллетене «Сузунский вестник» и разместить на официальном сайте администрации Сузунского района в информационно-телекоммуникационной сети «Интернет».</w:t>
      </w:r>
    </w:p>
    <w:p w14:paraId="6AFE8311" w14:textId="43A89BC9" w:rsidR="001A3F4B" w:rsidRPr="001A3F4B" w:rsidRDefault="001A3F4B" w:rsidP="001A3F4B">
      <w:pPr>
        <w:pStyle w:val="aff2"/>
        <w:numPr>
          <w:ilvl w:val="0"/>
          <w:numId w:val="6"/>
        </w:numPr>
        <w:tabs>
          <w:tab w:val="left" w:pos="993"/>
        </w:tabs>
        <w:spacing w:before="0" w:beforeAutospacing="0" w:after="0" w:afterAutospacing="0"/>
        <w:ind w:left="0" w:firstLine="709"/>
        <w:jc w:val="both"/>
        <w:rPr>
          <w:sz w:val="28"/>
          <w:szCs w:val="28"/>
        </w:rPr>
      </w:pPr>
      <w:r w:rsidRPr="001A3F4B">
        <w:rPr>
          <w:sz w:val="28"/>
          <w:szCs w:val="28"/>
        </w:rPr>
        <w:t>Настоящее решение вступает в силу с момента его опубликования.</w:t>
      </w:r>
    </w:p>
    <w:p w14:paraId="40F71178" w14:textId="77777777" w:rsidR="001A3F4B" w:rsidRDefault="001A3F4B" w:rsidP="001A3F4B">
      <w:pPr>
        <w:tabs>
          <w:tab w:val="left" w:pos="9923"/>
        </w:tabs>
        <w:jc w:val="both"/>
        <w:rPr>
          <w:sz w:val="28"/>
          <w:szCs w:val="28"/>
        </w:rPr>
      </w:pPr>
    </w:p>
    <w:p w14:paraId="616610D1" w14:textId="77777777" w:rsidR="001A3F4B" w:rsidRDefault="001A3F4B" w:rsidP="001A3F4B">
      <w:pPr>
        <w:tabs>
          <w:tab w:val="left" w:pos="9923"/>
        </w:tabs>
        <w:jc w:val="both"/>
        <w:rPr>
          <w:sz w:val="28"/>
          <w:szCs w:val="28"/>
        </w:rPr>
      </w:pPr>
    </w:p>
    <w:p w14:paraId="23A0152B" w14:textId="77777777" w:rsidR="001A3F4B" w:rsidRDefault="001A3F4B" w:rsidP="001A3F4B">
      <w:pPr>
        <w:tabs>
          <w:tab w:val="left" w:pos="9923"/>
        </w:tabs>
        <w:jc w:val="both"/>
        <w:rPr>
          <w:sz w:val="28"/>
          <w:szCs w:val="28"/>
        </w:rPr>
      </w:pPr>
    </w:p>
    <w:p w14:paraId="4F58D408" w14:textId="77777777" w:rsidR="001A3F4B" w:rsidRDefault="001A3F4B" w:rsidP="001A3F4B">
      <w:pPr>
        <w:tabs>
          <w:tab w:val="left" w:pos="180"/>
          <w:tab w:val="left" w:pos="9923"/>
        </w:tabs>
        <w:jc w:val="both"/>
        <w:rPr>
          <w:sz w:val="28"/>
          <w:szCs w:val="28"/>
        </w:rPr>
      </w:pPr>
      <w:r>
        <w:rPr>
          <w:sz w:val="28"/>
          <w:szCs w:val="28"/>
        </w:rPr>
        <w:t>Председатель Совета депутатов</w:t>
      </w:r>
    </w:p>
    <w:p w14:paraId="1DCB26B4" w14:textId="77777777" w:rsidR="001A3F4B" w:rsidRPr="009B40EB" w:rsidRDefault="001A3F4B" w:rsidP="001A3F4B">
      <w:pPr>
        <w:tabs>
          <w:tab w:val="left" w:pos="180"/>
          <w:tab w:val="left" w:pos="9923"/>
        </w:tabs>
        <w:jc w:val="both"/>
        <w:rPr>
          <w:sz w:val="28"/>
          <w:szCs w:val="28"/>
        </w:rPr>
      </w:pPr>
      <w:r>
        <w:rPr>
          <w:sz w:val="28"/>
          <w:szCs w:val="28"/>
        </w:rPr>
        <w:t>рабочего поселка Сузун                                                                     Ю.С. Карабасов</w:t>
      </w:r>
    </w:p>
    <w:p w14:paraId="13B9DC80" w14:textId="0E350AD7" w:rsidR="005D3C3A" w:rsidRDefault="005D3C3A" w:rsidP="001A3F4B">
      <w:pPr>
        <w:pStyle w:val="aff2"/>
        <w:spacing w:before="0" w:beforeAutospacing="0" w:after="0" w:afterAutospacing="0"/>
        <w:ind w:firstLine="708"/>
        <w:jc w:val="both"/>
        <w:rPr>
          <w:sz w:val="28"/>
          <w:szCs w:val="28"/>
        </w:rPr>
      </w:pPr>
      <w:r w:rsidRPr="00E40ACB">
        <w:rPr>
          <w:sz w:val="28"/>
          <w:szCs w:val="28"/>
        </w:rPr>
        <w:t xml:space="preserve">              </w:t>
      </w:r>
    </w:p>
    <w:p w14:paraId="3E04A49A" w14:textId="77777777" w:rsidR="001A3F4B" w:rsidRDefault="001A3F4B" w:rsidP="001A3F4B">
      <w:pPr>
        <w:pStyle w:val="aff2"/>
        <w:spacing w:before="0" w:beforeAutospacing="0" w:after="0" w:afterAutospacing="0"/>
        <w:ind w:firstLine="708"/>
        <w:jc w:val="both"/>
        <w:rPr>
          <w:sz w:val="28"/>
          <w:szCs w:val="28"/>
        </w:rPr>
      </w:pPr>
    </w:p>
    <w:p w14:paraId="532B744C" w14:textId="77777777" w:rsidR="001A3F4B" w:rsidRDefault="001A3F4B" w:rsidP="001A3F4B">
      <w:pPr>
        <w:pStyle w:val="aff2"/>
        <w:spacing w:before="0" w:beforeAutospacing="0" w:after="0" w:afterAutospacing="0"/>
        <w:ind w:firstLine="708"/>
        <w:jc w:val="both"/>
        <w:rPr>
          <w:sz w:val="28"/>
          <w:szCs w:val="28"/>
        </w:rPr>
      </w:pPr>
    </w:p>
    <w:p w14:paraId="451964F8" w14:textId="77777777" w:rsidR="001A3F4B" w:rsidRDefault="001A3F4B" w:rsidP="001A3F4B">
      <w:pPr>
        <w:pStyle w:val="aff2"/>
        <w:spacing w:before="0" w:beforeAutospacing="0" w:after="0" w:afterAutospacing="0"/>
        <w:ind w:firstLine="708"/>
        <w:jc w:val="both"/>
        <w:rPr>
          <w:sz w:val="28"/>
          <w:szCs w:val="28"/>
        </w:rPr>
      </w:pPr>
    </w:p>
    <w:p w14:paraId="4470CC91" w14:textId="77777777" w:rsidR="00D40E0E" w:rsidRDefault="00D40E0E">
      <w:r>
        <w:br w:type="page"/>
      </w:r>
    </w:p>
    <w:tbl>
      <w:tblPr>
        <w:tblW w:w="0" w:type="auto"/>
        <w:tblLook w:val="04A0" w:firstRow="1" w:lastRow="0" w:firstColumn="1" w:lastColumn="0" w:noHBand="0" w:noVBand="1"/>
      </w:tblPr>
      <w:tblGrid>
        <w:gridCol w:w="5920"/>
        <w:gridCol w:w="3913"/>
      </w:tblGrid>
      <w:tr w:rsidR="005D3C3A" w:rsidRPr="00E40ACB" w14:paraId="3EA3E264" w14:textId="77777777" w:rsidTr="001A3F4B">
        <w:tc>
          <w:tcPr>
            <w:tcW w:w="5920" w:type="dxa"/>
            <w:shd w:val="clear" w:color="auto" w:fill="auto"/>
          </w:tcPr>
          <w:p w14:paraId="5C4CDBE9" w14:textId="7BECBF38" w:rsidR="005D3C3A" w:rsidRPr="00E40ACB" w:rsidRDefault="005D3C3A" w:rsidP="006C51C1">
            <w:pPr>
              <w:pStyle w:val="aff2"/>
              <w:jc w:val="both"/>
              <w:rPr>
                <w:sz w:val="28"/>
                <w:szCs w:val="28"/>
              </w:rPr>
            </w:pPr>
          </w:p>
        </w:tc>
        <w:tc>
          <w:tcPr>
            <w:tcW w:w="3913" w:type="dxa"/>
            <w:shd w:val="clear" w:color="auto" w:fill="auto"/>
          </w:tcPr>
          <w:p w14:paraId="5009E8CC" w14:textId="77777777" w:rsidR="001A3F4B" w:rsidRPr="00D96CD8" w:rsidRDefault="001A3F4B" w:rsidP="001A3F4B">
            <w:pPr>
              <w:pStyle w:val="aff2"/>
              <w:tabs>
                <w:tab w:val="left" w:pos="9923"/>
              </w:tabs>
              <w:spacing w:before="0" w:beforeAutospacing="0" w:after="0" w:afterAutospacing="0"/>
              <w:ind w:left="33"/>
              <w:jc w:val="center"/>
              <w:rPr>
                <w:sz w:val="28"/>
                <w:szCs w:val="28"/>
              </w:rPr>
            </w:pPr>
            <w:r w:rsidRPr="00D96CD8">
              <w:rPr>
                <w:sz w:val="28"/>
                <w:szCs w:val="28"/>
              </w:rPr>
              <w:t>ПРИЛОЖЕНИЕ</w:t>
            </w:r>
          </w:p>
          <w:p w14:paraId="2734CAE1" w14:textId="77777777" w:rsidR="001A3F4B" w:rsidRPr="00D96CD8" w:rsidRDefault="001A3F4B" w:rsidP="001A3F4B">
            <w:pPr>
              <w:pStyle w:val="aff2"/>
              <w:tabs>
                <w:tab w:val="left" w:pos="9923"/>
              </w:tabs>
              <w:spacing w:before="0" w:beforeAutospacing="0" w:after="0" w:afterAutospacing="0"/>
              <w:ind w:left="33"/>
              <w:jc w:val="center"/>
              <w:rPr>
                <w:sz w:val="28"/>
                <w:szCs w:val="28"/>
              </w:rPr>
            </w:pPr>
            <w:r w:rsidRPr="00D96CD8">
              <w:rPr>
                <w:sz w:val="28"/>
                <w:szCs w:val="28"/>
              </w:rPr>
              <w:t>к решению Совета депутатов</w:t>
            </w:r>
          </w:p>
          <w:p w14:paraId="2F57DB60" w14:textId="77777777" w:rsidR="001A3F4B" w:rsidRDefault="001A3F4B" w:rsidP="001A3F4B">
            <w:pPr>
              <w:pStyle w:val="aff2"/>
              <w:tabs>
                <w:tab w:val="left" w:pos="9923"/>
              </w:tabs>
              <w:spacing w:before="0" w:beforeAutospacing="0" w:after="0" w:afterAutospacing="0"/>
              <w:ind w:left="33"/>
              <w:jc w:val="center"/>
              <w:rPr>
                <w:sz w:val="28"/>
                <w:szCs w:val="28"/>
              </w:rPr>
            </w:pPr>
            <w:r>
              <w:rPr>
                <w:sz w:val="28"/>
                <w:szCs w:val="28"/>
              </w:rPr>
              <w:t xml:space="preserve">рабочего поселка Сузун </w:t>
            </w:r>
            <w:r w:rsidRPr="00D96CD8">
              <w:rPr>
                <w:sz w:val="28"/>
                <w:szCs w:val="28"/>
              </w:rPr>
              <w:t>Сузунского района</w:t>
            </w:r>
          </w:p>
          <w:p w14:paraId="5887D035" w14:textId="77777777" w:rsidR="001A3F4B" w:rsidRPr="00D96CD8" w:rsidRDefault="001A3F4B" w:rsidP="001A3F4B">
            <w:pPr>
              <w:pStyle w:val="aff2"/>
              <w:tabs>
                <w:tab w:val="left" w:pos="9923"/>
              </w:tabs>
              <w:spacing w:before="0" w:beforeAutospacing="0" w:after="0" w:afterAutospacing="0"/>
              <w:ind w:left="33"/>
              <w:jc w:val="center"/>
              <w:rPr>
                <w:sz w:val="28"/>
                <w:szCs w:val="28"/>
              </w:rPr>
            </w:pPr>
            <w:r>
              <w:rPr>
                <w:sz w:val="28"/>
                <w:szCs w:val="28"/>
              </w:rPr>
              <w:t>Новосибирской области</w:t>
            </w:r>
          </w:p>
          <w:p w14:paraId="6D4B7564" w14:textId="753BA44B" w:rsidR="001A3F4B" w:rsidRPr="00D96CD8" w:rsidRDefault="001A3F4B" w:rsidP="001A3F4B">
            <w:pPr>
              <w:pStyle w:val="aff2"/>
              <w:tabs>
                <w:tab w:val="left" w:pos="9923"/>
              </w:tabs>
              <w:spacing w:before="0" w:beforeAutospacing="0" w:after="0" w:afterAutospacing="0"/>
              <w:ind w:left="33"/>
              <w:jc w:val="center"/>
              <w:rPr>
                <w:sz w:val="28"/>
                <w:szCs w:val="28"/>
              </w:rPr>
            </w:pPr>
            <w:r w:rsidRPr="00D96CD8">
              <w:rPr>
                <w:sz w:val="28"/>
                <w:szCs w:val="28"/>
              </w:rPr>
              <w:t xml:space="preserve">от </w:t>
            </w:r>
            <w:r w:rsidR="00D40E0E">
              <w:rPr>
                <w:sz w:val="28"/>
                <w:szCs w:val="28"/>
              </w:rPr>
              <w:t>05.03.2022</w:t>
            </w:r>
            <w:bookmarkStart w:id="1" w:name="_GoBack"/>
            <w:bookmarkEnd w:id="1"/>
            <w:r>
              <w:rPr>
                <w:sz w:val="28"/>
                <w:szCs w:val="28"/>
              </w:rPr>
              <w:t xml:space="preserve"> </w:t>
            </w:r>
            <w:r w:rsidRPr="00D96CD8">
              <w:rPr>
                <w:sz w:val="28"/>
                <w:szCs w:val="28"/>
              </w:rPr>
              <w:t xml:space="preserve">№ </w:t>
            </w:r>
            <w:r w:rsidR="00D40E0E">
              <w:rPr>
                <w:sz w:val="28"/>
                <w:szCs w:val="28"/>
              </w:rPr>
              <w:t>70</w:t>
            </w:r>
          </w:p>
          <w:p w14:paraId="4BF2DA0C" w14:textId="77777777" w:rsidR="005D3C3A" w:rsidRPr="00E40ACB" w:rsidRDefault="005D3C3A" w:rsidP="006C51C1">
            <w:pPr>
              <w:pStyle w:val="aff2"/>
              <w:spacing w:before="0" w:beforeAutospacing="0" w:after="0" w:afterAutospacing="0"/>
              <w:jc w:val="center"/>
              <w:rPr>
                <w:sz w:val="28"/>
                <w:szCs w:val="28"/>
              </w:rPr>
            </w:pPr>
          </w:p>
        </w:tc>
      </w:tr>
    </w:tbl>
    <w:p w14:paraId="56536A62" w14:textId="77777777" w:rsidR="005D3C3A" w:rsidRDefault="005D3C3A" w:rsidP="006C51C1">
      <w:pPr>
        <w:tabs>
          <w:tab w:val="num" w:pos="200"/>
        </w:tabs>
        <w:ind w:left="4536"/>
        <w:jc w:val="center"/>
        <w:outlineLvl w:val="0"/>
      </w:pPr>
    </w:p>
    <w:p w14:paraId="2DACE27D" w14:textId="77777777" w:rsidR="005238CB" w:rsidRPr="000E5F8C" w:rsidRDefault="005238CB" w:rsidP="006C51C1">
      <w:pPr>
        <w:ind w:firstLine="567"/>
        <w:jc w:val="right"/>
        <w:rPr>
          <w:color w:val="000000"/>
          <w:sz w:val="17"/>
          <w:szCs w:val="17"/>
        </w:rPr>
      </w:pPr>
    </w:p>
    <w:p w14:paraId="5C79A030" w14:textId="77777777" w:rsidR="005238CB" w:rsidRPr="000E5F8C" w:rsidRDefault="005238CB" w:rsidP="006C51C1">
      <w:pPr>
        <w:ind w:firstLine="567"/>
        <w:jc w:val="right"/>
        <w:rPr>
          <w:color w:val="000000"/>
          <w:sz w:val="17"/>
          <w:szCs w:val="17"/>
        </w:rPr>
      </w:pPr>
    </w:p>
    <w:p w14:paraId="410335EB" w14:textId="27F967FE" w:rsidR="005238CB" w:rsidRPr="000E5F8C" w:rsidRDefault="005238CB" w:rsidP="006C51C1">
      <w:pPr>
        <w:jc w:val="center"/>
        <w:rPr>
          <w:i/>
          <w:iCs/>
          <w:color w:val="000000"/>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Pr="000E5F8C">
        <w:rPr>
          <w:color w:val="000000"/>
          <w:sz w:val="28"/>
          <w:szCs w:val="28"/>
        </w:rPr>
        <w:t xml:space="preserve"> </w:t>
      </w:r>
      <w:r w:rsidR="001A3F4B">
        <w:rPr>
          <w:b/>
          <w:bCs/>
          <w:color w:val="000000"/>
          <w:sz w:val="28"/>
          <w:szCs w:val="28"/>
        </w:rPr>
        <w:t>рабочего поселка Сузун</w:t>
      </w:r>
      <w:r w:rsidR="001A3F4B" w:rsidRPr="00F41141">
        <w:rPr>
          <w:b/>
          <w:sz w:val="28"/>
          <w:szCs w:val="28"/>
        </w:rPr>
        <w:t xml:space="preserve"> </w:t>
      </w:r>
      <w:r w:rsidR="001A3F4B" w:rsidRPr="009B70B0">
        <w:rPr>
          <w:b/>
          <w:sz w:val="28"/>
          <w:szCs w:val="28"/>
        </w:rPr>
        <w:t>Сузунского района Новосибирской области</w:t>
      </w:r>
      <w:r w:rsidR="001A3F4B" w:rsidRPr="002E5BBC">
        <w:rPr>
          <w:b/>
          <w:color w:val="000000"/>
          <w:sz w:val="28"/>
          <w:szCs w:val="28"/>
        </w:rPr>
        <w:t xml:space="preserve"> </w:t>
      </w:r>
    </w:p>
    <w:p w14:paraId="3338421A" w14:textId="77777777" w:rsidR="005238CB" w:rsidRPr="000E5F8C" w:rsidRDefault="005238CB" w:rsidP="006C51C1">
      <w:pPr>
        <w:jc w:val="center"/>
      </w:pPr>
    </w:p>
    <w:p w14:paraId="104CAF19" w14:textId="77777777" w:rsidR="005238CB" w:rsidRPr="000E5F8C" w:rsidRDefault="005238CB" w:rsidP="006C51C1">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14:paraId="68E608C7" w14:textId="3B1E4DF3"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 </w:t>
      </w:r>
      <w:r w:rsidR="001A3F4B" w:rsidRPr="001A3F4B">
        <w:rPr>
          <w:rFonts w:ascii="Times New Roman" w:hAnsi="Times New Roman" w:cs="Times New Roman"/>
          <w:color w:val="000000"/>
          <w:sz w:val="28"/>
          <w:szCs w:val="28"/>
        </w:rPr>
        <w:t xml:space="preserve">рабочего поселка Сузун Сузунского района Новосибирской области </w:t>
      </w:r>
      <w:r w:rsidRPr="000E5F8C">
        <w:rPr>
          <w:rFonts w:ascii="Times New Roman" w:hAnsi="Times New Roman" w:cs="Times New Roman"/>
          <w:color w:val="000000"/>
          <w:sz w:val="28"/>
          <w:szCs w:val="28"/>
        </w:rPr>
        <w:t>(далее –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w:t>
      </w:r>
    </w:p>
    <w:p w14:paraId="5BEBAB0F" w14:textId="556C5884"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2E5BBC" w:rsidRPr="002E5BBC">
        <w:rPr>
          <w:rFonts w:ascii="Times New Roman" w:hAnsi="Times New Roman" w:cs="Times New Roman"/>
          <w:color w:val="000000"/>
          <w:sz w:val="28"/>
        </w:rPr>
        <w:t>Сузунского района</w:t>
      </w:r>
      <w:r w:rsidRPr="002E5BBC">
        <w:rPr>
          <w:rFonts w:ascii="Times New Roman" w:hAnsi="Times New Roman" w:cs="Times New Roman"/>
          <w:color w:val="000000"/>
          <w:sz w:val="40"/>
          <w:szCs w:val="28"/>
        </w:rPr>
        <w:t xml:space="preserve"> </w:t>
      </w:r>
      <w:r w:rsidRPr="000E5F8C">
        <w:rPr>
          <w:rFonts w:ascii="Times New Roman" w:hAnsi="Times New Roman" w:cs="Times New Roman"/>
          <w:color w:val="000000"/>
          <w:sz w:val="28"/>
          <w:szCs w:val="28"/>
        </w:rPr>
        <w:t>(далее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2E5BBC">
        <w:rPr>
          <w:rFonts w:ascii="Times New Roman" w:hAnsi="Times New Roman" w:cs="Times New Roman"/>
          <w:sz w:val="28"/>
          <w:szCs w:val="28"/>
        </w:rPr>
        <w:t>Новосибирской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14:paraId="7B0E4672" w14:textId="77777777"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6DB1881C" w14:textId="77777777"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EBF8E63" w14:textId="77777777"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25C63B51" w14:textId="314B1B4A" w:rsidR="005238CB" w:rsidRPr="000E5F8C" w:rsidRDefault="005238CB" w:rsidP="006C51C1">
      <w:pPr>
        <w:ind w:firstLine="709"/>
        <w:contextualSpacing/>
        <w:jc w:val="both"/>
        <w:rPr>
          <w:color w:val="000000"/>
          <w:sz w:val="28"/>
          <w:szCs w:val="28"/>
        </w:rPr>
      </w:pPr>
      <w:r w:rsidRPr="000E5F8C">
        <w:rPr>
          <w:color w:val="000000"/>
          <w:sz w:val="28"/>
          <w:szCs w:val="28"/>
        </w:rPr>
        <w:t xml:space="preserve">1.3. </w:t>
      </w:r>
      <w:r w:rsidRPr="002E46C0">
        <w:rPr>
          <w:color w:val="000000"/>
          <w:sz w:val="28"/>
          <w:szCs w:val="28"/>
        </w:rPr>
        <w:t>Муниципальный контроль</w:t>
      </w:r>
      <w:r w:rsidRPr="002E46C0">
        <w:rPr>
          <w:sz w:val="28"/>
          <w:szCs w:val="28"/>
        </w:rPr>
        <w:t xml:space="preserve"> в области охраны </w:t>
      </w:r>
      <w:r w:rsidRPr="002E46C0">
        <w:rPr>
          <w:sz w:val="28"/>
          <w:szCs w:val="28"/>
        </w:rPr>
        <w:br/>
        <w:t>и использования особо охраняемых природных территорий</w:t>
      </w:r>
      <w:r w:rsidRPr="002E46C0">
        <w:rPr>
          <w:color w:val="000000"/>
          <w:sz w:val="28"/>
          <w:szCs w:val="28"/>
        </w:rPr>
        <w:t xml:space="preserve"> осуществляется администрацией</w:t>
      </w:r>
      <w:r w:rsidRPr="002E46C0">
        <w:rPr>
          <w:color w:val="000000"/>
        </w:rPr>
        <w:t xml:space="preserve"> </w:t>
      </w:r>
      <w:r w:rsidR="002E5BBC" w:rsidRPr="002E46C0">
        <w:rPr>
          <w:color w:val="000000"/>
          <w:sz w:val="28"/>
        </w:rPr>
        <w:t>Сузунского района</w:t>
      </w:r>
      <w:r w:rsidRPr="002E46C0">
        <w:rPr>
          <w:i/>
          <w:iCs/>
          <w:color w:val="000000"/>
          <w:sz w:val="28"/>
        </w:rPr>
        <w:t xml:space="preserve"> </w:t>
      </w:r>
      <w:r w:rsidRPr="002E46C0">
        <w:rPr>
          <w:color w:val="000000"/>
          <w:sz w:val="28"/>
          <w:szCs w:val="28"/>
        </w:rPr>
        <w:t>(далее – администрация).</w:t>
      </w:r>
    </w:p>
    <w:p w14:paraId="0301E750" w14:textId="6CCCF7CF" w:rsidR="00501B5E" w:rsidRDefault="005238CB" w:rsidP="00501B5E">
      <w:pPr>
        <w:ind w:firstLine="709"/>
        <w:jc w:val="both"/>
        <w:rPr>
          <w:sz w:val="28"/>
          <w:szCs w:val="28"/>
        </w:rPr>
      </w:pPr>
      <w:r w:rsidRPr="000E5F8C">
        <w:rPr>
          <w:color w:val="000000"/>
          <w:sz w:val="28"/>
          <w:szCs w:val="28"/>
        </w:rPr>
        <w:t xml:space="preserve">1.4. </w:t>
      </w:r>
      <w:r w:rsidR="00501B5E">
        <w:rPr>
          <w:sz w:val="28"/>
          <w:szCs w:val="28"/>
        </w:rPr>
        <w:t xml:space="preserve">Перечень должностных лиц, </w:t>
      </w:r>
      <w:r w:rsidR="00501B5E" w:rsidRPr="003A31F1">
        <w:rPr>
          <w:color w:val="000000"/>
          <w:sz w:val="28"/>
          <w:szCs w:val="28"/>
        </w:rPr>
        <w:t xml:space="preserve">уполномоченных на осуществление муниципального </w:t>
      </w:r>
      <w:r w:rsidR="00501B5E" w:rsidRPr="000E5F8C">
        <w:rPr>
          <w:color w:val="000000"/>
          <w:sz w:val="28"/>
          <w:szCs w:val="28"/>
        </w:rPr>
        <w:t>контрол</w:t>
      </w:r>
      <w:r w:rsidR="00501B5E">
        <w:rPr>
          <w:color w:val="000000"/>
          <w:sz w:val="28"/>
          <w:szCs w:val="28"/>
        </w:rPr>
        <w:t>я</w:t>
      </w:r>
      <w:r w:rsidR="00501B5E" w:rsidRPr="000E5F8C">
        <w:rPr>
          <w:sz w:val="28"/>
          <w:szCs w:val="28"/>
        </w:rPr>
        <w:t xml:space="preserve"> в области охраны </w:t>
      </w:r>
      <w:r w:rsidR="00501B5E" w:rsidRPr="000E5F8C">
        <w:rPr>
          <w:sz w:val="28"/>
          <w:szCs w:val="28"/>
        </w:rPr>
        <w:br/>
        <w:t>и использования особо охраняемых природных территорий</w:t>
      </w:r>
      <w:r w:rsidR="00501B5E">
        <w:rPr>
          <w:sz w:val="28"/>
          <w:szCs w:val="28"/>
        </w:rPr>
        <w:t xml:space="preserve"> утверждается постановлением администрации Сузунского района.</w:t>
      </w:r>
    </w:p>
    <w:p w14:paraId="40DE539D" w14:textId="4FE40ABF" w:rsidR="005238CB" w:rsidRPr="000E5F8C" w:rsidRDefault="005238CB" w:rsidP="006C51C1">
      <w:pPr>
        <w:ind w:firstLine="709"/>
        <w:contextualSpacing/>
        <w:jc w:val="both"/>
        <w:rPr>
          <w:sz w:val="28"/>
          <w:szCs w:val="28"/>
        </w:rPr>
      </w:pPr>
      <w:r w:rsidRPr="000E5F8C">
        <w:rPr>
          <w:color w:val="000000"/>
          <w:sz w:val="28"/>
          <w:szCs w:val="28"/>
        </w:rPr>
        <w:lastRenderedPageBreak/>
        <w:t xml:space="preserve">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14:paraId="2C3A88ED" w14:textId="77777777" w:rsidR="005238CB" w:rsidRPr="000E5F8C" w:rsidRDefault="005238CB" w:rsidP="006C51C1">
      <w:pPr>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и использования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CA3AC3C"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D07099">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2E5BBC">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E136639" w14:textId="77777777" w:rsidR="005238CB" w:rsidRPr="000E5F8C" w:rsidRDefault="005238CB" w:rsidP="006C51C1">
      <w:pPr>
        <w:pStyle w:val="ConsPlusNormal"/>
        <w:ind w:firstLine="709"/>
        <w:jc w:val="both"/>
        <w:rPr>
          <w:rFonts w:ascii="Times New Roman" w:hAnsi="Times New Roman" w:cs="Times New Roman"/>
          <w:color w:val="262626"/>
          <w:sz w:val="28"/>
          <w:szCs w:val="28"/>
          <w:shd w:val="clear" w:color="auto" w:fill="FFFFFF"/>
        </w:rPr>
      </w:pPr>
      <w:bookmarkStart w:id="2" w:name="Par61"/>
      <w:bookmarkEnd w:id="2"/>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14:paraId="194545D1" w14:textId="77777777" w:rsidR="005238CB" w:rsidRPr="000E5F8C" w:rsidRDefault="005238CB" w:rsidP="006C51C1">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14:paraId="119423BE" w14:textId="77777777"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B2BE811" w14:textId="77777777"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5E72CF48" w14:textId="77777777"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5376A957" w14:textId="77777777" w:rsidR="005238CB" w:rsidRPr="000E5F8C" w:rsidRDefault="005238CB" w:rsidP="006C51C1">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0A4B45C0" w14:textId="3DD70FD6" w:rsidR="005238CB" w:rsidRDefault="005238CB" w:rsidP="006C51C1">
      <w:pPr>
        <w:ind w:firstLine="709"/>
        <w:jc w:val="both"/>
        <w:rPr>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color w:val="000000"/>
          <w:sz w:val="28"/>
          <w:szCs w:val="28"/>
        </w:rPr>
        <w:t>.</w:t>
      </w:r>
    </w:p>
    <w:p w14:paraId="513FB775" w14:textId="77777777" w:rsidR="006C51C1" w:rsidRDefault="006C51C1" w:rsidP="006C51C1">
      <w:pPr>
        <w:ind w:firstLine="709"/>
        <w:jc w:val="both"/>
        <w:rPr>
          <w:b/>
          <w:bCs/>
          <w:color w:val="000000"/>
          <w:sz w:val="28"/>
          <w:szCs w:val="28"/>
        </w:rPr>
      </w:pPr>
    </w:p>
    <w:p w14:paraId="14A145F6" w14:textId="77777777" w:rsidR="001A3F4B" w:rsidRDefault="001A3F4B" w:rsidP="006C51C1">
      <w:pPr>
        <w:ind w:firstLine="709"/>
        <w:jc w:val="both"/>
        <w:rPr>
          <w:b/>
          <w:bCs/>
          <w:color w:val="000000"/>
          <w:sz w:val="28"/>
          <w:szCs w:val="28"/>
        </w:rPr>
      </w:pPr>
    </w:p>
    <w:p w14:paraId="0A05AA50" w14:textId="77777777" w:rsidR="001A3F4B" w:rsidRPr="000E5F8C" w:rsidRDefault="001A3F4B" w:rsidP="006C51C1">
      <w:pPr>
        <w:ind w:firstLine="709"/>
        <w:jc w:val="both"/>
        <w:rPr>
          <w:b/>
          <w:bCs/>
          <w:color w:val="000000"/>
          <w:sz w:val="28"/>
          <w:szCs w:val="28"/>
        </w:rPr>
      </w:pPr>
    </w:p>
    <w:p w14:paraId="4493B451" w14:textId="146DD926" w:rsidR="005238CB" w:rsidRPr="000E5F8C" w:rsidRDefault="005238CB" w:rsidP="006C51C1">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14:paraId="71796E86"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5A92087C"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F5C55FD"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5B95B1"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8A656B" w14:textId="4ADBBC84"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w:t>
      </w:r>
      <w:r w:rsidR="002E5BBC">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лаве</w:t>
      </w:r>
      <w:r w:rsidR="002E5BBC">
        <w:rPr>
          <w:rFonts w:ascii="Times New Roman" w:hAnsi="Times New Roman" w:cs="Times New Roman"/>
          <w:color w:val="000000"/>
          <w:sz w:val="28"/>
          <w:szCs w:val="28"/>
        </w:rPr>
        <w:t xml:space="preserve"> Сузунского района</w:t>
      </w:r>
      <w:r w:rsidRPr="000E5F8C">
        <w:rPr>
          <w:rFonts w:ascii="Times New Roman" w:hAnsi="Times New Roman" w:cs="Times New Roman"/>
          <w:color w:val="000000"/>
          <w:sz w:val="28"/>
          <w:szCs w:val="28"/>
        </w:rPr>
        <w:t xml:space="preserve"> (заместителю главы</w:t>
      </w:r>
      <w:r w:rsidR="002E5BBC">
        <w:rPr>
          <w:rFonts w:ascii="Times New Roman" w:hAnsi="Times New Roman" w:cs="Times New Roman"/>
          <w:color w:val="000000"/>
          <w:sz w:val="28"/>
          <w:szCs w:val="28"/>
        </w:rPr>
        <w:t xml:space="preserve"> администрации Сузунского района</w:t>
      </w:r>
      <w:r w:rsidRPr="000E5F8C">
        <w:rPr>
          <w:rFonts w:ascii="Times New Roman" w:hAnsi="Times New Roman" w:cs="Times New Roman"/>
          <w:color w:val="000000"/>
          <w:sz w:val="28"/>
          <w:szCs w:val="28"/>
        </w:rPr>
        <w:t>) для принятия решения о проведении контрольных мероприятий.</w:t>
      </w:r>
    </w:p>
    <w:p w14:paraId="0061839B"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14:paraId="38027A98"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14:paraId="156600F3" w14:textId="15BDC727" w:rsidR="005238CB" w:rsidRPr="000E5F8C" w:rsidRDefault="00237600" w:rsidP="006C51C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объявление предостережений;</w:t>
      </w:r>
    </w:p>
    <w:p w14:paraId="053F271F" w14:textId="59535F65" w:rsidR="005238CB" w:rsidRPr="000E5F8C" w:rsidRDefault="00237600" w:rsidP="006C51C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консультирование;</w:t>
      </w:r>
    </w:p>
    <w:p w14:paraId="62CC969E" w14:textId="2F2F14D8" w:rsidR="005238CB" w:rsidRPr="000E5F8C" w:rsidRDefault="00237600" w:rsidP="006C51C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профилактический визит</w:t>
      </w:r>
      <w:r w:rsidR="005238CB" w:rsidRPr="001B5653">
        <w:rPr>
          <w:rFonts w:ascii="Times New Roman" w:hAnsi="Times New Roman" w:cs="Times New Roman"/>
          <w:color w:val="000000"/>
          <w:sz w:val="28"/>
          <w:szCs w:val="28"/>
        </w:rPr>
        <w:t>.</w:t>
      </w:r>
    </w:p>
    <w:p w14:paraId="5DBB1ABE" w14:textId="1A1EB75C" w:rsidR="005238CB" w:rsidRPr="000E5F8C" w:rsidRDefault="005238CB" w:rsidP="006C51C1">
      <w:pPr>
        <w:ind w:firstLine="709"/>
        <w:jc w:val="both"/>
        <w:rPr>
          <w:color w:val="000000"/>
          <w:sz w:val="28"/>
          <w:szCs w:val="28"/>
        </w:rPr>
      </w:pPr>
      <w:r w:rsidRPr="000E5F8C">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xml:space="preserve">, в средствах массовой </w:t>
      </w:r>
      <w:r w:rsidRPr="000E5F8C">
        <w:rPr>
          <w:color w:val="000000"/>
          <w:sz w:val="28"/>
          <w:szCs w:val="28"/>
        </w:rPr>
        <w:lastRenderedPageBreak/>
        <w:t>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DFDC1B7" w14:textId="77777777"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237600">
        <w:rPr>
          <w:rFonts w:ascii="Times New Roman" w:hAnsi="Times New Roman" w:cs="Times New Roman"/>
          <w:color w:val="000000"/>
          <w:sz w:val="28"/>
          <w:szCs w:val="28"/>
        </w:rPr>
        <w:t>посвященном контрольной деятельности,</w:t>
      </w:r>
      <w:r w:rsidRPr="00237600">
        <w:rPr>
          <w:color w:val="000000"/>
          <w:sz w:val="28"/>
          <w:szCs w:val="28"/>
        </w:rPr>
        <w:t xml:space="preserve"> </w:t>
      </w:r>
      <w:r w:rsidRPr="00237600">
        <w:rPr>
          <w:rFonts w:ascii="Times New Roman" w:hAnsi="Times New Roman" w:cs="Times New Roman"/>
          <w:color w:val="000000"/>
          <w:sz w:val="28"/>
          <w:szCs w:val="28"/>
        </w:rPr>
        <w:t xml:space="preserve">сведения, предусмотренные </w:t>
      </w:r>
      <w:hyperlink r:id="rId8" w:history="1">
        <w:r w:rsidRPr="00237600">
          <w:rPr>
            <w:rStyle w:val="a5"/>
            <w:rFonts w:ascii="Times New Roman" w:hAnsi="Times New Roman" w:cs="Times New Roman"/>
            <w:color w:val="000000"/>
            <w:sz w:val="28"/>
            <w:szCs w:val="28"/>
            <w:u w:val="none"/>
          </w:rPr>
          <w:t>частью 3 статьи 46</w:t>
        </w:r>
      </w:hyperlink>
      <w:r w:rsidRPr="00237600">
        <w:rPr>
          <w:rFonts w:ascii="Times New Roman" w:hAnsi="Times New Roman" w:cs="Times New Roman"/>
          <w:color w:val="000000"/>
          <w:sz w:val="28"/>
          <w:szCs w:val="28"/>
        </w:rPr>
        <w:t xml:space="preserve"> Федерального закона от 31.07.2020 № 248-ФЗ «О государственном контроле</w:t>
      </w:r>
      <w:r w:rsidRPr="000E5F8C">
        <w:rPr>
          <w:rFonts w:ascii="Times New Roman" w:hAnsi="Times New Roman" w:cs="Times New Roman"/>
          <w:color w:val="000000"/>
          <w:sz w:val="28"/>
          <w:szCs w:val="28"/>
        </w:rPr>
        <w:t xml:space="preserve"> (надзоре) и муниципальном контроле в Российской Федерации».</w:t>
      </w:r>
    </w:p>
    <w:p w14:paraId="3AFD6964" w14:textId="157A312D"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также вправе информировать население </w:t>
      </w:r>
      <w:r w:rsidR="002E5BBC">
        <w:rPr>
          <w:rFonts w:ascii="Times New Roman" w:hAnsi="Times New Roman" w:cs="Times New Roman"/>
          <w:color w:val="000000"/>
          <w:sz w:val="28"/>
          <w:szCs w:val="28"/>
        </w:rPr>
        <w:t>Сузунского района</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2739CA0" w14:textId="67045D3C" w:rsidR="005238CB" w:rsidRPr="000E5F8C" w:rsidRDefault="005238CB" w:rsidP="006C51C1">
      <w:pPr>
        <w:ind w:firstLine="709"/>
        <w:jc w:val="both"/>
        <w:rPr>
          <w:color w:val="000000"/>
          <w:sz w:val="28"/>
          <w:szCs w:val="28"/>
        </w:rPr>
      </w:pPr>
      <w:r w:rsidRPr="000E5F8C">
        <w:rPr>
          <w:color w:val="000000"/>
          <w:sz w:val="28"/>
          <w:szCs w:val="28"/>
        </w:rPr>
        <w:t>2.</w:t>
      </w:r>
      <w:r w:rsidR="00237600">
        <w:rPr>
          <w:color w:val="000000"/>
          <w:sz w:val="28"/>
          <w:szCs w:val="28"/>
        </w:rPr>
        <w:t>7</w:t>
      </w:r>
      <w:r w:rsidRPr="000E5F8C">
        <w:rPr>
          <w:color w:val="000000"/>
          <w:sz w:val="28"/>
          <w:szCs w:val="28"/>
        </w:rPr>
        <w:t>.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2E5BBC">
        <w:rPr>
          <w:color w:val="000000"/>
          <w:sz w:val="28"/>
          <w:szCs w:val="28"/>
        </w:rPr>
        <w:t>Г</w:t>
      </w:r>
      <w:r w:rsidRPr="000E5F8C">
        <w:rPr>
          <w:color w:val="000000"/>
          <w:sz w:val="28"/>
          <w:szCs w:val="28"/>
        </w:rPr>
        <w:t xml:space="preserve">лавой </w:t>
      </w:r>
      <w:r w:rsidR="002E5BBC">
        <w:rPr>
          <w:color w:val="000000"/>
          <w:sz w:val="28"/>
          <w:szCs w:val="28"/>
        </w:rPr>
        <w:t xml:space="preserve">Сузунского района </w:t>
      </w:r>
      <w:r w:rsidRPr="000E5F8C">
        <w:rPr>
          <w:color w:val="000000"/>
          <w:sz w:val="28"/>
          <w:szCs w:val="28"/>
        </w:rPr>
        <w:t>(заместителем</w:t>
      </w:r>
      <w:r w:rsidR="002E5BBC">
        <w:rPr>
          <w:color w:val="000000"/>
          <w:sz w:val="28"/>
          <w:szCs w:val="28"/>
        </w:rPr>
        <w:t xml:space="preserve"> </w:t>
      </w:r>
      <w:r w:rsidR="002E5BBC" w:rsidRPr="000E5F8C">
        <w:rPr>
          <w:color w:val="000000"/>
          <w:sz w:val="28"/>
          <w:szCs w:val="28"/>
        </w:rPr>
        <w:t>главы</w:t>
      </w:r>
      <w:r w:rsidR="002E5BBC">
        <w:rPr>
          <w:color w:val="000000"/>
          <w:sz w:val="28"/>
          <w:szCs w:val="28"/>
        </w:rPr>
        <w:t xml:space="preserve"> администрации Сузунского района</w:t>
      </w:r>
      <w:r w:rsidRPr="000E5F8C">
        <w:rPr>
          <w:color w:val="000000"/>
          <w:sz w:val="28"/>
          <w:szCs w:val="28"/>
        </w:rPr>
        <w:t>)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4C8789" w14:textId="77777777" w:rsidR="005238CB" w:rsidRPr="000E5F8C" w:rsidRDefault="005238CB" w:rsidP="006C51C1">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14:paraId="4AF84B57"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26F27C4"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D5557E7" w14:textId="33726112"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w:t>
      </w:r>
      <w:r w:rsidR="00237600">
        <w:rPr>
          <w:rFonts w:ascii="Times New Roman" w:hAnsi="Times New Roman" w:cs="Times New Roman"/>
          <w:color w:val="000000"/>
          <w:sz w:val="28"/>
          <w:szCs w:val="28"/>
        </w:rPr>
        <w:t>8</w:t>
      </w:r>
      <w:r w:rsidRPr="000E5F8C">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1A209E" w14:textId="45C335FD"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Личный прием граждан проводится </w:t>
      </w:r>
      <w:r w:rsidR="002E5BBC">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2E5BBC">
        <w:rPr>
          <w:rFonts w:ascii="Times New Roman" w:hAnsi="Times New Roman" w:cs="Times New Roman"/>
          <w:color w:val="000000"/>
          <w:sz w:val="28"/>
          <w:szCs w:val="28"/>
        </w:rPr>
        <w:t xml:space="preserve"> Сузунского района</w:t>
      </w:r>
      <w:r w:rsidRPr="000E5F8C">
        <w:rPr>
          <w:rFonts w:ascii="Times New Roman" w:hAnsi="Times New Roman" w:cs="Times New Roman"/>
          <w:color w:val="000000"/>
          <w:sz w:val="28"/>
          <w:szCs w:val="28"/>
        </w:rPr>
        <w:t xml:space="preserve"> (заместителем главы</w:t>
      </w:r>
      <w:r w:rsidR="002E5BBC" w:rsidRPr="002E5BBC">
        <w:rPr>
          <w:rFonts w:ascii="Times New Roman" w:hAnsi="Times New Roman" w:cs="Times New Roman"/>
          <w:color w:val="000000"/>
          <w:sz w:val="28"/>
          <w:szCs w:val="28"/>
        </w:rPr>
        <w:t xml:space="preserve"> </w:t>
      </w:r>
      <w:r w:rsidR="002E5BBC">
        <w:rPr>
          <w:rFonts w:ascii="Times New Roman" w:hAnsi="Times New Roman" w:cs="Times New Roman"/>
          <w:color w:val="000000"/>
          <w:sz w:val="28"/>
          <w:szCs w:val="28"/>
        </w:rPr>
        <w:t>администрации Сузунского района</w:t>
      </w:r>
      <w:r w:rsidRPr="000E5F8C">
        <w:rPr>
          <w:rFonts w:ascii="Times New Roman" w:hAnsi="Times New Roman" w:cs="Times New Roman"/>
          <w:color w:val="000000"/>
          <w:sz w:val="28"/>
          <w:szCs w:val="28"/>
        </w:rPr>
        <w:t xml:space="preserve">) и (или) должностным </w:t>
      </w:r>
      <w:r w:rsidRPr="000E5F8C">
        <w:rPr>
          <w:rFonts w:ascii="Times New Roman" w:hAnsi="Times New Roman" w:cs="Times New Roman"/>
          <w:color w:val="000000"/>
          <w:sz w:val="28"/>
          <w:szCs w:val="28"/>
        </w:rPr>
        <w:lastRenderedPageBreak/>
        <w:t>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B623639"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1C7070B"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14:paraId="1B65FEC6"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2EBBA3D"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8547481" w14:textId="77777777"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063122" w14:textId="77777777"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797CF00" w14:textId="71E377B4"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w:t>
      </w:r>
      <w:r w:rsidR="00237600">
        <w:rPr>
          <w:rFonts w:ascii="Times New Roman" w:hAnsi="Times New Roman" w:cs="Times New Roman"/>
          <w:color w:val="000000"/>
          <w:sz w:val="28"/>
          <w:szCs w:val="28"/>
        </w:rPr>
        <w:t>9</w:t>
      </w:r>
      <w:r w:rsidRPr="000E5F8C">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14:paraId="55ED1155"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2BEDE06"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F582E1F"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4EE3FF8"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318DC71"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BCDC29A"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FAF68D6"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775599E1" w14:textId="6ECAA559"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2E5BBC">
        <w:rPr>
          <w:rFonts w:ascii="Times New Roman" w:hAnsi="Times New Roman" w:cs="Times New Roman"/>
          <w:color w:val="000000"/>
          <w:sz w:val="28"/>
          <w:szCs w:val="28"/>
        </w:rPr>
        <w:t>ного разъяснения, подписанного Г</w:t>
      </w:r>
      <w:r w:rsidRPr="000E5F8C">
        <w:rPr>
          <w:rFonts w:ascii="Times New Roman" w:hAnsi="Times New Roman" w:cs="Times New Roman"/>
          <w:color w:val="000000"/>
          <w:sz w:val="28"/>
          <w:szCs w:val="28"/>
        </w:rPr>
        <w:t>лавой</w:t>
      </w:r>
      <w:r w:rsidR="002E5BBC">
        <w:rPr>
          <w:rFonts w:ascii="Times New Roman" w:hAnsi="Times New Roman" w:cs="Times New Roman"/>
          <w:color w:val="000000"/>
          <w:sz w:val="28"/>
          <w:szCs w:val="28"/>
        </w:rPr>
        <w:t xml:space="preserve"> Сузунского района</w:t>
      </w:r>
      <w:r w:rsidRPr="000E5F8C">
        <w:rPr>
          <w:rFonts w:ascii="Times New Roman" w:hAnsi="Times New Roman" w:cs="Times New Roman"/>
          <w:color w:val="000000"/>
          <w:sz w:val="28"/>
          <w:szCs w:val="28"/>
        </w:rPr>
        <w:t xml:space="preserve"> (заместителем главы</w:t>
      </w:r>
      <w:r w:rsidR="002E5BBC">
        <w:rPr>
          <w:rFonts w:ascii="Times New Roman" w:hAnsi="Times New Roman" w:cs="Times New Roman"/>
          <w:color w:val="000000"/>
          <w:sz w:val="28"/>
          <w:szCs w:val="28"/>
        </w:rPr>
        <w:t xml:space="preserve"> </w:t>
      </w:r>
      <w:r w:rsidR="002E5BBC">
        <w:rPr>
          <w:rFonts w:ascii="Times New Roman" w:hAnsi="Times New Roman" w:cs="Times New Roman"/>
          <w:color w:val="000000"/>
          <w:sz w:val="28"/>
          <w:szCs w:val="28"/>
        </w:rPr>
        <w:lastRenderedPageBreak/>
        <w:t>администрации Сузунского района</w:t>
      </w:r>
      <w:r w:rsidRPr="000E5F8C">
        <w:rPr>
          <w:rFonts w:ascii="Times New Roman" w:hAnsi="Times New Roman" w:cs="Times New Roman"/>
          <w:color w:val="000000"/>
          <w:sz w:val="28"/>
          <w:szCs w:val="28"/>
        </w:rPr>
        <w:t>) или должностным лицом, уполномоченным осуществлять контроль.</w:t>
      </w:r>
    </w:p>
    <w:p w14:paraId="29FD3929" w14:textId="09A84D44"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w:t>
      </w:r>
      <w:r w:rsidR="00237600">
        <w:rPr>
          <w:rFonts w:ascii="Times New Roman" w:hAnsi="Times New Roman" w:cs="Times New Roman"/>
          <w:sz w:val="28"/>
          <w:szCs w:val="28"/>
        </w:rPr>
        <w:t>0</w:t>
      </w:r>
      <w:r w:rsidRPr="000E5F8C">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286AD70" w14:textId="77777777"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B88FD5" w14:textId="77777777"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A72B8D1" w14:textId="77777777" w:rsidR="005238CB" w:rsidRPr="000E5F8C" w:rsidRDefault="005238CB" w:rsidP="006C51C1">
      <w:pPr>
        <w:pStyle w:val="ConsPlusNormal"/>
        <w:ind w:firstLine="709"/>
        <w:jc w:val="both"/>
        <w:rPr>
          <w:rFonts w:ascii="Times New Roman" w:hAnsi="Times New Roman" w:cs="Times New Roman"/>
          <w:color w:val="000000"/>
          <w:sz w:val="28"/>
          <w:szCs w:val="28"/>
        </w:rPr>
      </w:pPr>
    </w:p>
    <w:p w14:paraId="77E3D7F7" w14:textId="553051E2" w:rsidR="005238CB" w:rsidRPr="000E5F8C" w:rsidRDefault="005238CB" w:rsidP="006C51C1">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14:paraId="7AE11650"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2821F75F"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A1BB82D"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7566D2"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6F66347" w14:textId="77777777"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54B5E3B" w14:textId="77777777" w:rsidR="005238CB" w:rsidRPr="000E5F8C" w:rsidRDefault="005238CB" w:rsidP="006C51C1">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14:paraId="576AC331"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5CF0CC3" w14:textId="77777777" w:rsidR="005238CB" w:rsidRPr="000E5F8C" w:rsidRDefault="005238CB" w:rsidP="006C51C1">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3296623" w14:textId="77777777" w:rsidR="005238CB" w:rsidRPr="000E5F8C" w:rsidRDefault="005238CB" w:rsidP="006C51C1">
      <w:pPr>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14:paraId="464029A0" w14:textId="77777777" w:rsidR="005238CB" w:rsidRPr="000E5F8C" w:rsidRDefault="005238CB" w:rsidP="006C51C1">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2689C1F5"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14:paraId="0DE29DE3"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2B968C2" w14:textId="43FFF744" w:rsidR="005238CB" w:rsidRPr="000E5F8C" w:rsidRDefault="001B5653" w:rsidP="006C51C1">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F4A5A1" w14:textId="3CB04E31" w:rsidR="005238CB" w:rsidRPr="000E5F8C" w:rsidRDefault="001B5653" w:rsidP="006C51C1">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D82F273" w14:textId="64A08926" w:rsidR="005238CB" w:rsidRPr="000E5F8C" w:rsidRDefault="001B5653" w:rsidP="006C51C1">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1233782" w14:textId="3378C72D" w:rsidR="005238CB" w:rsidRPr="000E5F8C" w:rsidRDefault="001B5653" w:rsidP="006C51C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152655" w14:textId="08A71331" w:rsidR="005238CB" w:rsidRPr="000E5F8C" w:rsidRDefault="001B5653" w:rsidP="006C51C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14:paraId="296C55E3" w14:textId="2A9BDFA0" w:rsidR="005238CB" w:rsidRPr="000E5F8C" w:rsidRDefault="001B5653" w:rsidP="006C51C1">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w:t>
      </w:r>
      <w:r w:rsidR="005238CB" w:rsidRPr="000E5F8C">
        <w:rPr>
          <w:rFonts w:ascii="Times New Roman" w:hAnsi="Times New Roman" w:cs="Times New Roman"/>
          <w:color w:val="000000"/>
          <w:sz w:val="28"/>
          <w:szCs w:val="28"/>
        </w:rPr>
        <w:lastRenderedPageBreak/>
        <w:t xml:space="preserve">уполномоченными осуществлять контроль, на основании задания </w:t>
      </w:r>
      <w:r w:rsidR="002E5BBC">
        <w:rPr>
          <w:rFonts w:ascii="Times New Roman" w:hAnsi="Times New Roman" w:cs="Times New Roman"/>
          <w:color w:val="000000"/>
          <w:sz w:val="28"/>
          <w:szCs w:val="28"/>
        </w:rPr>
        <w:t>Г</w:t>
      </w:r>
      <w:r w:rsidR="005238CB" w:rsidRPr="000E5F8C">
        <w:rPr>
          <w:rFonts w:ascii="Times New Roman" w:hAnsi="Times New Roman" w:cs="Times New Roman"/>
          <w:color w:val="000000"/>
          <w:sz w:val="28"/>
          <w:szCs w:val="28"/>
        </w:rPr>
        <w:t xml:space="preserve">лавы </w:t>
      </w:r>
      <w:r w:rsidR="002E5BBC">
        <w:rPr>
          <w:rFonts w:ascii="Times New Roman" w:hAnsi="Times New Roman" w:cs="Times New Roman"/>
          <w:color w:val="000000"/>
          <w:sz w:val="28"/>
          <w:szCs w:val="28"/>
        </w:rPr>
        <w:t xml:space="preserve">Сузунского района </w:t>
      </w:r>
      <w:r w:rsidR="005238CB" w:rsidRPr="000E5F8C">
        <w:rPr>
          <w:rFonts w:ascii="Times New Roman" w:hAnsi="Times New Roman" w:cs="Times New Roman"/>
          <w:color w:val="000000"/>
          <w:sz w:val="28"/>
          <w:szCs w:val="28"/>
        </w:rPr>
        <w:t>(заместителя главы</w:t>
      </w:r>
      <w:r w:rsidR="002E5BBC">
        <w:rPr>
          <w:rFonts w:ascii="Times New Roman" w:hAnsi="Times New Roman" w:cs="Times New Roman"/>
          <w:color w:val="000000"/>
          <w:sz w:val="28"/>
          <w:szCs w:val="28"/>
        </w:rPr>
        <w:t xml:space="preserve"> администрации Сузунского района), </w:t>
      </w:r>
      <w:r w:rsidR="005238CB" w:rsidRPr="000E5F8C">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2E5BB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C279D96" w14:textId="34D113CF" w:rsidR="005238CB" w:rsidRPr="000E5F8C" w:rsidRDefault="001B5653" w:rsidP="006C51C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0E5F8C">
          <w:rPr>
            <w:rStyle w:val="a5"/>
            <w:rFonts w:ascii="Times New Roman" w:hAnsi="Times New Roman" w:cs="Times New Roman"/>
            <w:color w:val="000000"/>
            <w:sz w:val="28"/>
            <w:szCs w:val="28"/>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6D55F34" w14:textId="3E45D4CD" w:rsidR="005238CB" w:rsidRPr="000E5F8C" w:rsidRDefault="001B5653" w:rsidP="006C51C1">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1" w:history="1">
        <w:r w:rsidR="005238CB" w:rsidRPr="00D07099">
          <w:rPr>
            <w:rStyle w:val="a5"/>
            <w:color w:val="000000"/>
            <w:sz w:val="28"/>
            <w:szCs w:val="28"/>
            <w:u w:val="none"/>
          </w:rPr>
          <w:t>Правилами</w:t>
        </w:r>
      </w:hyperlink>
      <w:r w:rsidR="005238CB" w:rsidRPr="000E5F8C">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2B23451" w14:textId="7FA1F095"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2E5BBC">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98DECE2" w14:textId="77777777" w:rsidR="005238CB" w:rsidRPr="000E5F8C" w:rsidRDefault="005238CB" w:rsidP="006C51C1">
      <w:pPr>
        <w:ind w:firstLine="709"/>
        <w:jc w:val="both"/>
        <w:rPr>
          <w:color w:val="000000"/>
          <w:sz w:val="28"/>
          <w:szCs w:val="28"/>
          <w:shd w:val="clear" w:color="auto" w:fill="FFFFFF"/>
        </w:rPr>
      </w:pPr>
      <w:r w:rsidRPr="000E5F8C">
        <w:rPr>
          <w:color w:val="000000"/>
          <w:sz w:val="28"/>
          <w:szCs w:val="28"/>
        </w:rPr>
        <w:lastRenderedPageBreak/>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54B54" w14:textId="77777777" w:rsidR="005238CB" w:rsidRPr="000E5F8C" w:rsidRDefault="005238CB" w:rsidP="006C51C1">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FE7BC51" w14:textId="77777777" w:rsidR="005238CB" w:rsidRPr="000E5F8C" w:rsidRDefault="005238CB" w:rsidP="006C51C1">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14:paraId="0830515C" w14:textId="10A17998" w:rsidR="005238CB" w:rsidRPr="000E5F8C" w:rsidRDefault="001B5653" w:rsidP="006C51C1">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40ADF968" w14:textId="77777777" w:rsidR="005238CB" w:rsidRPr="000E5F8C" w:rsidRDefault="005238CB" w:rsidP="006C51C1">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6D45F374" w14:textId="77777777" w:rsidR="005238CB" w:rsidRPr="000E5F8C" w:rsidRDefault="005238CB" w:rsidP="006C51C1">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F999FD4" w14:textId="564D71B6" w:rsidR="005238CB" w:rsidRPr="000E5F8C" w:rsidRDefault="001B5653" w:rsidP="006C51C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55711" w14:textId="7F9A79B2" w:rsidR="005238CB" w:rsidRPr="000E5F8C" w:rsidRDefault="001B5653" w:rsidP="006C51C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5238CB" w:rsidRPr="00D07099">
          <w:rPr>
            <w:rStyle w:val="a5"/>
            <w:rFonts w:ascii="Times New Roman" w:hAnsi="Times New Roman" w:cs="Times New Roman"/>
            <w:color w:val="000000"/>
            <w:sz w:val="28"/>
            <w:szCs w:val="28"/>
            <w:u w:val="none"/>
          </w:rPr>
          <w:t>частью 2 статьи 90</w:t>
        </w:r>
      </w:hyperlink>
      <w:r w:rsidR="005238CB"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339F2DB" w14:textId="70436410" w:rsidR="005238CB" w:rsidRPr="000E5F8C" w:rsidRDefault="001B5653" w:rsidP="006C51C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005238CB" w:rsidRPr="000E5F8C">
        <w:rPr>
          <w:rFonts w:ascii="Times New Roman" w:hAnsi="Times New Roman" w:cs="Times New Roman"/>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1268091" w14:textId="77777777" w:rsidR="005238CB" w:rsidRPr="000E5F8C" w:rsidRDefault="005238CB" w:rsidP="006C51C1">
      <w:pPr>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14:paraId="1D1F1FAF"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0F415C" w14:textId="39B0EE2D" w:rsidR="005238CB" w:rsidRPr="000E5F8C" w:rsidRDefault="001B5653" w:rsidP="006C51C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A4B3685" w14:textId="28723464"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2E5BBC">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776CD2" w14:textId="77777777"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A96B2B1" w14:textId="77777777"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2D43C4D" w14:textId="1F00EF98"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E2445D">
        <w:rPr>
          <w:rFonts w:ascii="Times New Roman" w:hAnsi="Times New Roman" w:cs="Times New Roman"/>
          <w:color w:val="000000"/>
          <w:sz w:val="28"/>
          <w:szCs w:val="28"/>
        </w:rPr>
        <w:t>7</w:t>
      </w:r>
      <w:r w:rsidRPr="000E5F8C">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1A1715" w14:textId="715FAF81" w:rsidR="005238CB" w:rsidRPr="000E5F8C" w:rsidRDefault="001B5653" w:rsidP="006C51C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3.18</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F47AE9" w14:textId="77777777" w:rsidR="005238CB" w:rsidRPr="000E5F8C" w:rsidRDefault="005238CB" w:rsidP="006C51C1">
      <w:pPr>
        <w:pStyle w:val="ConsPlusNormal"/>
        <w:ind w:firstLine="709"/>
        <w:jc w:val="both"/>
        <w:rPr>
          <w:rFonts w:ascii="Times New Roman" w:hAnsi="Times New Roman" w:cs="Times New Roman"/>
        </w:rPr>
      </w:pPr>
      <w:bookmarkStart w:id="3" w:name="Par318"/>
      <w:bookmarkEnd w:id="3"/>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1C2745"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731B47BF" w14:textId="77777777" w:rsidR="005238CB" w:rsidRPr="000E5F8C"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9C67BD" w14:textId="77777777" w:rsidR="005238CB" w:rsidRPr="000E5F8C" w:rsidRDefault="005238CB" w:rsidP="006C51C1">
      <w:pPr>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0E5F8C">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14:paraId="2344B985"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8DE089" w14:textId="54885A54" w:rsidR="005238CB" w:rsidRPr="000E5F8C" w:rsidRDefault="001B5653" w:rsidP="006C51C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E5BBC">
        <w:rPr>
          <w:rFonts w:ascii="Times New Roman" w:hAnsi="Times New Roman" w:cs="Times New Roman"/>
          <w:sz w:val="28"/>
          <w:szCs w:val="28"/>
        </w:rPr>
        <w:t>Новосибирской области</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3EBAA9B" w14:textId="77777777" w:rsidR="005238CB" w:rsidRPr="000E5F8C" w:rsidRDefault="005238CB" w:rsidP="006C51C1">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2FCD70C" w14:textId="77777777" w:rsidR="005238CB" w:rsidRPr="000E5F8C" w:rsidRDefault="005238CB" w:rsidP="006C51C1">
      <w:pPr>
        <w:pStyle w:val="ConsPlusNormal"/>
        <w:ind w:firstLine="709"/>
        <w:jc w:val="both"/>
        <w:rPr>
          <w:rFonts w:ascii="Times New Roman" w:hAnsi="Times New Roman" w:cs="Times New Roman"/>
          <w:color w:val="000000"/>
          <w:sz w:val="28"/>
          <w:szCs w:val="28"/>
        </w:rPr>
      </w:pPr>
    </w:p>
    <w:p w14:paraId="4819B566" w14:textId="39C22517" w:rsidR="005238CB" w:rsidRPr="006C51C1" w:rsidRDefault="005238CB" w:rsidP="006C51C1">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p>
    <w:p w14:paraId="1D50DCDA"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2356605"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14:paraId="1597AAF5"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14:paraId="76862402"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3206AF9"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14:paraId="5DB48AE0" w14:textId="541BB36A"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0E5F8C">
        <w:rPr>
          <w:rFonts w:ascii="Times New Roman" w:hAnsi="Times New Roman" w:cs="Times New Roman"/>
          <w:color w:val="000000"/>
          <w:sz w:val="28"/>
          <w:szCs w:val="28"/>
        </w:rPr>
        <w:lastRenderedPageBreak/>
        <w:t xml:space="preserve">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14:paraId="7240AAF5" w14:textId="0A3EEBDF"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5BBC">
        <w:rPr>
          <w:rFonts w:ascii="Times New Roman" w:hAnsi="Times New Roman" w:cs="Times New Roman"/>
          <w:color w:val="000000"/>
          <w:sz w:val="28"/>
          <w:szCs w:val="28"/>
        </w:rPr>
        <w:t>Г</w:t>
      </w:r>
      <w:r w:rsidRPr="000E5F8C">
        <w:rPr>
          <w:rFonts w:ascii="Times New Roman" w:hAnsi="Times New Roman" w:cs="Times New Roman"/>
          <w:color w:val="000000"/>
          <w:sz w:val="28"/>
          <w:szCs w:val="28"/>
        </w:rPr>
        <w:t xml:space="preserve">лавы </w:t>
      </w:r>
      <w:r w:rsidR="002E5BBC">
        <w:rPr>
          <w:rFonts w:ascii="Times New Roman" w:hAnsi="Times New Roman" w:cs="Times New Roman"/>
          <w:color w:val="000000"/>
          <w:sz w:val="28"/>
          <w:szCs w:val="28"/>
        </w:rPr>
        <w:t>Сузунского района</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 xml:space="preserve">с предварительным информированием </w:t>
      </w:r>
      <w:r w:rsidR="002E5BBC">
        <w:rPr>
          <w:rFonts w:ascii="Times New Roman" w:hAnsi="Times New Roman" w:cs="Times New Roman"/>
          <w:color w:val="000000"/>
          <w:sz w:val="28"/>
          <w:szCs w:val="28"/>
        </w:rPr>
        <w:t>Г</w:t>
      </w:r>
      <w:r w:rsidRPr="000E5F8C">
        <w:rPr>
          <w:rFonts w:ascii="Times New Roman" w:hAnsi="Times New Roman" w:cs="Times New Roman"/>
          <w:color w:val="000000"/>
          <w:sz w:val="28"/>
          <w:szCs w:val="28"/>
        </w:rPr>
        <w:t xml:space="preserve">лавы </w:t>
      </w:r>
      <w:r w:rsidR="002E5BBC">
        <w:rPr>
          <w:rFonts w:ascii="Times New Roman" w:hAnsi="Times New Roman" w:cs="Times New Roman"/>
          <w:color w:val="000000"/>
          <w:sz w:val="28"/>
          <w:szCs w:val="28"/>
        </w:rPr>
        <w:t>Сузунского района</w:t>
      </w:r>
      <w:r w:rsidR="002E5BBC"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о наличии 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5EB7550" w14:textId="3932D124"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w:t>
      </w:r>
      <w:r w:rsidR="002E5BBC">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2E5BBC" w:rsidRPr="002E5BBC">
        <w:rPr>
          <w:rFonts w:ascii="Times New Roman" w:hAnsi="Times New Roman" w:cs="Times New Roman"/>
          <w:color w:val="000000"/>
          <w:sz w:val="28"/>
          <w:szCs w:val="28"/>
        </w:rPr>
        <w:t xml:space="preserve"> </w:t>
      </w:r>
      <w:r w:rsidR="002E5BBC">
        <w:rPr>
          <w:rFonts w:ascii="Times New Roman" w:hAnsi="Times New Roman" w:cs="Times New Roman"/>
          <w:color w:val="000000"/>
          <w:sz w:val="28"/>
          <w:szCs w:val="28"/>
        </w:rPr>
        <w:t>Сузунского района</w:t>
      </w:r>
      <w:r w:rsidRPr="000E5F8C">
        <w:rPr>
          <w:rFonts w:ascii="Times New Roman" w:hAnsi="Times New Roman" w:cs="Times New Roman"/>
          <w:color w:val="000000"/>
          <w:sz w:val="28"/>
          <w:szCs w:val="28"/>
        </w:rPr>
        <w:t xml:space="preserve"> (заместителем главы</w:t>
      </w:r>
      <w:r w:rsidR="002E5BBC">
        <w:rPr>
          <w:rFonts w:ascii="Times New Roman" w:hAnsi="Times New Roman" w:cs="Times New Roman"/>
          <w:color w:val="000000"/>
          <w:sz w:val="28"/>
          <w:szCs w:val="28"/>
        </w:rPr>
        <w:t xml:space="preserve"> администрации Сузунского района</w:t>
      </w:r>
      <w:r w:rsidRPr="000E5F8C">
        <w:rPr>
          <w:rFonts w:ascii="Times New Roman" w:hAnsi="Times New Roman" w:cs="Times New Roman"/>
          <w:color w:val="000000"/>
          <w:sz w:val="28"/>
          <w:szCs w:val="28"/>
        </w:rPr>
        <w:t>)</w:t>
      </w:r>
      <w:r w:rsidRPr="00B73865">
        <w:rPr>
          <w:rFonts w:ascii="Times New Roman" w:hAnsi="Times New Roman" w:cs="Times New Roman"/>
          <w:color w:val="000000"/>
          <w:sz w:val="28"/>
          <w:szCs w:val="28"/>
        </w:rPr>
        <w:t>.</w:t>
      </w:r>
    </w:p>
    <w:p w14:paraId="25003EBA"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573360C"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FED20FB"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71726FB" w14:textId="77777777" w:rsidR="005238CB" w:rsidRPr="000E5F8C" w:rsidRDefault="005238CB" w:rsidP="006C51C1">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E3F574E" w14:textId="77777777" w:rsidR="005238CB" w:rsidRPr="00B73865" w:rsidRDefault="005238CB" w:rsidP="006C51C1">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14:paraId="3F05294C" w14:textId="04301AB9" w:rsidR="005238CB" w:rsidRPr="000E5F8C" w:rsidRDefault="005238CB" w:rsidP="006C51C1">
      <w:pPr>
        <w:pStyle w:val="ConsPlusNormal"/>
        <w:ind w:firstLine="709"/>
        <w:jc w:val="both"/>
        <w:rPr>
          <w:rFonts w:ascii="Times New Roman" w:hAnsi="Times New Roman" w:cs="Times New Roman"/>
        </w:rPr>
      </w:pPr>
      <w:r w:rsidRPr="00B7386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5BBC">
        <w:rPr>
          <w:rFonts w:ascii="Times New Roman" w:hAnsi="Times New Roman" w:cs="Times New Roman"/>
          <w:color w:val="000000"/>
          <w:sz w:val="28"/>
          <w:szCs w:val="28"/>
        </w:rPr>
        <w:t>Г</w:t>
      </w:r>
      <w:r w:rsidRPr="00B73865">
        <w:rPr>
          <w:rFonts w:ascii="Times New Roman" w:hAnsi="Times New Roman" w:cs="Times New Roman"/>
          <w:color w:val="000000"/>
          <w:sz w:val="28"/>
          <w:szCs w:val="28"/>
        </w:rPr>
        <w:t>лавой</w:t>
      </w:r>
      <w:r w:rsidR="002E5BBC">
        <w:rPr>
          <w:rFonts w:ascii="Times New Roman" w:hAnsi="Times New Roman" w:cs="Times New Roman"/>
          <w:color w:val="000000"/>
          <w:sz w:val="28"/>
          <w:szCs w:val="28"/>
        </w:rPr>
        <w:t xml:space="preserve"> Сузунского района</w:t>
      </w:r>
      <w:r w:rsidRPr="00B73865">
        <w:rPr>
          <w:rFonts w:ascii="Times New Roman" w:hAnsi="Times New Roman" w:cs="Times New Roman"/>
          <w:color w:val="000000"/>
          <w:sz w:val="28"/>
          <w:szCs w:val="28"/>
        </w:rPr>
        <w:t xml:space="preserve"> (заместителем главы</w:t>
      </w:r>
      <w:r w:rsidR="002E5BBC">
        <w:rPr>
          <w:rFonts w:ascii="Times New Roman" w:hAnsi="Times New Roman" w:cs="Times New Roman"/>
          <w:color w:val="000000"/>
          <w:sz w:val="28"/>
          <w:szCs w:val="28"/>
        </w:rPr>
        <w:t xml:space="preserve"> администрации Сузунского района</w:t>
      </w:r>
      <w:r w:rsidRPr="00B73865">
        <w:rPr>
          <w:rFonts w:ascii="Times New Roman" w:hAnsi="Times New Roman" w:cs="Times New Roman"/>
          <w:color w:val="000000"/>
          <w:sz w:val="28"/>
          <w:szCs w:val="28"/>
        </w:rPr>
        <w:t>) не более чем на 20 рабочих дней.</w:t>
      </w:r>
    </w:p>
    <w:p w14:paraId="440E19E8" w14:textId="77777777" w:rsidR="005238CB" w:rsidRPr="000E5F8C" w:rsidRDefault="005238CB" w:rsidP="006C51C1">
      <w:pPr>
        <w:pStyle w:val="14"/>
        <w:ind w:firstLine="709"/>
        <w:jc w:val="both"/>
        <w:rPr>
          <w:rFonts w:ascii="Times New Roman" w:hAnsi="Times New Roman" w:cs="Times New Roman"/>
          <w:color w:val="000000"/>
          <w:sz w:val="28"/>
          <w:szCs w:val="28"/>
        </w:rPr>
      </w:pPr>
    </w:p>
    <w:p w14:paraId="0BCE58A2" w14:textId="6815C2F6" w:rsidR="005238CB" w:rsidRPr="000E5F8C" w:rsidRDefault="005238CB" w:rsidP="006C51C1">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14:paraId="5B7C985D" w14:textId="6870BD2E" w:rsidR="003A31F1" w:rsidRDefault="005238CB" w:rsidP="001A3F4B">
      <w:pPr>
        <w:pStyle w:val="14"/>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5.1. </w:t>
      </w:r>
      <w:r w:rsidR="001A3F4B" w:rsidRPr="001A3F4B">
        <w:rPr>
          <w:rFonts w:ascii="Times New Roman" w:hAnsi="Times New Roman" w:cs="Times New Roman"/>
          <w:color w:val="000000"/>
          <w:sz w:val="28"/>
          <w:szCs w:val="28"/>
        </w:rPr>
        <w:t>Ключевые показатели муниципального контроля в области охраны и использования особо охраняемых природных территорий и их целевые значения, индикативные показатели установлены приложением к настоящему Положению.</w:t>
      </w:r>
    </w:p>
    <w:p w14:paraId="48168645" w14:textId="77777777" w:rsidR="001A3F4B" w:rsidRDefault="001A3F4B" w:rsidP="001A3F4B">
      <w:pPr>
        <w:pStyle w:val="14"/>
        <w:ind w:firstLine="709"/>
        <w:jc w:val="both"/>
        <w:rPr>
          <w:rFonts w:ascii="Times New Roman" w:hAnsi="Times New Roman" w:cs="Times New Roman"/>
          <w:color w:val="000000"/>
          <w:sz w:val="28"/>
          <w:szCs w:val="28"/>
        </w:rPr>
      </w:pPr>
    </w:p>
    <w:p w14:paraId="2329E8DF" w14:textId="77777777" w:rsidR="001A3F4B" w:rsidRDefault="001A3F4B" w:rsidP="001A3F4B">
      <w:pPr>
        <w:pStyle w:val="14"/>
        <w:ind w:firstLine="709"/>
        <w:jc w:val="both"/>
        <w:rPr>
          <w:rFonts w:ascii="Times New Roman" w:hAnsi="Times New Roman" w:cs="Times New Roman"/>
          <w:color w:val="000000"/>
          <w:sz w:val="28"/>
          <w:szCs w:val="28"/>
        </w:rPr>
      </w:pPr>
    </w:p>
    <w:p w14:paraId="19D78AC1" w14:textId="77777777" w:rsidR="001A3F4B" w:rsidRDefault="001A3F4B" w:rsidP="001A3F4B">
      <w:pPr>
        <w:pStyle w:val="14"/>
        <w:ind w:firstLine="709"/>
        <w:jc w:val="both"/>
        <w:rPr>
          <w:rFonts w:ascii="Times New Roman" w:hAnsi="Times New Roman" w:cs="Times New Roman"/>
          <w:color w:val="000000"/>
          <w:sz w:val="28"/>
          <w:szCs w:val="28"/>
        </w:rPr>
      </w:pPr>
    </w:p>
    <w:p w14:paraId="2FCB5053" w14:textId="685B2A78" w:rsidR="001A3F4B" w:rsidRPr="00AE6BA8" w:rsidRDefault="001A3F4B" w:rsidP="001A3F4B">
      <w:pPr>
        <w:pStyle w:val="ConsPlusNormal"/>
        <w:tabs>
          <w:tab w:val="left" w:pos="5103"/>
          <w:tab w:val="left" w:pos="9923"/>
        </w:tabs>
        <w:ind w:left="5103" w:firstLine="0"/>
        <w:jc w:val="both"/>
        <w:rPr>
          <w:rFonts w:ascii="Times New Roman" w:hAnsi="Times New Roman" w:cs="Times New Roman"/>
        </w:rPr>
      </w:pPr>
      <w:r>
        <w:rPr>
          <w:rFonts w:ascii="Times New Roman" w:hAnsi="Times New Roman" w:cs="Times New Roman"/>
          <w:color w:val="000000"/>
          <w:sz w:val="24"/>
          <w:szCs w:val="24"/>
        </w:rPr>
        <w:lastRenderedPageBreak/>
        <w:t>Приложение</w:t>
      </w:r>
    </w:p>
    <w:p w14:paraId="25D54071" w14:textId="62C4CF56" w:rsidR="001A3F4B" w:rsidRPr="00D50CE6" w:rsidRDefault="001A3F4B" w:rsidP="001A3F4B">
      <w:pPr>
        <w:pStyle w:val="ConsPlusNormal"/>
        <w:tabs>
          <w:tab w:val="left" w:pos="5103"/>
          <w:tab w:val="left" w:pos="9923"/>
        </w:tabs>
        <w:ind w:left="5103" w:firstLine="0"/>
        <w:jc w:val="both"/>
        <w:rPr>
          <w:rFonts w:ascii="Times New Roman" w:hAnsi="Times New Roman" w:cs="Times New Roman"/>
          <w:color w:val="000000"/>
          <w:sz w:val="24"/>
          <w:szCs w:val="24"/>
        </w:rPr>
      </w:pPr>
      <w:r w:rsidRPr="00AE6BA8">
        <w:rPr>
          <w:rFonts w:ascii="Times New Roman" w:hAnsi="Times New Roman" w:cs="Times New Roman"/>
          <w:color w:val="000000"/>
          <w:sz w:val="24"/>
          <w:szCs w:val="24"/>
        </w:rPr>
        <w:t xml:space="preserve">к Положению о </w:t>
      </w:r>
      <w:r w:rsidRPr="001A3F4B">
        <w:rPr>
          <w:rFonts w:ascii="Times New Roman" w:hAnsi="Times New Roman" w:cs="Times New Roman"/>
          <w:color w:val="000000"/>
          <w:sz w:val="24"/>
          <w:szCs w:val="24"/>
        </w:rPr>
        <w:t>муниципальном контроле в области охраны и использования особо охраняемых природных территорий местного значения в границах рабочего поселка Сузун Сузунского района Новосибирской области</w:t>
      </w:r>
    </w:p>
    <w:p w14:paraId="0116030D" w14:textId="77777777" w:rsidR="001A3F4B" w:rsidRDefault="001A3F4B" w:rsidP="001A3F4B">
      <w:pPr>
        <w:jc w:val="center"/>
        <w:rPr>
          <w:b/>
          <w:sz w:val="28"/>
          <w:szCs w:val="28"/>
        </w:rPr>
      </w:pPr>
    </w:p>
    <w:p w14:paraId="447FAE96" w14:textId="71D6E337" w:rsidR="001A3F4B" w:rsidRPr="00A7376D" w:rsidRDefault="001A3F4B" w:rsidP="001A3F4B">
      <w:pPr>
        <w:jc w:val="center"/>
        <w:rPr>
          <w:b/>
          <w:sz w:val="28"/>
          <w:szCs w:val="28"/>
        </w:rPr>
      </w:pPr>
      <w:r>
        <w:rPr>
          <w:b/>
          <w:sz w:val="28"/>
          <w:szCs w:val="28"/>
        </w:rPr>
        <w:t>К</w:t>
      </w:r>
      <w:r w:rsidRPr="007F1CBB">
        <w:rPr>
          <w:b/>
          <w:sz w:val="28"/>
          <w:szCs w:val="28"/>
        </w:rPr>
        <w:t>лючевые показатели и их целевые значения,</w:t>
      </w:r>
      <w:r>
        <w:rPr>
          <w:b/>
          <w:sz w:val="28"/>
          <w:szCs w:val="28"/>
        </w:rPr>
        <w:t xml:space="preserve"> индикативные показатели,</w:t>
      </w:r>
      <w:r w:rsidRPr="007F1CBB">
        <w:rPr>
          <w:b/>
          <w:sz w:val="28"/>
          <w:szCs w:val="28"/>
        </w:rPr>
        <w:t xml:space="preserve"> применяемые при осуществлении муниципального контроля </w:t>
      </w:r>
      <w:r w:rsidRPr="001A3F4B">
        <w:rPr>
          <w:b/>
          <w:sz w:val="28"/>
          <w:szCs w:val="28"/>
        </w:rPr>
        <w:t>в области охраны и использования особо охраняемых природных территорий местного значения в границах рабочего поселка Сузун Сузунского района Новосибирской области</w:t>
      </w:r>
    </w:p>
    <w:p w14:paraId="7159986B" w14:textId="77777777" w:rsidR="001A3F4B" w:rsidRDefault="001A3F4B" w:rsidP="001A3F4B">
      <w:pPr>
        <w:pStyle w:val="Default"/>
        <w:ind w:firstLine="709"/>
        <w:jc w:val="both"/>
        <w:rPr>
          <w:sz w:val="28"/>
          <w:szCs w:val="28"/>
        </w:rPr>
      </w:pPr>
    </w:p>
    <w:p w14:paraId="153923B4" w14:textId="4855D764" w:rsidR="001A3F4B" w:rsidRPr="00577EA0" w:rsidRDefault="001A3F4B" w:rsidP="001A3F4B">
      <w:pPr>
        <w:pStyle w:val="Default"/>
        <w:numPr>
          <w:ilvl w:val="0"/>
          <w:numId w:val="8"/>
        </w:numPr>
        <w:ind w:left="0" w:firstLine="709"/>
        <w:jc w:val="both"/>
        <w:rPr>
          <w:sz w:val="28"/>
          <w:szCs w:val="28"/>
        </w:rPr>
      </w:pPr>
      <w:r w:rsidRPr="0098389D">
        <w:rPr>
          <w:sz w:val="28"/>
          <w:szCs w:val="28"/>
        </w:rPr>
        <w:t xml:space="preserve">При осуществлении </w:t>
      </w:r>
      <w:r w:rsidRPr="00A654AB">
        <w:rPr>
          <w:sz w:val="28"/>
          <w:szCs w:val="28"/>
        </w:rPr>
        <w:t xml:space="preserve">муниципального контроля </w:t>
      </w:r>
      <w:r w:rsidRPr="001A3F4B">
        <w:rPr>
          <w:sz w:val="28"/>
          <w:szCs w:val="28"/>
        </w:rPr>
        <w:t>в области охраны и использования особо охраняемых природных территорий местного значения в границах рабочего поселка Сузун Сузунского района Новосибирской области</w:t>
      </w:r>
      <w:r>
        <w:rPr>
          <w:sz w:val="28"/>
          <w:szCs w:val="28"/>
        </w:rPr>
        <w:t xml:space="preserve"> </w:t>
      </w:r>
      <w:r w:rsidRPr="0098389D">
        <w:rPr>
          <w:sz w:val="28"/>
          <w:szCs w:val="28"/>
        </w:rPr>
        <w:t>устанавливаются</w:t>
      </w:r>
      <w:r>
        <w:rPr>
          <w:sz w:val="28"/>
          <w:szCs w:val="28"/>
        </w:rPr>
        <w:t xml:space="preserve"> </w:t>
      </w:r>
      <w:r w:rsidRPr="00577EA0">
        <w:rPr>
          <w:sz w:val="28"/>
          <w:szCs w:val="28"/>
        </w:rPr>
        <w:t>следующие ключевые показатели и их целевые значения</w:t>
      </w:r>
      <w:r>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1A3F4B" w:rsidRPr="00A7376D" w14:paraId="4E239BC4" w14:textId="77777777" w:rsidTr="001A3F4B">
        <w:trPr>
          <w:trHeight w:val="677"/>
        </w:trPr>
        <w:tc>
          <w:tcPr>
            <w:tcW w:w="7230" w:type="dxa"/>
            <w:vAlign w:val="center"/>
          </w:tcPr>
          <w:p w14:paraId="55316686" w14:textId="77777777" w:rsidR="001A3F4B" w:rsidRPr="00A7376D" w:rsidRDefault="001A3F4B" w:rsidP="00EE3483">
            <w:pPr>
              <w:pStyle w:val="Default"/>
              <w:jc w:val="center"/>
              <w:rPr>
                <w:sz w:val="28"/>
                <w:szCs w:val="28"/>
              </w:rPr>
            </w:pPr>
            <w:r w:rsidRPr="00A7376D">
              <w:rPr>
                <w:sz w:val="28"/>
                <w:szCs w:val="28"/>
              </w:rPr>
              <w:t>Ключевые показатели</w:t>
            </w:r>
            <w:r>
              <w:rPr>
                <w:sz w:val="28"/>
                <w:szCs w:val="28"/>
              </w:rPr>
              <w:t xml:space="preserve"> </w:t>
            </w:r>
          </w:p>
        </w:tc>
        <w:tc>
          <w:tcPr>
            <w:tcW w:w="2693" w:type="dxa"/>
            <w:vAlign w:val="center"/>
          </w:tcPr>
          <w:p w14:paraId="6336F360" w14:textId="77777777" w:rsidR="001A3F4B" w:rsidRPr="00A7376D" w:rsidRDefault="001A3F4B" w:rsidP="00EE3483">
            <w:pPr>
              <w:pStyle w:val="Default"/>
              <w:jc w:val="center"/>
              <w:rPr>
                <w:sz w:val="28"/>
                <w:szCs w:val="28"/>
              </w:rPr>
            </w:pPr>
            <w:r w:rsidRPr="00A7376D">
              <w:rPr>
                <w:sz w:val="28"/>
                <w:szCs w:val="28"/>
              </w:rPr>
              <w:t xml:space="preserve">Целевые значения </w:t>
            </w:r>
            <w:r>
              <w:rPr>
                <w:sz w:val="28"/>
                <w:szCs w:val="28"/>
              </w:rPr>
              <w:br/>
            </w:r>
            <w:r w:rsidRPr="00A7376D">
              <w:rPr>
                <w:sz w:val="28"/>
                <w:szCs w:val="28"/>
              </w:rPr>
              <w:t>(%)</w:t>
            </w:r>
          </w:p>
        </w:tc>
      </w:tr>
      <w:tr w:rsidR="001A3F4B" w:rsidRPr="00A7376D" w14:paraId="624B5743" w14:textId="77777777" w:rsidTr="001A3F4B">
        <w:trPr>
          <w:trHeight w:val="259"/>
        </w:trPr>
        <w:tc>
          <w:tcPr>
            <w:tcW w:w="7230" w:type="dxa"/>
          </w:tcPr>
          <w:p w14:paraId="471B8BA3" w14:textId="77777777" w:rsidR="001A3F4B" w:rsidRPr="00A7376D" w:rsidRDefault="001A3F4B" w:rsidP="00EE3483">
            <w:pPr>
              <w:pStyle w:val="Default"/>
              <w:rPr>
                <w:sz w:val="28"/>
                <w:szCs w:val="28"/>
              </w:rPr>
            </w:pPr>
            <w:r w:rsidRPr="00A7376D">
              <w:rPr>
                <w:sz w:val="28"/>
                <w:szCs w:val="28"/>
              </w:rPr>
              <w:t>Процент устраненных нарушений обязательных требований от числа выявленных нарушений обязательных требований</w:t>
            </w:r>
          </w:p>
        </w:tc>
        <w:tc>
          <w:tcPr>
            <w:tcW w:w="2693" w:type="dxa"/>
          </w:tcPr>
          <w:p w14:paraId="06C8D977" w14:textId="77777777" w:rsidR="001A3F4B" w:rsidRPr="00A7376D" w:rsidRDefault="001A3F4B" w:rsidP="00EE3483">
            <w:pPr>
              <w:pStyle w:val="Default"/>
              <w:jc w:val="center"/>
              <w:rPr>
                <w:sz w:val="28"/>
                <w:szCs w:val="28"/>
              </w:rPr>
            </w:pPr>
            <w:r w:rsidRPr="00A7376D">
              <w:rPr>
                <w:sz w:val="28"/>
                <w:szCs w:val="28"/>
              </w:rPr>
              <w:t>70</w:t>
            </w:r>
          </w:p>
        </w:tc>
      </w:tr>
      <w:tr w:rsidR="001A3F4B" w:rsidRPr="00A7376D" w14:paraId="3F6786C6" w14:textId="77777777" w:rsidTr="001A3F4B">
        <w:trPr>
          <w:trHeight w:val="409"/>
        </w:trPr>
        <w:tc>
          <w:tcPr>
            <w:tcW w:w="7230" w:type="dxa"/>
          </w:tcPr>
          <w:p w14:paraId="7F5F858B" w14:textId="77777777" w:rsidR="001A3F4B" w:rsidRPr="00A7376D" w:rsidRDefault="001A3F4B" w:rsidP="00EE3483">
            <w:pPr>
              <w:pStyle w:val="Default"/>
              <w:rPr>
                <w:sz w:val="28"/>
                <w:szCs w:val="28"/>
              </w:rPr>
            </w:pPr>
            <w:r w:rsidRPr="00A7376D">
              <w:rPr>
                <w:sz w:val="28"/>
                <w:szCs w:val="28"/>
              </w:rPr>
              <w:t>Процент</w:t>
            </w:r>
            <w:r>
              <w:rPr>
                <w:sz w:val="28"/>
                <w:szCs w:val="28"/>
              </w:rPr>
              <w:t xml:space="preserve"> </w:t>
            </w:r>
            <w:r w:rsidRPr="00A7376D">
              <w:rPr>
                <w:sz w:val="28"/>
                <w:szCs w:val="28"/>
              </w:rPr>
              <w:t>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14:paraId="0E932E65" w14:textId="77777777" w:rsidR="001A3F4B" w:rsidRPr="00A7376D" w:rsidRDefault="001A3F4B" w:rsidP="00EE3483">
            <w:pPr>
              <w:pStyle w:val="Default"/>
              <w:jc w:val="center"/>
              <w:rPr>
                <w:sz w:val="28"/>
                <w:szCs w:val="28"/>
              </w:rPr>
            </w:pPr>
            <w:r w:rsidRPr="00A7376D">
              <w:rPr>
                <w:sz w:val="28"/>
                <w:szCs w:val="28"/>
              </w:rPr>
              <w:t>0</w:t>
            </w:r>
          </w:p>
        </w:tc>
      </w:tr>
      <w:tr w:rsidR="001A3F4B" w:rsidRPr="00A7376D" w14:paraId="16AF01D8" w14:textId="77777777" w:rsidTr="001A3F4B">
        <w:trPr>
          <w:trHeight w:val="247"/>
        </w:trPr>
        <w:tc>
          <w:tcPr>
            <w:tcW w:w="7230" w:type="dxa"/>
          </w:tcPr>
          <w:p w14:paraId="01AA289C" w14:textId="77777777" w:rsidR="001A3F4B" w:rsidRPr="00A7376D" w:rsidRDefault="001A3F4B" w:rsidP="00EE3483">
            <w:pPr>
              <w:pStyle w:val="Default"/>
              <w:rPr>
                <w:sz w:val="28"/>
                <w:szCs w:val="28"/>
              </w:rPr>
            </w:pPr>
            <w:r w:rsidRPr="00A7376D">
              <w:rPr>
                <w:sz w:val="28"/>
                <w:szCs w:val="28"/>
              </w:rPr>
              <w:t xml:space="preserve">Процент отмененных результатов контрольных (надзорных) мероприятий </w:t>
            </w:r>
          </w:p>
        </w:tc>
        <w:tc>
          <w:tcPr>
            <w:tcW w:w="2693" w:type="dxa"/>
          </w:tcPr>
          <w:p w14:paraId="77E49181" w14:textId="77777777" w:rsidR="001A3F4B" w:rsidRPr="00A7376D" w:rsidRDefault="001A3F4B" w:rsidP="00EE3483">
            <w:pPr>
              <w:pStyle w:val="Default"/>
              <w:jc w:val="center"/>
              <w:rPr>
                <w:sz w:val="28"/>
                <w:szCs w:val="28"/>
              </w:rPr>
            </w:pPr>
            <w:r w:rsidRPr="00A7376D">
              <w:rPr>
                <w:sz w:val="28"/>
                <w:szCs w:val="28"/>
              </w:rPr>
              <w:t>0</w:t>
            </w:r>
          </w:p>
        </w:tc>
      </w:tr>
      <w:tr w:rsidR="001A3F4B" w:rsidRPr="00A7376D" w14:paraId="4DAF507C" w14:textId="77777777" w:rsidTr="001A3F4B">
        <w:trPr>
          <w:trHeight w:val="385"/>
        </w:trPr>
        <w:tc>
          <w:tcPr>
            <w:tcW w:w="7230" w:type="dxa"/>
          </w:tcPr>
          <w:p w14:paraId="52E683C6" w14:textId="77777777" w:rsidR="001A3F4B" w:rsidRPr="00A7376D" w:rsidRDefault="001A3F4B" w:rsidP="00EE3483">
            <w:pPr>
              <w:pStyle w:val="Default"/>
              <w:rPr>
                <w:sz w:val="28"/>
                <w:szCs w:val="28"/>
              </w:rPr>
            </w:pPr>
            <w:r w:rsidRPr="00A7376D">
              <w:rPr>
                <w:sz w:val="28"/>
                <w:szCs w:val="28"/>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14:paraId="705A27A1" w14:textId="77777777" w:rsidR="001A3F4B" w:rsidRPr="00A7376D" w:rsidRDefault="001A3F4B" w:rsidP="00EE3483">
            <w:pPr>
              <w:pStyle w:val="Default"/>
              <w:jc w:val="center"/>
              <w:rPr>
                <w:sz w:val="28"/>
                <w:szCs w:val="28"/>
              </w:rPr>
            </w:pPr>
            <w:r w:rsidRPr="00A7376D">
              <w:rPr>
                <w:sz w:val="28"/>
                <w:szCs w:val="28"/>
              </w:rPr>
              <w:t>95</w:t>
            </w:r>
          </w:p>
        </w:tc>
      </w:tr>
    </w:tbl>
    <w:p w14:paraId="59AF8EC5" w14:textId="77777777" w:rsidR="001A3F4B" w:rsidRPr="00C42DFC" w:rsidRDefault="001A3F4B" w:rsidP="001A3F4B">
      <w:pPr>
        <w:pStyle w:val="Default"/>
        <w:ind w:firstLine="709"/>
        <w:jc w:val="center"/>
        <w:rPr>
          <w:rFonts w:eastAsia="Times New Roman"/>
          <w:b/>
          <w:bCs/>
          <w:color w:val="auto"/>
          <w:sz w:val="28"/>
          <w:szCs w:val="28"/>
          <w:lang w:eastAsia="ru-RU"/>
        </w:rPr>
      </w:pPr>
    </w:p>
    <w:p w14:paraId="3F0500B8" w14:textId="697FDB91" w:rsidR="001A3F4B" w:rsidRPr="003329BE" w:rsidRDefault="001A3F4B" w:rsidP="001A3F4B">
      <w:pPr>
        <w:pStyle w:val="aff3"/>
        <w:numPr>
          <w:ilvl w:val="0"/>
          <w:numId w:val="8"/>
        </w:numPr>
        <w:autoSpaceDE w:val="0"/>
        <w:autoSpaceDN w:val="0"/>
        <w:adjustRightInd w:val="0"/>
        <w:ind w:left="0" w:firstLine="709"/>
        <w:jc w:val="both"/>
        <w:rPr>
          <w:sz w:val="28"/>
          <w:szCs w:val="28"/>
        </w:rPr>
      </w:pPr>
      <w:r w:rsidRPr="003329BE">
        <w:rPr>
          <w:sz w:val="28"/>
          <w:szCs w:val="28"/>
        </w:rPr>
        <w:t xml:space="preserve">При осуществлении муниципального </w:t>
      </w:r>
      <w:r w:rsidRPr="00A654AB">
        <w:rPr>
          <w:sz w:val="28"/>
          <w:szCs w:val="28"/>
        </w:rPr>
        <w:t xml:space="preserve">контроля </w:t>
      </w:r>
      <w:r w:rsidRPr="001A3F4B">
        <w:rPr>
          <w:sz w:val="28"/>
          <w:szCs w:val="28"/>
        </w:rPr>
        <w:t>в области охраны и использования особо охраняемых природных территорий местного значения в границах рабочего поселка Сузун Сузунского района Новосибирской области</w:t>
      </w:r>
      <w:r>
        <w:rPr>
          <w:sz w:val="28"/>
          <w:szCs w:val="28"/>
        </w:rPr>
        <w:t xml:space="preserve"> </w:t>
      </w:r>
      <w:r w:rsidRPr="003329BE">
        <w:rPr>
          <w:sz w:val="28"/>
          <w:szCs w:val="28"/>
        </w:rPr>
        <w:t xml:space="preserve">устанавливаются следующие индикативные показатели: </w:t>
      </w:r>
    </w:p>
    <w:p w14:paraId="3DF974ED" w14:textId="77777777" w:rsidR="001A3F4B" w:rsidRPr="00BD2FF7" w:rsidRDefault="001A3F4B" w:rsidP="001A3F4B">
      <w:pPr>
        <w:pStyle w:val="af1"/>
        <w:numPr>
          <w:ilvl w:val="0"/>
          <w:numId w:val="7"/>
        </w:numPr>
        <w:tabs>
          <w:tab w:val="left" w:pos="142"/>
          <w:tab w:val="left" w:pos="851"/>
        </w:tabs>
        <w:suppressAutoHyphens w:val="0"/>
        <w:ind w:left="0" w:firstLine="709"/>
        <w:jc w:val="both"/>
        <w:rPr>
          <w:szCs w:val="28"/>
        </w:rPr>
      </w:pPr>
      <w:r w:rsidRPr="00BD2FF7">
        <w:rPr>
          <w:szCs w:val="28"/>
        </w:rPr>
        <w:t>общее количество поступивших жалоб;</w:t>
      </w:r>
    </w:p>
    <w:p w14:paraId="26077906" w14:textId="77777777" w:rsidR="001A3F4B" w:rsidRPr="00BD2FF7" w:rsidRDefault="001A3F4B" w:rsidP="001A3F4B">
      <w:pPr>
        <w:pStyle w:val="af1"/>
        <w:numPr>
          <w:ilvl w:val="0"/>
          <w:numId w:val="7"/>
        </w:numPr>
        <w:tabs>
          <w:tab w:val="left" w:pos="851"/>
        </w:tabs>
        <w:suppressAutoHyphens w:val="0"/>
        <w:ind w:left="0" w:firstLine="709"/>
        <w:jc w:val="both"/>
        <w:rPr>
          <w:szCs w:val="28"/>
        </w:rPr>
      </w:pPr>
      <w:r w:rsidRPr="00BD2FF7">
        <w:rPr>
          <w:szCs w:val="28"/>
        </w:rPr>
        <w:t>общее количество контрольных (надзорных) мероприятий, проведенных за отчетный период;</w:t>
      </w:r>
    </w:p>
    <w:p w14:paraId="07BA9541" w14:textId="77777777" w:rsidR="001A3F4B" w:rsidRPr="00BD2FF7" w:rsidRDefault="001A3F4B" w:rsidP="001A3F4B">
      <w:pPr>
        <w:pStyle w:val="af1"/>
        <w:numPr>
          <w:ilvl w:val="0"/>
          <w:numId w:val="7"/>
        </w:numPr>
        <w:tabs>
          <w:tab w:val="left" w:pos="851"/>
        </w:tabs>
        <w:suppressAutoHyphens w:val="0"/>
        <w:ind w:left="0" w:firstLine="709"/>
        <w:jc w:val="both"/>
        <w:rPr>
          <w:szCs w:val="28"/>
        </w:rPr>
      </w:pPr>
      <w:r w:rsidRPr="00BD2FF7">
        <w:rPr>
          <w:szCs w:val="28"/>
        </w:rPr>
        <w:t>общее количество выявленных нарушений за отчетный период;</w:t>
      </w:r>
    </w:p>
    <w:p w14:paraId="1BFC8953" w14:textId="77777777" w:rsidR="001A3F4B" w:rsidRPr="00BD2FF7" w:rsidRDefault="001A3F4B" w:rsidP="001A3F4B">
      <w:pPr>
        <w:pStyle w:val="af1"/>
        <w:numPr>
          <w:ilvl w:val="0"/>
          <w:numId w:val="7"/>
        </w:numPr>
        <w:tabs>
          <w:tab w:val="left" w:pos="851"/>
        </w:tabs>
        <w:suppressAutoHyphens w:val="0"/>
        <w:ind w:left="0" w:firstLine="709"/>
        <w:jc w:val="both"/>
        <w:rPr>
          <w:szCs w:val="28"/>
        </w:rPr>
      </w:pPr>
      <w:r w:rsidRPr="00BD2FF7">
        <w:rPr>
          <w:szCs w:val="28"/>
        </w:rPr>
        <w:t>общее количество проведенных профилактических мероприятий, за отчетный период;</w:t>
      </w:r>
    </w:p>
    <w:p w14:paraId="422CFD29" w14:textId="77777777" w:rsidR="001A3F4B" w:rsidRPr="00BD2FF7" w:rsidRDefault="001A3F4B" w:rsidP="001A3F4B">
      <w:pPr>
        <w:pStyle w:val="af1"/>
        <w:numPr>
          <w:ilvl w:val="0"/>
          <w:numId w:val="7"/>
        </w:numPr>
        <w:tabs>
          <w:tab w:val="left" w:pos="851"/>
        </w:tabs>
        <w:suppressAutoHyphens w:val="0"/>
        <w:ind w:left="0" w:firstLine="709"/>
        <w:jc w:val="both"/>
        <w:rPr>
          <w:szCs w:val="28"/>
        </w:rPr>
      </w:pPr>
      <w:r w:rsidRPr="00BD2FF7">
        <w:rPr>
          <w:szCs w:val="28"/>
        </w:rPr>
        <w:t>количество учтенных объектов контроля на конец отчетного периода;</w:t>
      </w:r>
    </w:p>
    <w:p w14:paraId="17A72A6C" w14:textId="41268C8B" w:rsidR="001A3F4B" w:rsidRPr="00D96CD8" w:rsidRDefault="001A3F4B" w:rsidP="001A3F4B">
      <w:pPr>
        <w:pStyle w:val="af1"/>
        <w:numPr>
          <w:ilvl w:val="0"/>
          <w:numId w:val="7"/>
        </w:numPr>
        <w:tabs>
          <w:tab w:val="left" w:pos="851"/>
          <w:tab w:val="left" w:pos="9923"/>
        </w:tabs>
        <w:suppressAutoHyphens w:val="0"/>
        <w:ind w:left="0" w:firstLine="709"/>
        <w:jc w:val="center"/>
      </w:pPr>
      <w:r w:rsidRPr="001A3F4B">
        <w:rPr>
          <w:szCs w:val="28"/>
        </w:rPr>
        <w:t>количество учтенных контролируемых лиц на конец отчетного периода.</w:t>
      </w:r>
    </w:p>
    <w:p w14:paraId="0C01811A" w14:textId="77777777" w:rsidR="001A3F4B" w:rsidRDefault="001A3F4B" w:rsidP="001A3F4B">
      <w:pPr>
        <w:pStyle w:val="14"/>
        <w:ind w:firstLine="709"/>
        <w:jc w:val="both"/>
        <w:rPr>
          <w:rFonts w:ascii="Times New Roman" w:hAnsi="Times New Roman" w:cs="Times New Roman"/>
          <w:color w:val="000000"/>
          <w:sz w:val="24"/>
          <w:szCs w:val="24"/>
        </w:rPr>
      </w:pPr>
    </w:p>
    <w:sectPr w:rsidR="001A3F4B"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5A988" w14:textId="77777777" w:rsidR="00665330" w:rsidRDefault="00665330" w:rsidP="005238CB">
      <w:r>
        <w:separator/>
      </w:r>
    </w:p>
  </w:endnote>
  <w:endnote w:type="continuationSeparator" w:id="0">
    <w:p w14:paraId="6E732A76" w14:textId="77777777" w:rsidR="00665330" w:rsidRDefault="00665330"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AC233" w14:textId="77777777" w:rsidR="00665330" w:rsidRDefault="00665330" w:rsidP="005238CB">
      <w:r>
        <w:separator/>
      </w:r>
    </w:p>
  </w:footnote>
  <w:footnote w:type="continuationSeparator" w:id="0">
    <w:p w14:paraId="6589BA46" w14:textId="77777777" w:rsidR="00665330" w:rsidRDefault="00665330"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FE07" w14:textId="7777777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5E3130E" w14:textId="77777777" w:rsidR="00E90F25" w:rsidRDefault="0066533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CF0C7" w14:textId="672A034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40E0E">
      <w:rPr>
        <w:rStyle w:val="afb"/>
        <w:noProof/>
      </w:rPr>
      <w:t>2</w:t>
    </w:r>
    <w:r>
      <w:rPr>
        <w:rStyle w:val="afb"/>
      </w:rPr>
      <w:fldChar w:fldCharType="end"/>
    </w:r>
  </w:p>
  <w:p w14:paraId="704DC4FA" w14:textId="77777777" w:rsidR="00E90F25" w:rsidRDefault="0066533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18486E"/>
    <w:multiLevelType w:val="hybridMultilevel"/>
    <w:tmpl w:val="F8C8D0BA"/>
    <w:lvl w:ilvl="0" w:tplc="DE04FFC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2EB51B9A"/>
    <w:multiLevelType w:val="hybridMultilevel"/>
    <w:tmpl w:val="4DB47348"/>
    <w:lvl w:ilvl="0" w:tplc="2BD03F22">
      <w:start w:val="1"/>
      <w:numFmt w:val="decimal"/>
      <w:lvlText w:val="%1."/>
      <w:lvlJc w:val="left"/>
      <w:pPr>
        <w:ind w:left="1745" w:hanging="103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0FF5B1B"/>
    <w:multiLevelType w:val="hybridMultilevel"/>
    <w:tmpl w:val="4D623EFE"/>
    <w:lvl w:ilvl="0" w:tplc="1F102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982A7D"/>
    <w:multiLevelType w:val="hybridMultilevel"/>
    <w:tmpl w:val="2D96453A"/>
    <w:lvl w:ilvl="0" w:tplc="60F4F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9A253C"/>
    <w:multiLevelType w:val="hybridMultilevel"/>
    <w:tmpl w:val="67C45E00"/>
    <w:lvl w:ilvl="0" w:tplc="7B8C4FA8">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8084677"/>
    <w:multiLevelType w:val="hybridMultilevel"/>
    <w:tmpl w:val="2886E7D2"/>
    <w:lvl w:ilvl="0" w:tplc="7B8C4FA8">
      <w:start w:val="3"/>
      <w:numFmt w:val="decimal"/>
      <w:lvlText w:val="%1."/>
      <w:lvlJc w:val="left"/>
      <w:pPr>
        <w:ind w:left="177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E0311"/>
    <w:rsid w:val="00142887"/>
    <w:rsid w:val="001A3F4B"/>
    <w:rsid w:val="001B5653"/>
    <w:rsid w:val="00237600"/>
    <w:rsid w:val="00250D63"/>
    <w:rsid w:val="002A27E2"/>
    <w:rsid w:val="002E46C0"/>
    <w:rsid w:val="002E5BBC"/>
    <w:rsid w:val="003A31F1"/>
    <w:rsid w:val="003D4558"/>
    <w:rsid w:val="0043053D"/>
    <w:rsid w:val="004B3058"/>
    <w:rsid w:val="004B326B"/>
    <w:rsid w:val="004F27C2"/>
    <w:rsid w:val="00501B5E"/>
    <w:rsid w:val="005238CB"/>
    <w:rsid w:val="005D3C3A"/>
    <w:rsid w:val="00627671"/>
    <w:rsid w:val="00665330"/>
    <w:rsid w:val="00675F42"/>
    <w:rsid w:val="006C51C1"/>
    <w:rsid w:val="00726675"/>
    <w:rsid w:val="00837D23"/>
    <w:rsid w:val="00935631"/>
    <w:rsid w:val="009D07EB"/>
    <w:rsid w:val="009D771B"/>
    <w:rsid w:val="00A260C0"/>
    <w:rsid w:val="00AC5BAC"/>
    <w:rsid w:val="00B66ADE"/>
    <w:rsid w:val="00B73865"/>
    <w:rsid w:val="00C048AC"/>
    <w:rsid w:val="00D06379"/>
    <w:rsid w:val="00D07099"/>
    <w:rsid w:val="00D32705"/>
    <w:rsid w:val="00D40E0E"/>
    <w:rsid w:val="00E2445D"/>
    <w:rsid w:val="00EB0809"/>
    <w:rsid w:val="00F8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15:docId w15:val="{913ECB87-3EC7-4DDF-A6CE-9451EB50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uiPriority w:val="1"/>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Normal (Web)"/>
    <w:basedOn w:val="a"/>
    <w:uiPriority w:val="99"/>
    <w:unhideWhenUsed/>
    <w:rsid w:val="005D3C3A"/>
    <w:pPr>
      <w:spacing w:before="100" w:beforeAutospacing="1" w:after="100" w:afterAutospacing="1"/>
    </w:pPr>
  </w:style>
  <w:style w:type="paragraph" w:styleId="aff3">
    <w:name w:val="List Paragraph"/>
    <w:basedOn w:val="a"/>
    <w:link w:val="aff4"/>
    <w:uiPriority w:val="99"/>
    <w:qFormat/>
    <w:rsid w:val="001A3F4B"/>
    <w:pPr>
      <w:ind w:left="720"/>
      <w:contextualSpacing/>
    </w:pPr>
  </w:style>
  <w:style w:type="character" w:customStyle="1" w:styleId="aff4">
    <w:name w:val="Абзац списка Знак"/>
    <w:link w:val="aff3"/>
    <w:uiPriority w:val="99"/>
    <w:locked/>
    <w:rsid w:val="001A3F4B"/>
    <w:rPr>
      <w:rFonts w:ascii="Times New Roman" w:eastAsia="Times New Roman" w:hAnsi="Times New Roman" w:cs="Times New Roman"/>
      <w:sz w:val="24"/>
      <w:szCs w:val="24"/>
      <w:lang w:eastAsia="ru-RU"/>
    </w:rPr>
  </w:style>
  <w:style w:type="paragraph" w:customStyle="1" w:styleId="Default">
    <w:name w:val="Default"/>
    <w:rsid w:val="001A3F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451580">
      <w:bodyDiv w:val="1"/>
      <w:marLeft w:val="0"/>
      <w:marRight w:val="0"/>
      <w:marTop w:val="0"/>
      <w:marBottom w:val="0"/>
      <w:divBdr>
        <w:top w:val="none" w:sz="0" w:space="0" w:color="auto"/>
        <w:left w:val="none" w:sz="0" w:space="0" w:color="auto"/>
        <w:bottom w:val="none" w:sz="0" w:space="0" w:color="auto"/>
        <w:right w:val="none" w:sz="0" w:space="0" w:color="auto"/>
      </w:divBdr>
    </w:div>
    <w:div w:id="1643853249">
      <w:bodyDiv w:val="1"/>
      <w:marLeft w:val="0"/>
      <w:marRight w:val="0"/>
      <w:marTop w:val="0"/>
      <w:marBottom w:val="0"/>
      <w:divBdr>
        <w:top w:val="none" w:sz="0" w:space="0" w:color="auto"/>
        <w:left w:val="none" w:sz="0" w:space="0" w:color="auto"/>
        <w:bottom w:val="none" w:sz="0" w:space="0" w:color="auto"/>
        <w:right w:val="none" w:sz="0" w:space="0" w:color="auto"/>
      </w:divBdr>
    </w:div>
    <w:div w:id="17428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BF1E-8788-4F16-9C52-B936A697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5828</Words>
  <Characters>33226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Маслова Виктория</cp:lastModifiedBy>
  <cp:revision>18</cp:revision>
  <cp:lastPrinted>2022-03-10T10:50:00Z</cp:lastPrinted>
  <dcterms:created xsi:type="dcterms:W3CDTF">2021-10-15T03:57:00Z</dcterms:created>
  <dcterms:modified xsi:type="dcterms:W3CDTF">2022-03-10T10:50:00Z</dcterms:modified>
</cp:coreProperties>
</file>