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6" w:rsidRPr="000222EC" w:rsidRDefault="00FD01A0" w:rsidP="00FD01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2EC">
        <w:rPr>
          <w:rFonts w:ascii="Times New Roman" w:hAnsi="Times New Roman"/>
          <w:b/>
          <w:sz w:val="28"/>
          <w:szCs w:val="28"/>
        </w:rPr>
        <w:t>Карта коррупционных рисков</w:t>
      </w:r>
      <w:r w:rsidR="00AE3C67" w:rsidRPr="000222EC">
        <w:rPr>
          <w:rFonts w:ascii="Times New Roman" w:hAnsi="Times New Roman"/>
          <w:b/>
          <w:sz w:val="28"/>
          <w:szCs w:val="28"/>
        </w:rPr>
        <w:t xml:space="preserve"> </w:t>
      </w:r>
      <w:r w:rsidRPr="000222EC">
        <w:rPr>
          <w:rFonts w:ascii="Times New Roman" w:hAnsi="Times New Roman"/>
          <w:b/>
          <w:sz w:val="28"/>
          <w:szCs w:val="28"/>
        </w:rPr>
        <w:t xml:space="preserve"> </w:t>
      </w:r>
      <w:r w:rsidR="00CB00F6" w:rsidRPr="000222EC">
        <w:rPr>
          <w:rFonts w:ascii="Times New Roman" w:hAnsi="Times New Roman"/>
          <w:b/>
          <w:sz w:val="28"/>
          <w:szCs w:val="28"/>
        </w:rPr>
        <w:t xml:space="preserve"> управления </w:t>
      </w:r>
      <w:r w:rsidRPr="000222EC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CB00F6" w:rsidRPr="000222EC">
        <w:rPr>
          <w:rFonts w:ascii="Times New Roman" w:hAnsi="Times New Roman"/>
          <w:b/>
          <w:sz w:val="28"/>
          <w:szCs w:val="28"/>
        </w:rPr>
        <w:t>, спорта, туризма и молодежной политики</w:t>
      </w:r>
    </w:p>
    <w:p w:rsidR="00FD01A0" w:rsidRPr="000222EC" w:rsidRDefault="00CB00F6" w:rsidP="00FD01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2EC">
        <w:rPr>
          <w:rFonts w:ascii="Times New Roman" w:hAnsi="Times New Roman"/>
          <w:b/>
          <w:sz w:val="28"/>
          <w:szCs w:val="28"/>
        </w:rPr>
        <w:t xml:space="preserve">  администрации </w:t>
      </w:r>
      <w:proofErr w:type="spellStart"/>
      <w:r w:rsidRPr="000222EC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0222EC">
        <w:rPr>
          <w:rFonts w:ascii="Times New Roman" w:hAnsi="Times New Roman"/>
          <w:b/>
          <w:sz w:val="28"/>
          <w:szCs w:val="28"/>
        </w:rPr>
        <w:t xml:space="preserve"> района</w:t>
      </w:r>
      <w:r w:rsidR="00FD01A0" w:rsidRPr="000222EC">
        <w:rPr>
          <w:rFonts w:ascii="Times New Roman" w:hAnsi="Times New Roman"/>
          <w:b/>
          <w:sz w:val="28"/>
          <w:szCs w:val="28"/>
        </w:rPr>
        <w:t xml:space="preserve"> </w:t>
      </w:r>
      <w:r w:rsidRPr="000222E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077"/>
        <w:gridCol w:w="1842"/>
        <w:gridCol w:w="2127"/>
        <w:gridCol w:w="3118"/>
        <w:gridCol w:w="1134"/>
        <w:gridCol w:w="2552"/>
      </w:tblGrid>
      <w:tr w:rsidR="00FD01A0" w:rsidRPr="000222EC" w:rsidTr="0079220C">
        <w:trPr>
          <w:trHeight w:val="1380"/>
        </w:trPr>
        <w:tc>
          <w:tcPr>
            <w:tcW w:w="426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7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Полномочия, реализация, которых связана с коррупционно-опасными рисками</w:t>
            </w:r>
          </w:p>
        </w:tc>
        <w:tc>
          <w:tcPr>
            <w:tcW w:w="1842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127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  <w:p w:rsidR="00FD01A0" w:rsidRPr="000222EC" w:rsidRDefault="00FD01A0" w:rsidP="00AE3C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Типовые ситуации</w:t>
            </w:r>
          </w:p>
        </w:tc>
        <w:tc>
          <w:tcPr>
            <w:tcW w:w="1134" w:type="dxa"/>
            <w:shd w:val="clear" w:color="auto" w:fill="auto"/>
          </w:tcPr>
          <w:p w:rsidR="00FD01A0" w:rsidRPr="000222EC" w:rsidRDefault="00FD01A0" w:rsidP="007922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Степень риска</w:t>
            </w:r>
            <w:r w:rsidR="0079220C" w:rsidRPr="000222E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низкая, средняя, высокая</w:t>
            </w:r>
          </w:p>
        </w:tc>
        <w:tc>
          <w:tcPr>
            <w:tcW w:w="2552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>Меры по минимизации (устранению) коррупционного риска</w:t>
            </w:r>
          </w:p>
        </w:tc>
      </w:tr>
      <w:tr w:rsidR="00FD01A0" w:rsidRPr="000222EC" w:rsidTr="0079220C">
        <w:tc>
          <w:tcPr>
            <w:tcW w:w="426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D01A0" w:rsidRPr="000222EC" w:rsidRDefault="00FD01A0" w:rsidP="00281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009E0" w:rsidRPr="000222EC" w:rsidTr="0079220C">
        <w:tc>
          <w:tcPr>
            <w:tcW w:w="426" w:type="dxa"/>
            <w:vMerge w:val="restart"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9009E0" w:rsidRPr="000222EC" w:rsidRDefault="009009E0" w:rsidP="007922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Внесение Главе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   проектов постановлений и распоряжений 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 области по вопросам, относящимся к сфере ведения  управления  культуры, спорта, туризма и молодежной политики 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009E0" w:rsidRPr="000222EC" w:rsidRDefault="009009E0" w:rsidP="00792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Управление   культуры, спорта, туризма и молодежной политики 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009E0" w:rsidRPr="000222EC" w:rsidRDefault="009009E0" w:rsidP="007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Начальник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управления   </w:t>
            </w: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лицо, исполняющее его обязанности</w:t>
            </w:r>
          </w:p>
        </w:tc>
        <w:tc>
          <w:tcPr>
            <w:tcW w:w="3118" w:type="dxa"/>
            <w:shd w:val="clear" w:color="auto" w:fill="auto"/>
          </w:tcPr>
          <w:p w:rsidR="009009E0" w:rsidRPr="000222EC" w:rsidRDefault="009009E0" w:rsidP="00830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Внесение проектов  и проектов о внесении изменений в   постановления и распоряжения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района, предоставляющих необоснованные преимущества отдельным  подведомственным учреждениям</w:t>
            </w:r>
          </w:p>
        </w:tc>
        <w:tc>
          <w:tcPr>
            <w:tcW w:w="1134" w:type="dxa"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низкая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09E0" w:rsidRPr="000222EC" w:rsidRDefault="009009E0" w:rsidP="00A36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Привлечение к разработке нормативных правовых актов институтов гражданского общества в формах обсуждения, создания совместных рабочих групп, проведения антикоррупционной экспертизы  проектов, тексты которых размещаются в обязательном порядке на сайте  </w:t>
            </w:r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Сузунского</w:t>
            </w:r>
            <w:proofErr w:type="spellEnd"/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009E0" w:rsidRPr="000222EC" w:rsidTr="0079220C">
        <w:tc>
          <w:tcPr>
            <w:tcW w:w="426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Заместитель   начальника управления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E0" w:rsidRPr="000222EC" w:rsidRDefault="009009E0" w:rsidP="00792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118" w:type="dxa"/>
            <w:shd w:val="clear" w:color="auto" w:fill="auto"/>
          </w:tcPr>
          <w:p w:rsidR="009009E0" w:rsidRPr="000222EC" w:rsidRDefault="009009E0" w:rsidP="00830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и подготовка проектов постановлений и распоряжений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проектов о внесении и изменении в постановления и распоряжения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района, предоставляющих необоснованные преимущества отдельным  подведомственным учреждениям</w:t>
            </w:r>
          </w:p>
        </w:tc>
        <w:tc>
          <w:tcPr>
            <w:tcW w:w="1134" w:type="dxa"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2552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53535"/>
                <w:sz w:val="28"/>
                <w:szCs w:val="28"/>
                <w:lang w:eastAsia="ru-RU"/>
              </w:rPr>
            </w:pPr>
          </w:p>
        </w:tc>
      </w:tr>
      <w:tr w:rsidR="009009E0" w:rsidRPr="000222EC" w:rsidTr="00AE3C67">
        <w:trPr>
          <w:trHeight w:val="3255"/>
        </w:trPr>
        <w:tc>
          <w:tcPr>
            <w:tcW w:w="426" w:type="dxa"/>
            <w:vMerge w:val="restart"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9009E0" w:rsidRPr="000222EC" w:rsidRDefault="009009E0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Принятие нормативных правовых актов по вопросам:</w:t>
            </w:r>
          </w:p>
          <w:p w:rsidR="00FA7D93" w:rsidRPr="000222EC" w:rsidRDefault="00FA7D93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09E0" w:rsidRPr="000222EC" w:rsidRDefault="009009E0" w:rsidP="00F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а) формирования экономических показателей к перечню критериев оценки деятельности подведомственных учреждений;</w:t>
            </w:r>
          </w:p>
          <w:p w:rsidR="009009E0" w:rsidRPr="000222EC" w:rsidRDefault="009009E0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б) системы оплаты труда работников подведомственных учреждений с учетом отраслевых особенностей</w:t>
            </w:r>
            <w:r w:rsidR="00FA7D93" w:rsidRPr="000222E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FA7D93" w:rsidRPr="000222EC" w:rsidRDefault="00FA7D93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09E0" w:rsidRPr="000222EC" w:rsidRDefault="00FA7D93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="009009E0" w:rsidRPr="000222EC">
              <w:rPr>
                <w:rFonts w:ascii="Times New Roman" w:eastAsiaTheme="minorHAnsi" w:hAnsi="Times New Roman"/>
                <w:sz w:val="28"/>
                <w:szCs w:val="28"/>
              </w:rPr>
              <w:t>тверждение:</w:t>
            </w:r>
          </w:p>
          <w:p w:rsidR="009009E0" w:rsidRPr="000222EC" w:rsidRDefault="00FA7D93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009E0" w:rsidRPr="000222E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9009E0" w:rsidRPr="000222EC" w:rsidRDefault="00FA7D93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9009E0" w:rsidRPr="000222EC">
              <w:rPr>
                <w:rFonts w:ascii="Times New Roman" w:eastAsiaTheme="minorHAnsi" w:hAnsi="Times New Roman"/>
                <w:sz w:val="28"/>
                <w:szCs w:val="28"/>
              </w:rPr>
              <w:t>) </w:t>
            </w: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муниципальных программ;</w:t>
            </w:r>
          </w:p>
          <w:p w:rsidR="009009E0" w:rsidRPr="000222EC" w:rsidRDefault="00FA7D93" w:rsidP="00F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="009009E0" w:rsidRPr="000222EC">
              <w:rPr>
                <w:rFonts w:ascii="Times New Roman" w:eastAsiaTheme="minorHAnsi" w:hAnsi="Times New Roman"/>
                <w:sz w:val="28"/>
                <w:szCs w:val="28"/>
              </w:rPr>
              <w:t>) стандартов качества предоставления услуг подведом</w:t>
            </w: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ственными учреждениями.</w:t>
            </w:r>
          </w:p>
          <w:p w:rsidR="00FA7D93" w:rsidRPr="000222EC" w:rsidRDefault="00FA7D93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09E0" w:rsidRPr="000222EC" w:rsidRDefault="00AE3C67" w:rsidP="00F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009E0" w:rsidRPr="000222EC" w:rsidRDefault="009009E0" w:rsidP="00900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Управление   культуры, спорта, туризма и молодежной политики 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0222E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009E0" w:rsidRPr="000222EC" w:rsidRDefault="009009E0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управления   </w:t>
            </w: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лицо, исполняющее его обязанности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009E0" w:rsidRPr="000222EC" w:rsidRDefault="009009E0" w:rsidP="00FA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Оказание влияния на принятие</w:t>
            </w:r>
            <w:r w:rsidR="00FA7D93"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FA7D93" w:rsidRPr="000222EC"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D93" w:rsidRPr="000222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решений, направленных на предоставление необоснованных преимуществ отдельным учреждениям, </w:t>
            </w:r>
            <w:r w:rsidR="00FA7D93" w:rsidRPr="000222EC">
              <w:rPr>
                <w:rFonts w:ascii="Times New Roman" w:hAnsi="Times New Roman"/>
                <w:sz w:val="28"/>
                <w:szCs w:val="28"/>
              </w:rPr>
              <w:t>о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рганизациям    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09E0" w:rsidRPr="000222EC" w:rsidRDefault="00AE3C67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09E0" w:rsidRPr="000222EC" w:rsidRDefault="009009E0" w:rsidP="00AE3C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Привлечение к разработке нормативных правовых актов и к утверждению  стандартов, программ и регламентов институтов гражданского общества в формах обсуждения, создания совместных рабочих групп, комиссий, проведения антикоррупционной экспертизы проектов, тексты которых </w:t>
            </w:r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размещаются в обязательном порядке на сайте </w:t>
            </w:r>
            <w:r w:rsidR="00AE3C67"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E3C67"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Сузунского</w:t>
            </w:r>
            <w:proofErr w:type="spellEnd"/>
            <w:r w:rsidR="00AE3C67" w:rsidRPr="000222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района</w:t>
            </w:r>
            <w:bookmarkStart w:id="0" w:name="_GoBack"/>
            <w:bookmarkEnd w:id="0"/>
          </w:p>
        </w:tc>
      </w:tr>
      <w:tr w:rsidR="009009E0" w:rsidRPr="000222EC" w:rsidTr="00AE3C67">
        <w:trPr>
          <w:trHeight w:val="2819"/>
        </w:trPr>
        <w:tc>
          <w:tcPr>
            <w:tcW w:w="426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9009E0" w:rsidRPr="000222EC" w:rsidRDefault="009009E0" w:rsidP="0028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009E0" w:rsidRPr="000222EC" w:rsidRDefault="009009E0" w:rsidP="00900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009E0" w:rsidRPr="000222EC" w:rsidRDefault="009009E0" w:rsidP="0090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  начальника управления</w:t>
            </w:r>
          </w:p>
          <w:p w:rsidR="009009E0" w:rsidRPr="000222EC" w:rsidRDefault="009009E0" w:rsidP="0090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09E0" w:rsidRPr="000222EC" w:rsidRDefault="009009E0" w:rsidP="0090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9009E0" w:rsidRPr="000222EC" w:rsidRDefault="009009E0" w:rsidP="0090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  <w:p w:rsidR="009009E0" w:rsidRPr="000222EC" w:rsidRDefault="009009E0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009E0" w:rsidRPr="000222EC" w:rsidRDefault="009009E0" w:rsidP="0028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41D9" w:rsidRPr="000222EC" w:rsidTr="00AE3C67">
        <w:trPr>
          <w:trHeight w:val="2819"/>
        </w:trPr>
        <w:tc>
          <w:tcPr>
            <w:tcW w:w="426" w:type="dxa"/>
            <w:shd w:val="clear" w:color="auto" w:fill="auto"/>
          </w:tcPr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77" w:type="dxa"/>
            <w:shd w:val="clear" w:color="auto" w:fill="auto"/>
          </w:tcPr>
          <w:p w:rsidR="001241D9" w:rsidRPr="000222EC" w:rsidRDefault="001241D9" w:rsidP="008B07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Разработка проектов нормативных правовых актов по вопросам:</w:t>
            </w:r>
          </w:p>
          <w:p w:rsidR="001241D9" w:rsidRPr="000222EC" w:rsidRDefault="001241D9" w:rsidP="008B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а) системы оплаты труда работников подведомственных учреждений с учетом отраслевых особенностей;</w:t>
            </w:r>
          </w:p>
          <w:p w:rsidR="001241D9" w:rsidRPr="000222EC" w:rsidRDefault="001241D9" w:rsidP="0002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в) утверждение Положений о  присвоения Премий  в области культуры и спорта</w:t>
            </w:r>
          </w:p>
        </w:tc>
        <w:tc>
          <w:tcPr>
            <w:tcW w:w="1842" w:type="dxa"/>
            <w:shd w:val="clear" w:color="auto" w:fill="auto"/>
          </w:tcPr>
          <w:p w:rsidR="001241D9" w:rsidRPr="000222EC" w:rsidRDefault="001241D9" w:rsidP="008B0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Управление культуры, спорта, туризма и молодежной политики  </w:t>
            </w:r>
          </w:p>
        </w:tc>
        <w:tc>
          <w:tcPr>
            <w:tcW w:w="2127" w:type="dxa"/>
            <w:shd w:val="clear" w:color="auto" w:fill="auto"/>
          </w:tcPr>
          <w:p w:rsidR="001241D9" w:rsidRPr="000222EC" w:rsidRDefault="001241D9" w:rsidP="007D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</w:rPr>
              <w:t xml:space="preserve"> Начальник</w:t>
            </w: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Управления культуры, молодежной политики и спорта администрации </w:t>
            </w:r>
          </w:p>
        </w:tc>
        <w:tc>
          <w:tcPr>
            <w:tcW w:w="3118" w:type="dxa"/>
            <w:shd w:val="clear" w:color="auto" w:fill="auto"/>
          </w:tcPr>
          <w:p w:rsidR="001241D9" w:rsidRPr="000222EC" w:rsidRDefault="001241D9" w:rsidP="008B0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Оказание влияния на принятие комиссией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 решений, направленных на предоставление необоснованных преимуществ отдельным гражданам </w:t>
            </w:r>
          </w:p>
        </w:tc>
        <w:tc>
          <w:tcPr>
            <w:tcW w:w="1134" w:type="dxa"/>
            <w:shd w:val="clear" w:color="auto" w:fill="auto"/>
          </w:tcPr>
          <w:p w:rsidR="001241D9" w:rsidRPr="000222EC" w:rsidRDefault="001241D9" w:rsidP="008B0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2552" w:type="dxa"/>
            <w:shd w:val="clear" w:color="auto" w:fill="auto"/>
          </w:tcPr>
          <w:p w:rsidR="001241D9" w:rsidRPr="000222EC" w:rsidRDefault="001241D9" w:rsidP="00022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Коллегиальное принятие решений. Создание совместных рабочих групп, комиссий, проведения </w:t>
            </w:r>
            <w:proofErr w:type="spellStart"/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</w:rPr>
              <w:t>антикоррупционной</w:t>
            </w:r>
            <w:proofErr w:type="spellEnd"/>
            <w:r w:rsidRPr="000222EC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экспертизы проектов</w:t>
            </w:r>
          </w:p>
        </w:tc>
      </w:tr>
      <w:tr w:rsidR="001241D9" w:rsidRPr="000222EC" w:rsidTr="00FA7D93">
        <w:trPr>
          <w:trHeight w:val="70"/>
        </w:trPr>
        <w:tc>
          <w:tcPr>
            <w:tcW w:w="426" w:type="dxa"/>
            <w:shd w:val="clear" w:color="auto" w:fill="auto"/>
          </w:tcPr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:rsidR="001241D9" w:rsidRPr="000222EC" w:rsidRDefault="001241D9" w:rsidP="00F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22EC">
              <w:rPr>
                <w:rFonts w:ascii="Times New Roman" w:eastAsiaTheme="minorHAnsi" w:hAnsi="Times New Roman"/>
                <w:sz w:val="28"/>
                <w:szCs w:val="28"/>
              </w:rPr>
              <w:t>Реализация мер по обеспечению гарантий прав граждан на свободу   творчества, участие в культурной жизни, пользование учреждениями и организациями культуры, на библиотечное обслуживание, на доступ к информации и культурным ценностям</w:t>
            </w:r>
          </w:p>
        </w:tc>
        <w:tc>
          <w:tcPr>
            <w:tcW w:w="1842" w:type="dxa"/>
            <w:shd w:val="clear" w:color="auto" w:fill="auto"/>
          </w:tcPr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Заместитель   начальника управления</w:t>
            </w:r>
          </w:p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1241D9" w:rsidRPr="000222EC" w:rsidRDefault="001241D9" w:rsidP="00FA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3118" w:type="dxa"/>
            <w:shd w:val="clear" w:color="auto" w:fill="auto"/>
          </w:tcPr>
          <w:p w:rsidR="001241D9" w:rsidRPr="000222EC" w:rsidRDefault="001241D9" w:rsidP="00FA7D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влияния на принятие комиссионного решения, влекущего предоставление необоснованных преимуществ отдельным учреждениям  </w:t>
            </w:r>
          </w:p>
        </w:tc>
        <w:tc>
          <w:tcPr>
            <w:tcW w:w="1134" w:type="dxa"/>
            <w:shd w:val="clear" w:color="auto" w:fill="auto"/>
          </w:tcPr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552" w:type="dxa"/>
            <w:shd w:val="clear" w:color="auto" w:fill="auto"/>
          </w:tcPr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 администрации </w:t>
            </w:r>
            <w:proofErr w:type="spellStart"/>
            <w:r w:rsidRPr="000222EC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222EC">
              <w:rPr>
                <w:rFonts w:ascii="Times New Roman" w:hAnsi="Times New Roman"/>
                <w:sz w:val="28"/>
                <w:szCs w:val="28"/>
              </w:rPr>
              <w:t xml:space="preserve"> района информации о планах, мероприятиях, пресс-релизах и др.</w:t>
            </w:r>
          </w:p>
          <w:p w:rsidR="001241D9" w:rsidRPr="000222EC" w:rsidRDefault="001241D9" w:rsidP="0028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53535"/>
                <w:sz w:val="28"/>
                <w:szCs w:val="28"/>
                <w:lang w:eastAsia="ru-RU"/>
              </w:rPr>
            </w:pPr>
            <w:r w:rsidRPr="000222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FD01A0" w:rsidRPr="00D050DC" w:rsidRDefault="00FD01A0" w:rsidP="00FD01A0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D77075" w:rsidRDefault="00D77075"/>
    <w:sectPr w:rsidR="00D77075" w:rsidSect="000222EC">
      <w:endnotePr>
        <w:numFmt w:val="decimal"/>
      </w:endnotePr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00" w:rsidRDefault="00403C00" w:rsidP="00FD01A0">
      <w:pPr>
        <w:spacing w:after="0" w:line="240" w:lineRule="auto"/>
      </w:pPr>
      <w:r>
        <w:separator/>
      </w:r>
    </w:p>
  </w:endnote>
  <w:endnote w:type="continuationSeparator" w:id="0">
    <w:p w:rsidR="00403C00" w:rsidRDefault="00403C00" w:rsidP="00FD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00" w:rsidRDefault="00403C00" w:rsidP="00FD01A0">
      <w:pPr>
        <w:spacing w:after="0" w:line="240" w:lineRule="auto"/>
      </w:pPr>
      <w:r>
        <w:separator/>
      </w:r>
    </w:p>
  </w:footnote>
  <w:footnote w:type="continuationSeparator" w:id="0">
    <w:p w:rsidR="00403C00" w:rsidRDefault="00403C00" w:rsidP="00FD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D01A0"/>
    <w:rsid w:val="000222EC"/>
    <w:rsid w:val="001241D9"/>
    <w:rsid w:val="001B566C"/>
    <w:rsid w:val="00307E3B"/>
    <w:rsid w:val="00403C00"/>
    <w:rsid w:val="0079220C"/>
    <w:rsid w:val="007D048D"/>
    <w:rsid w:val="00830F54"/>
    <w:rsid w:val="009009E0"/>
    <w:rsid w:val="009F0A56"/>
    <w:rsid w:val="00A36B4C"/>
    <w:rsid w:val="00AE3C67"/>
    <w:rsid w:val="00CB00F6"/>
    <w:rsid w:val="00D77075"/>
    <w:rsid w:val="00FA7D93"/>
    <w:rsid w:val="00FD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D01A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FD01A0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D01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D01A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FD01A0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D01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Basoff</cp:lastModifiedBy>
  <cp:revision>5</cp:revision>
  <dcterms:created xsi:type="dcterms:W3CDTF">2017-05-11T07:58:00Z</dcterms:created>
  <dcterms:modified xsi:type="dcterms:W3CDTF">2017-05-12T01:07:00Z</dcterms:modified>
</cp:coreProperties>
</file>