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B8DF9" w14:textId="77777777" w:rsidR="00366BFA" w:rsidRDefault="00366BFA" w:rsidP="00366BFA">
      <w:pPr>
        <w:jc w:val="right"/>
        <w:rPr>
          <w:sz w:val="28"/>
          <w:szCs w:val="28"/>
        </w:rPr>
      </w:pPr>
      <w:bookmarkStart w:id="0" w:name="_Hlk97128821"/>
      <w:bookmarkStart w:id="1" w:name="_Hlk84233904"/>
      <w:bookmarkEnd w:id="1"/>
      <w:r>
        <w:rPr>
          <w:sz w:val="28"/>
          <w:szCs w:val="28"/>
        </w:rPr>
        <w:t>Приложение</w:t>
      </w:r>
    </w:p>
    <w:p w14:paraId="208284DE" w14:textId="77777777" w:rsidR="00366BFA" w:rsidRDefault="00366BFA" w:rsidP="00366BFA">
      <w:pPr>
        <w:jc w:val="right"/>
        <w:rPr>
          <w:sz w:val="28"/>
          <w:szCs w:val="28"/>
        </w:rPr>
      </w:pPr>
      <w:r>
        <w:rPr>
          <w:sz w:val="28"/>
          <w:szCs w:val="28"/>
        </w:rPr>
        <w:t xml:space="preserve">к решению совету депутатов </w:t>
      </w:r>
    </w:p>
    <w:p w14:paraId="4A2FF26B" w14:textId="77777777" w:rsidR="00366BFA" w:rsidRDefault="00366BFA" w:rsidP="00366BFA">
      <w:pPr>
        <w:jc w:val="right"/>
        <w:rPr>
          <w:sz w:val="28"/>
          <w:szCs w:val="28"/>
        </w:rPr>
      </w:pPr>
      <w:bookmarkStart w:id="2" w:name="_GoBack"/>
      <w:bookmarkEnd w:id="2"/>
      <w:r>
        <w:rPr>
          <w:sz w:val="28"/>
          <w:szCs w:val="28"/>
        </w:rPr>
        <w:t xml:space="preserve">Сузунского района </w:t>
      </w:r>
    </w:p>
    <w:p w14:paraId="2C73CE6F" w14:textId="77777777" w:rsidR="00366BFA" w:rsidRPr="00A5149A" w:rsidRDefault="00366BFA" w:rsidP="00366BFA">
      <w:pPr>
        <w:jc w:val="right"/>
        <w:rPr>
          <w:sz w:val="28"/>
          <w:szCs w:val="28"/>
        </w:rPr>
      </w:pPr>
      <w:r>
        <w:rPr>
          <w:sz w:val="28"/>
          <w:szCs w:val="28"/>
        </w:rPr>
        <w:t>от __________ №_________</w:t>
      </w:r>
    </w:p>
    <w:p w14:paraId="22CA4E2C" w14:textId="4029FC18" w:rsidR="008F77FF" w:rsidRDefault="008F77FF">
      <w:pPr>
        <w:jc w:val="center"/>
      </w:pPr>
    </w:p>
    <w:p w14:paraId="22CA4E2D" w14:textId="77777777" w:rsidR="008F77FF" w:rsidRDefault="008F77FF">
      <w:pPr>
        <w:jc w:val="center"/>
      </w:pPr>
    </w:p>
    <w:p w14:paraId="22CA4E2E" w14:textId="77777777" w:rsidR="008F77FF" w:rsidRDefault="008F77FF">
      <w:pPr>
        <w:jc w:val="center"/>
      </w:pPr>
    </w:p>
    <w:p w14:paraId="22CA4E2F" w14:textId="77777777" w:rsidR="008F77FF" w:rsidRDefault="008F77FF">
      <w:pPr>
        <w:jc w:val="center"/>
      </w:pPr>
    </w:p>
    <w:p w14:paraId="22CA4E30" w14:textId="77777777" w:rsidR="008F77FF" w:rsidRDefault="008F77FF">
      <w:pPr>
        <w:jc w:val="center"/>
      </w:pPr>
    </w:p>
    <w:p w14:paraId="22CA4E31" w14:textId="77777777" w:rsidR="008F77FF" w:rsidRDefault="008F77FF">
      <w:pPr>
        <w:jc w:val="center"/>
      </w:pPr>
    </w:p>
    <w:p w14:paraId="22CA4E32" w14:textId="77777777" w:rsidR="008F77FF" w:rsidRDefault="008F77FF">
      <w:pPr>
        <w:jc w:val="center"/>
      </w:pPr>
    </w:p>
    <w:p w14:paraId="22CA4E39" w14:textId="362C3C45" w:rsidR="008F77FF" w:rsidRDefault="008F77FF">
      <w:pPr>
        <w:jc w:val="center"/>
      </w:pPr>
    </w:p>
    <w:p w14:paraId="5A10E501" w14:textId="552E2B35" w:rsidR="00CC3788" w:rsidRDefault="00CC3788">
      <w:pPr>
        <w:jc w:val="center"/>
      </w:pPr>
    </w:p>
    <w:p w14:paraId="673C73E8" w14:textId="15377B74" w:rsidR="00CC3788" w:rsidRDefault="00CC3788">
      <w:pPr>
        <w:jc w:val="center"/>
      </w:pPr>
    </w:p>
    <w:p w14:paraId="0C87C166" w14:textId="77777777" w:rsidR="00CC3788" w:rsidRDefault="00CC3788">
      <w:pPr>
        <w:jc w:val="center"/>
      </w:pPr>
    </w:p>
    <w:p w14:paraId="22CA4E3A" w14:textId="77777777" w:rsidR="008F77FF" w:rsidRDefault="008F77FF" w:rsidP="00C159F1">
      <w:pPr>
        <w:jc w:val="center"/>
      </w:pPr>
    </w:p>
    <w:p w14:paraId="547FBED4" w14:textId="77777777" w:rsidR="00C159F1" w:rsidRDefault="00C159F1" w:rsidP="00366BFA"/>
    <w:p w14:paraId="22CA4E3F" w14:textId="77777777" w:rsidR="008F77FF" w:rsidRDefault="008F77FF">
      <w:pPr>
        <w:jc w:val="center"/>
      </w:pPr>
    </w:p>
    <w:p w14:paraId="22CA4E40" w14:textId="77777777" w:rsidR="008F77FF" w:rsidRDefault="008F77FF">
      <w:pPr>
        <w:jc w:val="center"/>
        <w:rPr>
          <w:b/>
        </w:rPr>
      </w:pPr>
    </w:p>
    <w:p w14:paraId="22CA4E42" w14:textId="18A8A4AE" w:rsidR="008F77FF" w:rsidRPr="00F16A52" w:rsidRDefault="001158A6">
      <w:pPr>
        <w:jc w:val="center"/>
        <w:rPr>
          <w:b/>
          <w:sz w:val="26"/>
          <w:szCs w:val="26"/>
        </w:rPr>
      </w:pPr>
      <w:r w:rsidRPr="00F16A52">
        <w:rPr>
          <w:b/>
          <w:sz w:val="26"/>
          <w:szCs w:val="26"/>
        </w:rPr>
        <w:t xml:space="preserve">ПРАВИЛА ЗЕМЛЕПОЛЬЗОВАНИЯ И ЗАСТРОЙКИ </w:t>
      </w:r>
      <w:r w:rsidR="00AB734C" w:rsidRPr="00F16A52">
        <w:rPr>
          <w:b/>
          <w:sz w:val="26"/>
          <w:szCs w:val="26"/>
        </w:rPr>
        <w:t>БИТКОВСКОГО</w:t>
      </w:r>
      <w:r w:rsidR="003A3082" w:rsidRPr="00F16A52">
        <w:rPr>
          <w:b/>
          <w:sz w:val="26"/>
          <w:szCs w:val="26"/>
        </w:rPr>
        <w:t xml:space="preserve"> СЕЛЬСОВЕТА </w:t>
      </w:r>
      <w:r w:rsidR="0033322F" w:rsidRPr="00F16A52">
        <w:rPr>
          <w:b/>
          <w:sz w:val="26"/>
          <w:szCs w:val="26"/>
        </w:rPr>
        <w:t>СУЗУНСКОГО</w:t>
      </w:r>
      <w:r w:rsidR="003A3082" w:rsidRPr="00F16A52">
        <w:rPr>
          <w:b/>
          <w:sz w:val="26"/>
          <w:szCs w:val="26"/>
        </w:rPr>
        <w:t xml:space="preserve"> РАЙОНА НОВОСИБИРСКОЙ ОБЛАСТИ</w:t>
      </w:r>
    </w:p>
    <w:p w14:paraId="22CA4E43" w14:textId="77777777" w:rsidR="008F77FF" w:rsidRPr="00F16A52" w:rsidRDefault="008F77FF">
      <w:pPr>
        <w:jc w:val="center"/>
        <w:rPr>
          <w:b/>
        </w:rPr>
      </w:pPr>
    </w:p>
    <w:p w14:paraId="4F34F839" w14:textId="77777777" w:rsidR="00CA2543" w:rsidRPr="00F16A52" w:rsidRDefault="00CA2543" w:rsidP="00CA2543">
      <w:pPr>
        <w:jc w:val="center"/>
        <w:rPr>
          <w:b/>
          <w:sz w:val="28"/>
          <w:szCs w:val="28"/>
        </w:rPr>
      </w:pPr>
      <w:r w:rsidRPr="00F16A52">
        <w:rPr>
          <w:b/>
          <w:sz w:val="28"/>
          <w:szCs w:val="28"/>
        </w:rPr>
        <w:t>ПОРЯДОК ПРИМЕНЕНИЯ И ВНЕСЕНИЯ ИЗМЕНЕНИЙ</w:t>
      </w:r>
    </w:p>
    <w:p w14:paraId="22CA4E44" w14:textId="77777777" w:rsidR="008F77FF" w:rsidRPr="00F16A52" w:rsidRDefault="008F77FF">
      <w:pPr>
        <w:jc w:val="center"/>
        <w:rPr>
          <w:b/>
        </w:rPr>
      </w:pPr>
    </w:p>
    <w:p w14:paraId="22CA4E45" w14:textId="77777777" w:rsidR="008F77FF" w:rsidRPr="00F16A52" w:rsidRDefault="008F77FF">
      <w:pPr>
        <w:jc w:val="center"/>
        <w:rPr>
          <w:b/>
        </w:rPr>
      </w:pPr>
    </w:p>
    <w:p w14:paraId="22CA4E46" w14:textId="371A3C0F" w:rsidR="008F77FF" w:rsidRPr="00F16A52" w:rsidRDefault="008F77FF">
      <w:pPr>
        <w:jc w:val="center"/>
        <w:rPr>
          <w:b/>
        </w:rPr>
      </w:pPr>
    </w:p>
    <w:p w14:paraId="047ECA3E" w14:textId="5D2A6CD8" w:rsidR="00C159F1" w:rsidRPr="00F16A52" w:rsidRDefault="00C159F1">
      <w:pPr>
        <w:jc w:val="center"/>
        <w:rPr>
          <w:b/>
        </w:rPr>
      </w:pPr>
    </w:p>
    <w:p w14:paraId="3F9E91E8" w14:textId="4150394A" w:rsidR="00C159F1" w:rsidRPr="00F16A52" w:rsidRDefault="00C159F1">
      <w:pPr>
        <w:jc w:val="center"/>
        <w:rPr>
          <w:b/>
        </w:rPr>
      </w:pPr>
    </w:p>
    <w:p w14:paraId="3DB294B7" w14:textId="06FFF93D" w:rsidR="00C159F1" w:rsidRPr="00F16A52" w:rsidRDefault="00C159F1">
      <w:pPr>
        <w:jc w:val="center"/>
        <w:rPr>
          <w:b/>
        </w:rPr>
      </w:pPr>
    </w:p>
    <w:p w14:paraId="25095AF3" w14:textId="72F2E22F" w:rsidR="00C159F1" w:rsidRPr="00F16A52" w:rsidRDefault="00C159F1">
      <w:pPr>
        <w:jc w:val="center"/>
        <w:rPr>
          <w:b/>
        </w:rPr>
      </w:pPr>
    </w:p>
    <w:p w14:paraId="6ADC10F8" w14:textId="1783E984" w:rsidR="00C159F1" w:rsidRPr="00F16A52" w:rsidRDefault="00C159F1">
      <w:pPr>
        <w:jc w:val="center"/>
        <w:rPr>
          <w:b/>
        </w:rPr>
      </w:pPr>
    </w:p>
    <w:p w14:paraId="3AA22453" w14:textId="4DF25DAA" w:rsidR="00C159F1" w:rsidRPr="00F16A52" w:rsidRDefault="00C159F1">
      <w:pPr>
        <w:jc w:val="center"/>
        <w:rPr>
          <w:b/>
        </w:rPr>
      </w:pPr>
    </w:p>
    <w:p w14:paraId="4F70BB8E" w14:textId="32D8185E" w:rsidR="00C159F1" w:rsidRPr="00F16A52" w:rsidRDefault="00C159F1">
      <w:pPr>
        <w:jc w:val="center"/>
        <w:rPr>
          <w:b/>
        </w:rPr>
      </w:pPr>
    </w:p>
    <w:p w14:paraId="272BA990" w14:textId="5114C3DE" w:rsidR="00C159F1" w:rsidRPr="00F16A52" w:rsidRDefault="00C159F1">
      <w:pPr>
        <w:jc w:val="center"/>
        <w:rPr>
          <w:b/>
        </w:rPr>
      </w:pPr>
    </w:p>
    <w:p w14:paraId="24AAEB39" w14:textId="4C0EBFCD" w:rsidR="00C159F1" w:rsidRPr="00F16A52" w:rsidRDefault="00C159F1">
      <w:pPr>
        <w:jc w:val="center"/>
        <w:rPr>
          <w:b/>
        </w:rPr>
      </w:pPr>
    </w:p>
    <w:p w14:paraId="22CA4E47" w14:textId="77777777" w:rsidR="008F77FF" w:rsidRPr="00F16A52" w:rsidRDefault="008F77FF">
      <w:pPr>
        <w:jc w:val="center"/>
        <w:rPr>
          <w:b/>
        </w:rPr>
      </w:pPr>
    </w:p>
    <w:p w14:paraId="22CA4E48" w14:textId="77777777" w:rsidR="008F77FF" w:rsidRPr="00F16A52" w:rsidRDefault="008F77FF">
      <w:pPr>
        <w:jc w:val="center"/>
        <w:rPr>
          <w:b/>
        </w:rPr>
      </w:pPr>
    </w:p>
    <w:p w14:paraId="22CA4E49" w14:textId="77777777" w:rsidR="008F77FF" w:rsidRPr="00F16A52" w:rsidRDefault="008F77FF">
      <w:pPr>
        <w:jc w:val="center"/>
        <w:rPr>
          <w:b/>
        </w:rPr>
      </w:pPr>
    </w:p>
    <w:p w14:paraId="22CA4E4A" w14:textId="77777777" w:rsidR="008F77FF" w:rsidRPr="00F16A52" w:rsidRDefault="008F77FF">
      <w:pPr>
        <w:jc w:val="center"/>
        <w:rPr>
          <w:b/>
        </w:rPr>
      </w:pPr>
    </w:p>
    <w:p w14:paraId="22CA4E4B" w14:textId="77777777" w:rsidR="008F77FF" w:rsidRPr="00F16A52" w:rsidRDefault="008F77FF">
      <w:pPr>
        <w:jc w:val="center"/>
        <w:rPr>
          <w:b/>
        </w:rPr>
      </w:pPr>
    </w:p>
    <w:p w14:paraId="22CA4E4C" w14:textId="77777777" w:rsidR="008F77FF" w:rsidRPr="00F16A52" w:rsidRDefault="008F77FF">
      <w:pPr>
        <w:jc w:val="center"/>
      </w:pPr>
    </w:p>
    <w:p w14:paraId="22CA4E4D" w14:textId="77777777" w:rsidR="008F77FF" w:rsidRPr="00F16A52" w:rsidRDefault="008F77FF">
      <w:pPr>
        <w:jc w:val="center"/>
      </w:pPr>
    </w:p>
    <w:p w14:paraId="22CA4E4E" w14:textId="77777777" w:rsidR="008F77FF" w:rsidRPr="00F16A52" w:rsidRDefault="008F77FF">
      <w:pPr>
        <w:jc w:val="center"/>
      </w:pPr>
    </w:p>
    <w:p w14:paraId="22CA4E4F" w14:textId="77777777" w:rsidR="008F77FF" w:rsidRPr="00F16A52" w:rsidRDefault="008F77FF">
      <w:pPr>
        <w:jc w:val="center"/>
      </w:pPr>
    </w:p>
    <w:p w14:paraId="4FFDEC25" w14:textId="77777777" w:rsidR="003435C4" w:rsidRPr="00F16A52" w:rsidRDefault="003435C4">
      <w:pPr>
        <w:jc w:val="center"/>
      </w:pPr>
    </w:p>
    <w:p w14:paraId="22CA4E58" w14:textId="77777777" w:rsidR="008F77FF" w:rsidRPr="00F16A52" w:rsidRDefault="008F77FF">
      <w:pPr>
        <w:jc w:val="center"/>
      </w:pPr>
    </w:p>
    <w:p w14:paraId="22CA4E59" w14:textId="77777777" w:rsidR="008F77FF" w:rsidRPr="00F16A52" w:rsidRDefault="008F77FF" w:rsidP="00F17D5B">
      <w:pPr>
        <w:jc w:val="center"/>
      </w:pPr>
    </w:p>
    <w:p w14:paraId="22CA4E5A" w14:textId="524203A2" w:rsidR="008F77FF" w:rsidRPr="00F16A52" w:rsidRDefault="001158A6">
      <w:pPr>
        <w:jc w:val="center"/>
        <w:rPr>
          <w:b/>
        </w:rPr>
      </w:pPr>
      <w:r w:rsidRPr="00F16A52">
        <w:rPr>
          <w:b/>
        </w:rPr>
        <w:br w:type="page"/>
      </w:r>
    </w:p>
    <w:bookmarkEnd w:id="0"/>
    <w:p w14:paraId="22CA4E8B" w14:textId="55CACE2D" w:rsidR="008F77FF" w:rsidRPr="00F16A52" w:rsidRDefault="001158A6">
      <w:pPr>
        <w:jc w:val="center"/>
        <w:rPr>
          <w:b/>
          <w:color w:val="000000" w:themeColor="text1"/>
        </w:rPr>
      </w:pPr>
      <w:r w:rsidRPr="00F16A52">
        <w:rPr>
          <w:b/>
          <w:color w:val="000000" w:themeColor="text1"/>
        </w:rPr>
        <w:lastRenderedPageBreak/>
        <w:t>ОГЛАВЛЕНИЕ</w:t>
      </w:r>
    </w:p>
    <w:p w14:paraId="605479CD" w14:textId="77777777" w:rsidR="004A19BB" w:rsidRPr="00F16A52" w:rsidRDefault="004A19BB">
      <w:pPr>
        <w:jc w:val="center"/>
        <w:rPr>
          <w:b/>
          <w:color w:val="000000" w:themeColor="text1"/>
        </w:rPr>
      </w:pPr>
    </w:p>
    <w:sdt>
      <w:sdtPr>
        <w:rPr>
          <w:smallCaps w:val="0"/>
          <w:sz w:val="22"/>
          <w:szCs w:val="22"/>
        </w:rPr>
        <w:id w:val="1560678110"/>
        <w:docPartObj>
          <w:docPartGallery w:val="Table of Contents"/>
          <w:docPartUnique/>
        </w:docPartObj>
      </w:sdtPr>
      <w:sdtEndPr>
        <w:rPr>
          <w:sz w:val="24"/>
          <w:szCs w:val="24"/>
        </w:rPr>
      </w:sdtEndPr>
      <w:sdtContent>
        <w:p w14:paraId="5DBCE39B" w14:textId="52F6D5D6" w:rsidR="00CA2543" w:rsidRPr="00F16A52" w:rsidRDefault="008C045C" w:rsidP="00090553">
          <w:pPr>
            <w:pStyle w:val="21"/>
            <w:tabs>
              <w:tab w:val="right" w:leader="dot" w:pos="9345"/>
            </w:tabs>
            <w:ind w:left="0"/>
            <w:jc w:val="both"/>
            <w:rPr>
              <w:rFonts w:asciiTheme="minorHAnsi" w:eastAsiaTheme="minorEastAsia" w:hAnsiTheme="minorHAnsi" w:cstheme="minorBidi"/>
              <w:smallCaps w:val="0"/>
              <w:noProof/>
              <w:color w:val="auto"/>
              <w:sz w:val="24"/>
              <w:szCs w:val="24"/>
            </w:rPr>
          </w:pPr>
          <w:r w:rsidRPr="00F16A52">
            <w:rPr>
              <w:smallCaps w:val="0"/>
              <w:sz w:val="24"/>
              <w:szCs w:val="24"/>
            </w:rPr>
            <w:fldChar w:fldCharType="begin"/>
          </w:r>
          <w:r w:rsidRPr="00F16A52">
            <w:rPr>
              <w:smallCaps w:val="0"/>
              <w:sz w:val="24"/>
              <w:szCs w:val="24"/>
            </w:rPr>
            <w:instrText xml:space="preserve"> TOC \o "1-3" \h \z \u </w:instrText>
          </w:r>
          <w:r w:rsidRPr="00F16A52">
            <w:rPr>
              <w:smallCaps w:val="0"/>
              <w:sz w:val="24"/>
              <w:szCs w:val="24"/>
            </w:rPr>
            <w:fldChar w:fldCharType="separate"/>
          </w:r>
          <w:hyperlink w:anchor="_Toc121227890" w:history="1">
            <w:r w:rsidR="00CA2543" w:rsidRPr="00F16A52">
              <w:rPr>
                <w:rStyle w:val="aff5"/>
                <w:bCs/>
                <w:smallCaps w:val="0"/>
                <w:noProof/>
                <w:sz w:val="24"/>
                <w:szCs w:val="24"/>
              </w:rPr>
              <w:t>РАЗДЕЛ I. ПОРЯДОК ПРИМЕНЕНИЯ ПРАВИЛ ЗЕМЛЕПОЛЬЗОВАНИЯ И ЗАСТРОЙКИ И ВНЕСЕНИЯ В НИХ ИЗМЕНЕНИЙ</w:t>
            </w:r>
            <w:r w:rsidR="00CA2543" w:rsidRPr="00F16A52">
              <w:rPr>
                <w:smallCaps w:val="0"/>
                <w:noProof/>
                <w:webHidden/>
                <w:sz w:val="24"/>
                <w:szCs w:val="24"/>
              </w:rPr>
              <w:tab/>
            </w:r>
            <w:r w:rsidR="00CA2543" w:rsidRPr="00F16A52">
              <w:rPr>
                <w:smallCaps w:val="0"/>
                <w:noProof/>
                <w:webHidden/>
                <w:sz w:val="24"/>
                <w:szCs w:val="24"/>
              </w:rPr>
              <w:fldChar w:fldCharType="begin"/>
            </w:r>
            <w:r w:rsidR="00CA2543" w:rsidRPr="00F16A52">
              <w:rPr>
                <w:smallCaps w:val="0"/>
                <w:noProof/>
                <w:webHidden/>
                <w:sz w:val="24"/>
                <w:szCs w:val="24"/>
              </w:rPr>
              <w:instrText xml:space="preserve"> PAGEREF _Toc121227890 \h </w:instrText>
            </w:r>
            <w:r w:rsidR="00CA2543" w:rsidRPr="00F16A52">
              <w:rPr>
                <w:smallCaps w:val="0"/>
                <w:noProof/>
                <w:webHidden/>
                <w:sz w:val="24"/>
                <w:szCs w:val="24"/>
              </w:rPr>
            </w:r>
            <w:r w:rsidR="00CA2543" w:rsidRPr="00F16A52">
              <w:rPr>
                <w:smallCaps w:val="0"/>
                <w:noProof/>
                <w:webHidden/>
                <w:sz w:val="24"/>
                <w:szCs w:val="24"/>
              </w:rPr>
              <w:fldChar w:fldCharType="separate"/>
            </w:r>
            <w:r w:rsidR="00F16A52">
              <w:rPr>
                <w:smallCaps w:val="0"/>
                <w:noProof/>
                <w:webHidden/>
                <w:sz w:val="24"/>
                <w:szCs w:val="24"/>
              </w:rPr>
              <w:t>4</w:t>
            </w:r>
            <w:r w:rsidR="00CA2543" w:rsidRPr="00F16A52">
              <w:rPr>
                <w:smallCaps w:val="0"/>
                <w:noProof/>
                <w:webHidden/>
                <w:sz w:val="24"/>
                <w:szCs w:val="24"/>
              </w:rPr>
              <w:fldChar w:fldCharType="end"/>
            </w:r>
          </w:hyperlink>
        </w:p>
        <w:p w14:paraId="32749FD4" w14:textId="17A76F9F" w:rsidR="00CA2543" w:rsidRPr="00F16A52" w:rsidRDefault="00C736E9" w:rsidP="00090553">
          <w:pPr>
            <w:pStyle w:val="21"/>
            <w:tabs>
              <w:tab w:val="right" w:leader="dot" w:pos="9345"/>
            </w:tabs>
            <w:ind w:left="0"/>
            <w:jc w:val="both"/>
            <w:rPr>
              <w:rFonts w:asciiTheme="minorHAnsi" w:eastAsiaTheme="minorEastAsia" w:hAnsiTheme="minorHAnsi" w:cstheme="minorBidi"/>
              <w:smallCaps w:val="0"/>
              <w:noProof/>
              <w:color w:val="auto"/>
              <w:sz w:val="24"/>
              <w:szCs w:val="24"/>
            </w:rPr>
          </w:pPr>
          <w:hyperlink w:anchor="_Toc121227891" w:history="1">
            <w:r w:rsidR="00CA2543" w:rsidRPr="00F16A52">
              <w:rPr>
                <w:rStyle w:val="aff5"/>
                <w:bCs/>
                <w:smallCaps w:val="0"/>
                <w:noProof/>
                <w:sz w:val="24"/>
                <w:szCs w:val="24"/>
              </w:rPr>
              <w:t>ГЛАВА I. Общие положения</w:t>
            </w:r>
            <w:r w:rsidR="00CA2543" w:rsidRPr="00F16A52">
              <w:rPr>
                <w:smallCaps w:val="0"/>
                <w:noProof/>
                <w:webHidden/>
                <w:sz w:val="24"/>
                <w:szCs w:val="24"/>
              </w:rPr>
              <w:tab/>
            </w:r>
            <w:r w:rsidR="00CA2543" w:rsidRPr="00F16A52">
              <w:rPr>
                <w:smallCaps w:val="0"/>
                <w:noProof/>
                <w:webHidden/>
                <w:sz w:val="24"/>
                <w:szCs w:val="24"/>
              </w:rPr>
              <w:fldChar w:fldCharType="begin"/>
            </w:r>
            <w:r w:rsidR="00CA2543" w:rsidRPr="00F16A52">
              <w:rPr>
                <w:smallCaps w:val="0"/>
                <w:noProof/>
                <w:webHidden/>
                <w:sz w:val="24"/>
                <w:szCs w:val="24"/>
              </w:rPr>
              <w:instrText xml:space="preserve"> PAGEREF _Toc121227891 \h </w:instrText>
            </w:r>
            <w:r w:rsidR="00CA2543" w:rsidRPr="00F16A52">
              <w:rPr>
                <w:smallCaps w:val="0"/>
                <w:noProof/>
                <w:webHidden/>
                <w:sz w:val="24"/>
                <w:szCs w:val="24"/>
              </w:rPr>
            </w:r>
            <w:r w:rsidR="00CA2543" w:rsidRPr="00F16A52">
              <w:rPr>
                <w:smallCaps w:val="0"/>
                <w:noProof/>
                <w:webHidden/>
                <w:sz w:val="24"/>
                <w:szCs w:val="24"/>
              </w:rPr>
              <w:fldChar w:fldCharType="separate"/>
            </w:r>
            <w:r w:rsidR="00F16A52">
              <w:rPr>
                <w:smallCaps w:val="0"/>
                <w:noProof/>
                <w:webHidden/>
                <w:sz w:val="24"/>
                <w:szCs w:val="24"/>
              </w:rPr>
              <w:t>4</w:t>
            </w:r>
            <w:r w:rsidR="00CA2543" w:rsidRPr="00F16A52">
              <w:rPr>
                <w:smallCaps w:val="0"/>
                <w:noProof/>
                <w:webHidden/>
                <w:sz w:val="24"/>
                <w:szCs w:val="24"/>
              </w:rPr>
              <w:fldChar w:fldCharType="end"/>
            </w:r>
          </w:hyperlink>
        </w:p>
        <w:p w14:paraId="3F245EC8" w14:textId="3E1CFD85" w:rsidR="00CA2543" w:rsidRPr="00F16A52" w:rsidRDefault="00C736E9" w:rsidP="00090553">
          <w:pPr>
            <w:pStyle w:val="31"/>
            <w:tabs>
              <w:tab w:val="right" w:leader="dot" w:pos="9345"/>
            </w:tabs>
            <w:ind w:left="0"/>
            <w:jc w:val="both"/>
            <w:rPr>
              <w:rFonts w:asciiTheme="minorHAnsi" w:eastAsiaTheme="minorEastAsia" w:hAnsiTheme="minorHAnsi" w:cstheme="minorBidi"/>
              <w:i w:val="0"/>
              <w:noProof/>
              <w:color w:val="auto"/>
              <w:sz w:val="24"/>
              <w:szCs w:val="24"/>
            </w:rPr>
          </w:pPr>
          <w:hyperlink w:anchor="_Toc121227892" w:history="1">
            <w:r w:rsidR="00CA2543" w:rsidRPr="00F16A52">
              <w:rPr>
                <w:rStyle w:val="aff5"/>
                <w:rFonts w:eastAsiaTheme="majorEastAsia" w:cstheme="majorBidi"/>
                <w:i w:val="0"/>
                <w:noProof/>
                <w:sz w:val="24"/>
                <w:szCs w:val="24"/>
              </w:rPr>
              <w:t>Статья 1. Основания и цели введения Правил</w:t>
            </w:r>
            <w:r w:rsidR="00CA2543" w:rsidRPr="00F16A52">
              <w:rPr>
                <w:i w:val="0"/>
                <w:noProof/>
                <w:webHidden/>
                <w:sz w:val="24"/>
                <w:szCs w:val="24"/>
              </w:rPr>
              <w:tab/>
            </w:r>
            <w:r w:rsidR="00CA2543" w:rsidRPr="00F16A52">
              <w:rPr>
                <w:i w:val="0"/>
                <w:noProof/>
                <w:webHidden/>
                <w:sz w:val="24"/>
                <w:szCs w:val="24"/>
              </w:rPr>
              <w:fldChar w:fldCharType="begin"/>
            </w:r>
            <w:r w:rsidR="00CA2543" w:rsidRPr="00F16A52">
              <w:rPr>
                <w:i w:val="0"/>
                <w:noProof/>
                <w:webHidden/>
                <w:sz w:val="24"/>
                <w:szCs w:val="24"/>
              </w:rPr>
              <w:instrText xml:space="preserve"> PAGEREF _Toc121227892 \h </w:instrText>
            </w:r>
            <w:r w:rsidR="00CA2543" w:rsidRPr="00F16A52">
              <w:rPr>
                <w:i w:val="0"/>
                <w:noProof/>
                <w:webHidden/>
                <w:sz w:val="24"/>
                <w:szCs w:val="24"/>
              </w:rPr>
            </w:r>
            <w:r w:rsidR="00CA2543" w:rsidRPr="00F16A52">
              <w:rPr>
                <w:i w:val="0"/>
                <w:noProof/>
                <w:webHidden/>
                <w:sz w:val="24"/>
                <w:szCs w:val="24"/>
              </w:rPr>
              <w:fldChar w:fldCharType="separate"/>
            </w:r>
            <w:r w:rsidR="00F16A52">
              <w:rPr>
                <w:i w:val="0"/>
                <w:noProof/>
                <w:webHidden/>
                <w:sz w:val="24"/>
                <w:szCs w:val="24"/>
              </w:rPr>
              <w:t>4</w:t>
            </w:r>
            <w:r w:rsidR="00CA2543" w:rsidRPr="00F16A52">
              <w:rPr>
                <w:i w:val="0"/>
                <w:noProof/>
                <w:webHidden/>
                <w:sz w:val="24"/>
                <w:szCs w:val="24"/>
              </w:rPr>
              <w:fldChar w:fldCharType="end"/>
            </w:r>
          </w:hyperlink>
        </w:p>
        <w:p w14:paraId="71550588" w14:textId="7AD4CB97" w:rsidR="00CA2543" w:rsidRPr="00F16A52" w:rsidRDefault="00C736E9" w:rsidP="00090553">
          <w:pPr>
            <w:pStyle w:val="31"/>
            <w:tabs>
              <w:tab w:val="right" w:leader="dot" w:pos="9345"/>
            </w:tabs>
            <w:ind w:left="0"/>
            <w:jc w:val="both"/>
            <w:rPr>
              <w:rFonts w:asciiTheme="minorHAnsi" w:eastAsiaTheme="minorEastAsia" w:hAnsiTheme="minorHAnsi" w:cstheme="minorBidi"/>
              <w:i w:val="0"/>
              <w:noProof/>
              <w:color w:val="auto"/>
              <w:sz w:val="24"/>
              <w:szCs w:val="24"/>
            </w:rPr>
          </w:pPr>
          <w:hyperlink w:anchor="_Toc121227893" w:history="1">
            <w:r w:rsidR="00CA2543" w:rsidRPr="00F16A52">
              <w:rPr>
                <w:rStyle w:val="aff5"/>
                <w:rFonts w:eastAsiaTheme="majorEastAsia" w:cstheme="majorBidi"/>
                <w:i w:val="0"/>
                <w:noProof/>
                <w:sz w:val="24"/>
                <w:szCs w:val="24"/>
              </w:rPr>
              <w:t>Статья 2. Порядок подготовки и утверждения проекта Правил</w:t>
            </w:r>
            <w:r w:rsidR="00CA2543" w:rsidRPr="00F16A52">
              <w:rPr>
                <w:i w:val="0"/>
                <w:noProof/>
                <w:webHidden/>
                <w:sz w:val="24"/>
                <w:szCs w:val="24"/>
              </w:rPr>
              <w:tab/>
            </w:r>
            <w:r w:rsidR="00CA2543" w:rsidRPr="00F16A52">
              <w:rPr>
                <w:i w:val="0"/>
                <w:noProof/>
                <w:webHidden/>
                <w:sz w:val="24"/>
                <w:szCs w:val="24"/>
              </w:rPr>
              <w:fldChar w:fldCharType="begin"/>
            </w:r>
            <w:r w:rsidR="00CA2543" w:rsidRPr="00F16A52">
              <w:rPr>
                <w:i w:val="0"/>
                <w:noProof/>
                <w:webHidden/>
                <w:sz w:val="24"/>
                <w:szCs w:val="24"/>
              </w:rPr>
              <w:instrText xml:space="preserve"> PAGEREF _Toc121227893 \h </w:instrText>
            </w:r>
            <w:r w:rsidR="00CA2543" w:rsidRPr="00F16A52">
              <w:rPr>
                <w:i w:val="0"/>
                <w:noProof/>
                <w:webHidden/>
                <w:sz w:val="24"/>
                <w:szCs w:val="24"/>
              </w:rPr>
            </w:r>
            <w:r w:rsidR="00CA2543" w:rsidRPr="00F16A52">
              <w:rPr>
                <w:i w:val="0"/>
                <w:noProof/>
                <w:webHidden/>
                <w:sz w:val="24"/>
                <w:szCs w:val="24"/>
              </w:rPr>
              <w:fldChar w:fldCharType="separate"/>
            </w:r>
            <w:r w:rsidR="00F16A52">
              <w:rPr>
                <w:i w:val="0"/>
                <w:noProof/>
                <w:webHidden/>
                <w:sz w:val="24"/>
                <w:szCs w:val="24"/>
              </w:rPr>
              <w:t>5</w:t>
            </w:r>
            <w:r w:rsidR="00CA2543" w:rsidRPr="00F16A52">
              <w:rPr>
                <w:i w:val="0"/>
                <w:noProof/>
                <w:webHidden/>
                <w:sz w:val="24"/>
                <w:szCs w:val="24"/>
              </w:rPr>
              <w:fldChar w:fldCharType="end"/>
            </w:r>
          </w:hyperlink>
        </w:p>
        <w:p w14:paraId="65C21B4E" w14:textId="52E42D90" w:rsidR="00CA2543" w:rsidRPr="00F16A52" w:rsidRDefault="00C736E9" w:rsidP="00090553">
          <w:pPr>
            <w:pStyle w:val="21"/>
            <w:tabs>
              <w:tab w:val="right" w:leader="dot" w:pos="9345"/>
            </w:tabs>
            <w:ind w:left="0"/>
            <w:jc w:val="both"/>
            <w:rPr>
              <w:rFonts w:asciiTheme="minorHAnsi" w:eastAsiaTheme="minorEastAsia" w:hAnsiTheme="minorHAnsi" w:cstheme="minorBidi"/>
              <w:smallCaps w:val="0"/>
              <w:noProof/>
              <w:color w:val="auto"/>
              <w:sz w:val="24"/>
              <w:szCs w:val="24"/>
            </w:rPr>
          </w:pPr>
          <w:hyperlink w:anchor="_Toc121227894" w:history="1">
            <w:r w:rsidR="00CA2543" w:rsidRPr="00F16A52">
              <w:rPr>
                <w:rStyle w:val="aff5"/>
                <w:bCs/>
                <w:smallCaps w:val="0"/>
                <w:noProof/>
                <w:sz w:val="24"/>
                <w:szCs w:val="24"/>
              </w:rPr>
              <w:t>ГЛАВА II. Положения о регулировании землепользования и застройки органами местного самоуправления</w:t>
            </w:r>
            <w:r w:rsidR="00CA2543" w:rsidRPr="00F16A52">
              <w:rPr>
                <w:smallCaps w:val="0"/>
                <w:noProof/>
                <w:webHidden/>
                <w:sz w:val="24"/>
                <w:szCs w:val="24"/>
              </w:rPr>
              <w:tab/>
            </w:r>
            <w:r w:rsidR="00CA2543" w:rsidRPr="00F16A52">
              <w:rPr>
                <w:smallCaps w:val="0"/>
                <w:noProof/>
                <w:webHidden/>
                <w:sz w:val="24"/>
                <w:szCs w:val="24"/>
              </w:rPr>
              <w:fldChar w:fldCharType="begin"/>
            </w:r>
            <w:r w:rsidR="00CA2543" w:rsidRPr="00F16A52">
              <w:rPr>
                <w:smallCaps w:val="0"/>
                <w:noProof/>
                <w:webHidden/>
                <w:sz w:val="24"/>
                <w:szCs w:val="24"/>
              </w:rPr>
              <w:instrText xml:space="preserve"> PAGEREF _Toc121227894 \h </w:instrText>
            </w:r>
            <w:r w:rsidR="00CA2543" w:rsidRPr="00F16A52">
              <w:rPr>
                <w:smallCaps w:val="0"/>
                <w:noProof/>
                <w:webHidden/>
                <w:sz w:val="24"/>
                <w:szCs w:val="24"/>
              </w:rPr>
            </w:r>
            <w:r w:rsidR="00CA2543" w:rsidRPr="00F16A52">
              <w:rPr>
                <w:smallCaps w:val="0"/>
                <w:noProof/>
                <w:webHidden/>
                <w:sz w:val="24"/>
                <w:szCs w:val="24"/>
              </w:rPr>
              <w:fldChar w:fldCharType="separate"/>
            </w:r>
            <w:r w:rsidR="00F16A52">
              <w:rPr>
                <w:smallCaps w:val="0"/>
                <w:noProof/>
                <w:webHidden/>
                <w:sz w:val="24"/>
                <w:szCs w:val="24"/>
              </w:rPr>
              <w:t>10</w:t>
            </w:r>
            <w:r w:rsidR="00CA2543" w:rsidRPr="00F16A52">
              <w:rPr>
                <w:smallCaps w:val="0"/>
                <w:noProof/>
                <w:webHidden/>
                <w:sz w:val="24"/>
                <w:szCs w:val="24"/>
              </w:rPr>
              <w:fldChar w:fldCharType="end"/>
            </w:r>
          </w:hyperlink>
        </w:p>
        <w:p w14:paraId="629E6490" w14:textId="655A65F1" w:rsidR="00CA2543" w:rsidRPr="00F16A52" w:rsidRDefault="00C736E9" w:rsidP="00090553">
          <w:pPr>
            <w:pStyle w:val="31"/>
            <w:tabs>
              <w:tab w:val="right" w:leader="dot" w:pos="9345"/>
            </w:tabs>
            <w:ind w:left="0"/>
            <w:jc w:val="both"/>
            <w:rPr>
              <w:rFonts w:asciiTheme="minorHAnsi" w:eastAsiaTheme="minorEastAsia" w:hAnsiTheme="minorHAnsi" w:cstheme="minorBidi"/>
              <w:i w:val="0"/>
              <w:noProof/>
              <w:color w:val="auto"/>
              <w:sz w:val="24"/>
              <w:szCs w:val="24"/>
            </w:rPr>
          </w:pPr>
          <w:hyperlink w:anchor="_Toc121227895" w:history="1">
            <w:r w:rsidR="00CA2543" w:rsidRPr="00F16A52">
              <w:rPr>
                <w:rStyle w:val="aff5"/>
                <w:rFonts w:eastAsiaTheme="majorEastAsia" w:cstheme="majorBidi"/>
                <w:i w:val="0"/>
                <w:noProof/>
                <w:sz w:val="24"/>
                <w:szCs w:val="24"/>
              </w:rPr>
              <w:t>Статья 3. Полномочия органов местного самоуправления в сфере регулирования землепользования и застройки</w:t>
            </w:r>
            <w:r w:rsidR="00CA2543" w:rsidRPr="00F16A52">
              <w:rPr>
                <w:i w:val="0"/>
                <w:noProof/>
                <w:webHidden/>
                <w:sz w:val="24"/>
                <w:szCs w:val="24"/>
              </w:rPr>
              <w:tab/>
            </w:r>
            <w:r w:rsidR="00CA2543" w:rsidRPr="00F16A52">
              <w:rPr>
                <w:i w:val="0"/>
                <w:noProof/>
                <w:webHidden/>
                <w:sz w:val="24"/>
                <w:szCs w:val="24"/>
              </w:rPr>
              <w:fldChar w:fldCharType="begin"/>
            </w:r>
            <w:r w:rsidR="00CA2543" w:rsidRPr="00F16A52">
              <w:rPr>
                <w:i w:val="0"/>
                <w:noProof/>
                <w:webHidden/>
                <w:sz w:val="24"/>
                <w:szCs w:val="24"/>
              </w:rPr>
              <w:instrText xml:space="preserve"> PAGEREF _Toc121227895 \h </w:instrText>
            </w:r>
            <w:r w:rsidR="00CA2543" w:rsidRPr="00F16A52">
              <w:rPr>
                <w:i w:val="0"/>
                <w:noProof/>
                <w:webHidden/>
                <w:sz w:val="24"/>
                <w:szCs w:val="24"/>
              </w:rPr>
            </w:r>
            <w:r w:rsidR="00CA2543" w:rsidRPr="00F16A52">
              <w:rPr>
                <w:i w:val="0"/>
                <w:noProof/>
                <w:webHidden/>
                <w:sz w:val="24"/>
                <w:szCs w:val="24"/>
              </w:rPr>
              <w:fldChar w:fldCharType="separate"/>
            </w:r>
            <w:r w:rsidR="00F16A52">
              <w:rPr>
                <w:i w:val="0"/>
                <w:noProof/>
                <w:webHidden/>
                <w:sz w:val="24"/>
                <w:szCs w:val="24"/>
              </w:rPr>
              <w:t>10</w:t>
            </w:r>
            <w:r w:rsidR="00CA2543" w:rsidRPr="00F16A52">
              <w:rPr>
                <w:i w:val="0"/>
                <w:noProof/>
                <w:webHidden/>
                <w:sz w:val="24"/>
                <w:szCs w:val="24"/>
              </w:rPr>
              <w:fldChar w:fldCharType="end"/>
            </w:r>
          </w:hyperlink>
        </w:p>
        <w:p w14:paraId="7184D15C" w14:textId="4898226C" w:rsidR="00CA2543" w:rsidRPr="00F16A52" w:rsidRDefault="00C736E9" w:rsidP="00090553">
          <w:pPr>
            <w:pStyle w:val="31"/>
            <w:tabs>
              <w:tab w:val="right" w:leader="dot" w:pos="9345"/>
            </w:tabs>
            <w:ind w:left="0"/>
            <w:jc w:val="both"/>
            <w:rPr>
              <w:rFonts w:asciiTheme="minorHAnsi" w:eastAsiaTheme="minorEastAsia" w:hAnsiTheme="minorHAnsi" w:cstheme="minorBidi"/>
              <w:i w:val="0"/>
              <w:noProof/>
              <w:color w:val="auto"/>
              <w:sz w:val="24"/>
              <w:szCs w:val="24"/>
            </w:rPr>
          </w:pPr>
          <w:hyperlink w:anchor="_Toc121227896" w:history="1">
            <w:r w:rsidR="00CA2543" w:rsidRPr="00F16A52">
              <w:rPr>
                <w:rStyle w:val="aff5"/>
                <w:rFonts w:eastAsiaTheme="majorEastAsia" w:cstheme="majorBidi"/>
                <w:i w:val="0"/>
                <w:noProof/>
                <w:sz w:val="24"/>
                <w:szCs w:val="24"/>
              </w:rPr>
              <w:t>Статья 4. Комиссия по подготовке проекта правил землепользования и застройки</w:t>
            </w:r>
            <w:r w:rsidR="00CA2543" w:rsidRPr="00F16A52">
              <w:rPr>
                <w:i w:val="0"/>
                <w:noProof/>
                <w:webHidden/>
                <w:sz w:val="24"/>
                <w:szCs w:val="24"/>
              </w:rPr>
              <w:tab/>
            </w:r>
            <w:r w:rsidR="00CA2543" w:rsidRPr="00F16A52">
              <w:rPr>
                <w:i w:val="0"/>
                <w:noProof/>
                <w:webHidden/>
                <w:sz w:val="24"/>
                <w:szCs w:val="24"/>
              </w:rPr>
              <w:fldChar w:fldCharType="begin"/>
            </w:r>
            <w:r w:rsidR="00CA2543" w:rsidRPr="00F16A52">
              <w:rPr>
                <w:i w:val="0"/>
                <w:noProof/>
                <w:webHidden/>
                <w:sz w:val="24"/>
                <w:szCs w:val="24"/>
              </w:rPr>
              <w:instrText xml:space="preserve"> PAGEREF _Toc121227896 \h </w:instrText>
            </w:r>
            <w:r w:rsidR="00CA2543" w:rsidRPr="00F16A52">
              <w:rPr>
                <w:i w:val="0"/>
                <w:noProof/>
                <w:webHidden/>
                <w:sz w:val="24"/>
                <w:szCs w:val="24"/>
              </w:rPr>
            </w:r>
            <w:r w:rsidR="00CA2543" w:rsidRPr="00F16A52">
              <w:rPr>
                <w:i w:val="0"/>
                <w:noProof/>
                <w:webHidden/>
                <w:sz w:val="24"/>
                <w:szCs w:val="24"/>
              </w:rPr>
              <w:fldChar w:fldCharType="separate"/>
            </w:r>
            <w:r w:rsidR="00F16A52">
              <w:rPr>
                <w:i w:val="0"/>
                <w:noProof/>
                <w:webHidden/>
                <w:sz w:val="24"/>
                <w:szCs w:val="24"/>
              </w:rPr>
              <w:t>12</w:t>
            </w:r>
            <w:r w:rsidR="00CA2543" w:rsidRPr="00F16A52">
              <w:rPr>
                <w:i w:val="0"/>
                <w:noProof/>
                <w:webHidden/>
                <w:sz w:val="24"/>
                <w:szCs w:val="24"/>
              </w:rPr>
              <w:fldChar w:fldCharType="end"/>
            </w:r>
          </w:hyperlink>
        </w:p>
        <w:p w14:paraId="0F60A997" w14:textId="30B09C0F" w:rsidR="00CA2543" w:rsidRPr="00F16A52" w:rsidRDefault="00C736E9" w:rsidP="00090553">
          <w:pPr>
            <w:pStyle w:val="21"/>
            <w:tabs>
              <w:tab w:val="right" w:leader="dot" w:pos="9345"/>
            </w:tabs>
            <w:ind w:left="0"/>
            <w:jc w:val="both"/>
            <w:rPr>
              <w:rFonts w:asciiTheme="minorHAnsi" w:eastAsiaTheme="minorEastAsia" w:hAnsiTheme="minorHAnsi" w:cstheme="minorBidi"/>
              <w:smallCaps w:val="0"/>
              <w:noProof/>
              <w:color w:val="auto"/>
              <w:sz w:val="24"/>
              <w:szCs w:val="24"/>
            </w:rPr>
          </w:pPr>
          <w:hyperlink w:anchor="_Toc121227897" w:history="1">
            <w:r w:rsidR="00CA2543" w:rsidRPr="00F16A52">
              <w:rPr>
                <w:rStyle w:val="aff5"/>
                <w:bCs/>
                <w:smallCaps w:val="0"/>
                <w:noProof/>
                <w:sz w:val="24"/>
                <w:szCs w:val="24"/>
              </w:rPr>
              <w:t xml:space="preserve">ГЛАВА </w:t>
            </w:r>
            <w:r w:rsidR="00CA2543" w:rsidRPr="00F16A52">
              <w:rPr>
                <w:rStyle w:val="aff5"/>
                <w:bCs/>
                <w:smallCaps w:val="0"/>
                <w:noProof/>
                <w:sz w:val="24"/>
                <w:szCs w:val="24"/>
                <w:lang w:val="en-US"/>
              </w:rPr>
              <w:t>III</w:t>
            </w:r>
            <w:r w:rsidR="00CA2543" w:rsidRPr="00F16A52">
              <w:rPr>
                <w:rStyle w:val="aff5"/>
                <w:bCs/>
                <w:smallCaps w:val="0"/>
                <w:noProof/>
                <w:sz w:val="24"/>
                <w:szCs w:val="24"/>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CA2543" w:rsidRPr="00F16A52">
              <w:rPr>
                <w:smallCaps w:val="0"/>
                <w:noProof/>
                <w:webHidden/>
                <w:sz w:val="24"/>
                <w:szCs w:val="24"/>
              </w:rPr>
              <w:tab/>
            </w:r>
            <w:r w:rsidR="00CA2543" w:rsidRPr="00F16A52">
              <w:rPr>
                <w:smallCaps w:val="0"/>
                <w:noProof/>
                <w:webHidden/>
                <w:sz w:val="24"/>
                <w:szCs w:val="24"/>
              </w:rPr>
              <w:fldChar w:fldCharType="begin"/>
            </w:r>
            <w:r w:rsidR="00CA2543" w:rsidRPr="00F16A52">
              <w:rPr>
                <w:smallCaps w:val="0"/>
                <w:noProof/>
                <w:webHidden/>
                <w:sz w:val="24"/>
                <w:szCs w:val="24"/>
              </w:rPr>
              <w:instrText xml:space="preserve"> PAGEREF _Toc121227897 \h </w:instrText>
            </w:r>
            <w:r w:rsidR="00CA2543" w:rsidRPr="00F16A52">
              <w:rPr>
                <w:smallCaps w:val="0"/>
                <w:noProof/>
                <w:webHidden/>
                <w:sz w:val="24"/>
                <w:szCs w:val="24"/>
              </w:rPr>
            </w:r>
            <w:r w:rsidR="00CA2543" w:rsidRPr="00F16A52">
              <w:rPr>
                <w:smallCaps w:val="0"/>
                <w:noProof/>
                <w:webHidden/>
                <w:sz w:val="24"/>
                <w:szCs w:val="24"/>
              </w:rPr>
              <w:fldChar w:fldCharType="separate"/>
            </w:r>
            <w:r w:rsidR="00F16A52">
              <w:rPr>
                <w:smallCaps w:val="0"/>
                <w:noProof/>
                <w:webHidden/>
                <w:sz w:val="24"/>
                <w:szCs w:val="24"/>
              </w:rPr>
              <w:t>14</w:t>
            </w:r>
            <w:r w:rsidR="00CA2543" w:rsidRPr="00F16A52">
              <w:rPr>
                <w:smallCaps w:val="0"/>
                <w:noProof/>
                <w:webHidden/>
                <w:sz w:val="24"/>
                <w:szCs w:val="24"/>
              </w:rPr>
              <w:fldChar w:fldCharType="end"/>
            </w:r>
          </w:hyperlink>
        </w:p>
        <w:p w14:paraId="0A56C061" w14:textId="5210EDA8" w:rsidR="00CA2543" w:rsidRPr="00F16A52" w:rsidRDefault="00C736E9" w:rsidP="00090553">
          <w:pPr>
            <w:pStyle w:val="31"/>
            <w:tabs>
              <w:tab w:val="right" w:leader="dot" w:pos="9345"/>
            </w:tabs>
            <w:ind w:left="0"/>
            <w:jc w:val="both"/>
            <w:rPr>
              <w:rFonts w:asciiTheme="minorHAnsi" w:eastAsiaTheme="minorEastAsia" w:hAnsiTheme="minorHAnsi" w:cstheme="minorBidi"/>
              <w:i w:val="0"/>
              <w:noProof/>
              <w:color w:val="auto"/>
              <w:sz w:val="24"/>
              <w:szCs w:val="24"/>
            </w:rPr>
          </w:pPr>
          <w:hyperlink w:anchor="_Toc121227898" w:history="1">
            <w:r w:rsidR="00CA2543" w:rsidRPr="00F16A52">
              <w:rPr>
                <w:rStyle w:val="aff5"/>
                <w:rFonts w:eastAsiaTheme="majorEastAsia" w:cstheme="majorBidi"/>
                <w:i w:val="0"/>
                <w:noProof/>
                <w:sz w:val="24"/>
                <w:szCs w:val="24"/>
              </w:rPr>
              <w:t>Статья 5. Изменение видов разрешенного использования земельных участков и объектов капитального строительства</w:t>
            </w:r>
            <w:r w:rsidR="00CA2543" w:rsidRPr="00F16A52">
              <w:rPr>
                <w:i w:val="0"/>
                <w:noProof/>
                <w:webHidden/>
                <w:sz w:val="24"/>
                <w:szCs w:val="24"/>
              </w:rPr>
              <w:tab/>
            </w:r>
            <w:r w:rsidR="00CA2543" w:rsidRPr="00F16A52">
              <w:rPr>
                <w:i w:val="0"/>
                <w:noProof/>
                <w:webHidden/>
                <w:sz w:val="24"/>
                <w:szCs w:val="24"/>
              </w:rPr>
              <w:fldChar w:fldCharType="begin"/>
            </w:r>
            <w:r w:rsidR="00CA2543" w:rsidRPr="00F16A52">
              <w:rPr>
                <w:i w:val="0"/>
                <w:noProof/>
                <w:webHidden/>
                <w:sz w:val="24"/>
                <w:szCs w:val="24"/>
              </w:rPr>
              <w:instrText xml:space="preserve"> PAGEREF _Toc121227898 \h </w:instrText>
            </w:r>
            <w:r w:rsidR="00CA2543" w:rsidRPr="00F16A52">
              <w:rPr>
                <w:i w:val="0"/>
                <w:noProof/>
                <w:webHidden/>
                <w:sz w:val="24"/>
                <w:szCs w:val="24"/>
              </w:rPr>
            </w:r>
            <w:r w:rsidR="00CA2543" w:rsidRPr="00F16A52">
              <w:rPr>
                <w:i w:val="0"/>
                <w:noProof/>
                <w:webHidden/>
                <w:sz w:val="24"/>
                <w:szCs w:val="24"/>
              </w:rPr>
              <w:fldChar w:fldCharType="separate"/>
            </w:r>
            <w:r w:rsidR="00F16A52">
              <w:rPr>
                <w:i w:val="0"/>
                <w:noProof/>
                <w:webHidden/>
                <w:sz w:val="24"/>
                <w:szCs w:val="24"/>
              </w:rPr>
              <w:t>14</w:t>
            </w:r>
            <w:r w:rsidR="00CA2543" w:rsidRPr="00F16A52">
              <w:rPr>
                <w:i w:val="0"/>
                <w:noProof/>
                <w:webHidden/>
                <w:sz w:val="24"/>
                <w:szCs w:val="24"/>
              </w:rPr>
              <w:fldChar w:fldCharType="end"/>
            </w:r>
          </w:hyperlink>
        </w:p>
        <w:p w14:paraId="3D1EF765" w14:textId="6CBE7F86" w:rsidR="00CA2543" w:rsidRPr="00F16A52" w:rsidRDefault="00C736E9" w:rsidP="00090553">
          <w:pPr>
            <w:pStyle w:val="31"/>
            <w:tabs>
              <w:tab w:val="right" w:leader="dot" w:pos="9345"/>
            </w:tabs>
            <w:ind w:left="0"/>
            <w:jc w:val="both"/>
            <w:rPr>
              <w:rFonts w:asciiTheme="minorHAnsi" w:eastAsiaTheme="minorEastAsia" w:hAnsiTheme="minorHAnsi" w:cstheme="minorBidi"/>
              <w:i w:val="0"/>
              <w:noProof/>
              <w:color w:val="auto"/>
              <w:sz w:val="24"/>
              <w:szCs w:val="24"/>
            </w:rPr>
          </w:pPr>
          <w:hyperlink w:anchor="_Toc121227899" w:history="1">
            <w:r w:rsidR="00CA2543" w:rsidRPr="00F16A52">
              <w:rPr>
                <w:rStyle w:val="aff5"/>
                <w:rFonts w:eastAsiaTheme="majorEastAsia" w:cstheme="majorBidi"/>
                <w:i w:val="0"/>
                <w:noProof/>
                <w:sz w:val="24"/>
                <w:szCs w:val="24"/>
              </w:rPr>
              <w:t>Статья 6. Предоставление разрешения на условно разрешенный вид использования земельного участка или объекта капитального строительства</w:t>
            </w:r>
            <w:r w:rsidR="00CA2543" w:rsidRPr="00F16A52">
              <w:rPr>
                <w:i w:val="0"/>
                <w:noProof/>
                <w:webHidden/>
                <w:sz w:val="24"/>
                <w:szCs w:val="24"/>
              </w:rPr>
              <w:tab/>
            </w:r>
            <w:r w:rsidR="00CA2543" w:rsidRPr="00F16A52">
              <w:rPr>
                <w:i w:val="0"/>
                <w:noProof/>
                <w:webHidden/>
                <w:sz w:val="24"/>
                <w:szCs w:val="24"/>
              </w:rPr>
              <w:fldChar w:fldCharType="begin"/>
            </w:r>
            <w:r w:rsidR="00CA2543" w:rsidRPr="00F16A52">
              <w:rPr>
                <w:i w:val="0"/>
                <w:noProof/>
                <w:webHidden/>
                <w:sz w:val="24"/>
                <w:szCs w:val="24"/>
              </w:rPr>
              <w:instrText xml:space="preserve"> PAGEREF _Toc121227899 \h </w:instrText>
            </w:r>
            <w:r w:rsidR="00CA2543" w:rsidRPr="00F16A52">
              <w:rPr>
                <w:i w:val="0"/>
                <w:noProof/>
                <w:webHidden/>
                <w:sz w:val="24"/>
                <w:szCs w:val="24"/>
              </w:rPr>
            </w:r>
            <w:r w:rsidR="00CA2543" w:rsidRPr="00F16A52">
              <w:rPr>
                <w:i w:val="0"/>
                <w:noProof/>
                <w:webHidden/>
                <w:sz w:val="24"/>
                <w:szCs w:val="24"/>
              </w:rPr>
              <w:fldChar w:fldCharType="separate"/>
            </w:r>
            <w:r w:rsidR="00F16A52">
              <w:rPr>
                <w:i w:val="0"/>
                <w:noProof/>
                <w:webHidden/>
                <w:sz w:val="24"/>
                <w:szCs w:val="24"/>
              </w:rPr>
              <w:t>14</w:t>
            </w:r>
            <w:r w:rsidR="00CA2543" w:rsidRPr="00F16A52">
              <w:rPr>
                <w:i w:val="0"/>
                <w:noProof/>
                <w:webHidden/>
                <w:sz w:val="24"/>
                <w:szCs w:val="24"/>
              </w:rPr>
              <w:fldChar w:fldCharType="end"/>
            </w:r>
          </w:hyperlink>
        </w:p>
        <w:p w14:paraId="6805B355" w14:textId="5C5CE6D2" w:rsidR="00CA2543" w:rsidRPr="00F16A52" w:rsidRDefault="00C736E9" w:rsidP="00090553">
          <w:pPr>
            <w:pStyle w:val="31"/>
            <w:tabs>
              <w:tab w:val="right" w:leader="dot" w:pos="9345"/>
            </w:tabs>
            <w:ind w:left="0"/>
            <w:jc w:val="both"/>
            <w:rPr>
              <w:rFonts w:asciiTheme="minorHAnsi" w:eastAsiaTheme="minorEastAsia" w:hAnsiTheme="minorHAnsi" w:cstheme="minorBidi"/>
              <w:i w:val="0"/>
              <w:noProof/>
              <w:color w:val="auto"/>
              <w:sz w:val="24"/>
              <w:szCs w:val="24"/>
            </w:rPr>
          </w:pPr>
          <w:hyperlink w:anchor="_Toc121227900" w:history="1">
            <w:r w:rsidR="00CA2543" w:rsidRPr="00F16A52">
              <w:rPr>
                <w:rStyle w:val="aff5"/>
                <w:rFonts w:eastAsiaTheme="majorEastAsia" w:cstheme="majorBidi"/>
                <w:i w:val="0"/>
                <w:noProof/>
                <w:sz w:val="24"/>
                <w:szCs w:val="24"/>
              </w:rPr>
              <w:t>Статья 7. Предельные размеры земельных участков и предельные параметры разрешенного строительства, реконструкции объектов капитального строительства</w:t>
            </w:r>
            <w:r w:rsidR="00CA2543" w:rsidRPr="00F16A52">
              <w:rPr>
                <w:i w:val="0"/>
                <w:noProof/>
                <w:webHidden/>
                <w:sz w:val="24"/>
                <w:szCs w:val="24"/>
              </w:rPr>
              <w:tab/>
            </w:r>
            <w:r w:rsidR="00CA2543" w:rsidRPr="00F16A52">
              <w:rPr>
                <w:i w:val="0"/>
                <w:noProof/>
                <w:webHidden/>
                <w:sz w:val="24"/>
                <w:szCs w:val="24"/>
              </w:rPr>
              <w:fldChar w:fldCharType="begin"/>
            </w:r>
            <w:r w:rsidR="00CA2543" w:rsidRPr="00F16A52">
              <w:rPr>
                <w:i w:val="0"/>
                <w:noProof/>
                <w:webHidden/>
                <w:sz w:val="24"/>
                <w:szCs w:val="24"/>
              </w:rPr>
              <w:instrText xml:space="preserve"> PAGEREF _Toc121227900 \h </w:instrText>
            </w:r>
            <w:r w:rsidR="00CA2543" w:rsidRPr="00F16A52">
              <w:rPr>
                <w:i w:val="0"/>
                <w:noProof/>
                <w:webHidden/>
                <w:sz w:val="24"/>
                <w:szCs w:val="24"/>
              </w:rPr>
            </w:r>
            <w:r w:rsidR="00CA2543" w:rsidRPr="00F16A52">
              <w:rPr>
                <w:i w:val="0"/>
                <w:noProof/>
                <w:webHidden/>
                <w:sz w:val="24"/>
                <w:szCs w:val="24"/>
              </w:rPr>
              <w:fldChar w:fldCharType="separate"/>
            </w:r>
            <w:r w:rsidR="00F16A52">
              <w:rPr>
                <w:i w:val="0"/>
                <w:noProof/>
                <w:webHidden/>
                <w:sz w:val="24"/>
                <w:szCs w:val="24"/>
              </w:rPr>
              <w:t>16</w:t>
            </w:r>
            <w:r w:rsidR="00CA2543" w:rsidRPr="00F16A52">
              <w:rPr>
                <w:i w:val="0"/>
                <w:noProof/>
                <w:webHidden/>
                <w:sz w:val="24"/>
                <w:szCs w:val="24"/>
              </w:rPr>
              <w:fldChar w:fldCharType="end"/>
            </w:r>
          </w:hyperlink>
        </w:p>
        <w:p w14:paraId="3DBDB552" w14:textId="614FDD46" w:rsidR="00CA2543" w:rsidRPr="00F16A52" w:rsidRDefault="00C736E9" w:rsidP="00090553">
          <w:pPr>
            <w:pStyle w:val="31"/>
            <w:tabs>
              <w:tab w:val="right" w:leader="dot" w:pos="9345"/>
            </w:tabs>
            <w:ind w:left="0"/>
            <w:jc w:val="both"/>
            <w:rPr>
              <w:rFonts w:asciiTheme="minorHAnsi" w:eastAsiaTheme="minorEastAsia" w:hAnsiTheme="minorHAnsi" w:cstheme="minorBidi"/>
              <w:i w:val="0"/>
              <w:noProof/>
              <w:color w:val="auto"/>
              <w:sz w:val="24"/>
              <w:szCs w:val="24"/>
            </w:rPr>
          </w:pPr>
          <w:hyperlink w:anchor="_Toc121227901" w:history="1">
            <w:r w:rsidR="00CA2543" w:rsidRPr="00F16A52">
              <w:rPr>
                <w:rStyle w:val="aff5"/>
                <w:rFonts w:eastAsiaTheme="majorEastAsia" w:cstheme="majorBidi"/>
                <w:i w:val="0"/>
                <w:noProof/>
                <w:sz w:val="24"/>
                <w:szCs w:val="24"/>
              </w:rPr>
              <w:t>Статья 8. Отклонение от предельных параметров разрешенного строительства, реконструкции объектов капитального строительства</w:t>
            </w:r>
            <w:r w:rsidR="00CA2543" w:rsidRPr="00F16A52">
              <w:rPr>
                <w:i w:val="0"/>
                <w:noProof/>
                <w:webHidden/>
                <w:sz w:val="24"/>
                <w:szCs w:val="24"/>
              </w:rPr>
              <w:tab/>
            </w:r>
            <w:r w:rsidR="00CA2543" w:rsidRPr="00F16A52">
              <w:rPr>
                <w:i w:val="0"/>
                <w:noProof/>
                <w:webHidden/>
                <w:sz w:val="24"/>
                <w:szCs w:val="24"/>
              </w:rPr>
              <w:fldChar w:fldCharType="begin"/>
            </w:r>
            <w:r w:rsidR="00CA2543" w:rsidRPr="00F16A52">
              <w:rPr>
                <w:i w:val="0"/>
                <w:noProof/>
                <w:webHidden/>
                <w:sz w:val="24"/>
                <w:szCs w:val="24"/>
              </w:rPr>
              <w:instrText xml:space="preserve"> PAGEREF _Toc121227901 \h </w:instrText>
            </w:r>
            <w:r w:rsidR="00CA2543" w:rsidRPr="00F16A52">
              <w:rPr>
                <w:i w:val="0"/>
                <w:noProof/>
                <w:webHidden/>
                <w:sz w:val="24"/>
                <w:szCs w:val="24"/>
              </w:rPr>
            </w:r>
            <w:r w:rsidR="00CA2543" w:rsidRPr="00F16A52">
              <w:rPr>
                <w:i w:val="0"/>
                <w:noProof/>
                <w:webHidden/>
                <w:sz w:val="24"/>
                <w:szCs w:val="24"/>
              </w:rPr>
              <w:fldChar w:fldCharType="separate"/>
            </w:r>
            <w:r w:rsidR="00F16A52">
              <w:rPr>
                <w:i w:val="0"/>
                <w:noProof/>
                <w:webHidden/>
                <w:sz w:val="24"/>
                <w:szCs w:val="24"/>
              </w:rPr>
              <w:t>17</w:t>
            </w:r>
            <w:r w:rsidR="00CA2543" w:rsidRPr="00F16A52">
              <w:rPr>
                <w:i w:val="0"/>
                <w:noProof/>
                <w:webHidden/>
                <w:sz w:val="24"/>
                <w:szCs w:val="24"/>
              </w:rPr>
              <w:fldChar w:fldCharType="end"/>
            </w:r>
          </w:hyperlink>
        </w:p>
        <w:p w14:paraId="31E1E4C7" w14:textId="57BC2168" w:rsidR="00CA2543" w:rsidRPr="00F16A52" w:rsidRDefault="00C736E9" w:rsidP="00090553">
          <w:pPr>
            <w:pStyle w:val="21"/>
            <w:tabs>
              <w:tab w:val="right" w:leader="dot" w:pos="9345"/>
            </w:tabs>
            <w:ind w:left="0"/>
            <w:jc w:val="both"/>
            <w:rPr>
              <w:rFonts w:asciiTheme="minorHAnsi" w:eastAsiaTheme="minorEastAsia" w:hAnsiTheme="minorHAnsi" w:cstheme="minorBidi"/>
              <w:smallCaps w:val="0"/>
              <w:noProof/>
              <w:color w:val="auto"/>
              <w:sz w:val="24"/>
              <w:szCs w:val="24"/>
            </w:rPr>
          </w:pPr>
          <w:hyperlink w:anchor="_Toc121227902" w:history="1">
            <w:r w:rsidR="00CA2543" w:rsidRPr="00F16A52">
              <w:rPr>
                <w:rStyle w:val="aff5"/>
                <w:bCs/>
                <w:smallCaps w:val="0"/>
                <w:noProof/>
                <w:sz w:val="24"/>
                <w:szCs w:val="24"/>
              </w:rPr>
              <w:t>ГЛАВА IV. Положения о подготовке документации по планировке территории</w:t>
            </w:r>
            <w:r w:rsidR="00CA2543" w:rsidRPr="00F16A52">
              <w:rPr>
                <w:smallCaps w:val="0"/>
                <w:noProof/>
                <w:webHidden/>
                <w:sz w:val="24"/>
                <w:szCs w:val="24"/>
              </w:rPr>
              <w:tab/>
            </w:r>
            <w:r w:rsidR="00CA2543" w:rsidRPr="00F16A52">
              <w:rPr>
                <w:smallCaps w:val="0"/>
                <w:noProof/>
                <w:webHidden/>
                <w:sz w:val="24"/>
                <w:szCs w:val="24"/>
              </w:rPr>
              <w:fldChar w:fldCharType="begin"/>
            </w:r>
            <w:r w:rsidR="00CA2543" w:rsidRPr="00F16A52">
              <w:rPr>
                <w:smallCaps w:val="0"/>
                <w:noProof/>
                <w:webHidden/>
                <w:sz w:val="24"/>
                <w:szCs w:val="24"/>
              </w:rPr>
              <w:instrText xml:space="preserve"> PAGEREF _Toc121227902 \h </w:instrText>
            </w:r>
            <w:r w:rsidR="00CA2543" w:rsidRPr="00F16A52">
              <w:rPr>
                <w:smallCaps w:val="0"/>
                <w:noProof/>
                <w:webHidden/>
                <w:sz w:val="24"/>
                <w:szCs w:val="24"/>
              </w:rPr>
            </w:r>
            <w:r w:rsidR="00CA2543" w:rsidRPr="00F16A52">
              <w:rPr>
                <w:smallCaps w:val="0"/>
                <w:noProof/>
                <w:webHidden/>
                <w:sz w:val="24"/>
                <w:szCs w:val="24"/>
              </w:rPr>
              <w:fldChar w:fldCharType="separate"/>
            </w:r>
            <w:r w:rsidR="00F16A52">
              <w:rPr>
                <w:smallCaps w:val="0"/>
                <w:noProof/>
                <w:webHidden/>
                <w:sz w:val="24"/>
                <w:szCs w:val="24"/>
              </w:rPr>
              <w:t>19</w:t>
            </w:r>
            <w:r w:rsidR="00CA2543" w:rsidRPr="00F16A52">
              <w:rPr>
                <w:smallCaps w:val="0"/>
                <w:noProof/>
                <w:webHidden/>
                <w:sz w:val="24"/>
                <w:szCs w:val="24"/>
              </w:rPr>
              <w:fldChar w:fldCharType="end"/>
            </w:r>
          </w:hyperlink>
        </w:p>
        <w:p w14:paraId="421285E7" w14:textId="14E6A301" w:rsidR="00CA2543" w:rsidRPr="00F16A52" w:rsidRDefault="00C736E9" w:rsidP="00090553">
          <w:pPr>
            <w:pStyle w:val="31"/>
            <w:tabs>
              <w:tab w:val="right" w:leader="dot" w:pos="9345"/>
            </w:tabs>
            <w:ind w:left="0"/>
            <w:jc w:val="both"/>
            <w:rPr>
              <w:rFonts w:asciiTheme="minorHAnsi" w:eastAsiaTheme="minorEastAsia" w:hAnsiTheme="minorHAnsi" w:cstheme="minorBidi"/>
              <w:i w:val="0"/>
              <w:noProof/>
              <w:color w:val="auto"/>
              <w:sz w:val="24"/>
              <w:szCs w:val="24"/>
            </w:rPr>
          </w:pPr>
          <w:hyperlink w:anchor="_Toc121227903" w:history="1">
            <w:r w:rsidR="00CA2543" w:rsidRPr="00F16A52">
              <w:rPr>
                <w:rStyle w:val="aff5"/>
                <w:rFonts w:eastAsiaTheme="majorEastAsia" w:cstheme="majorBidi"/>
                <w:i w:val="0"/>
                <w:noProof/>
                <w:sz w:val="24"/>
                <w:szCs w:val="24"/>
              </w:rPr>
              <w:t>Статья 9. Назначение и виды документации по планировке территории</w:t>
            </w:r>
            <w:r w:rsidR="00CA2543" w:rsidRPr="00F16A52">
              <w:rPr>
                <w:i w:val="0"/>
                <w:noProof/>
                <w:webHidden/>
                <w:sz w:val="24"/>
                <w:szCs w:val="24"/>
              </w:rPr>
              <w:tab/>
            </w:r>
            <w:r w:rsidR="00CA2543" w:rsidRPr="00F16A52">
              <w:rPr>
                <w:i w:val="0"/>
                <w:noProof/>
                <w:webHidden/>
                <w:sz w:val="24"/>
                <w:szCs w:val="24"/>
              </w:rPr>
              <w:fldChar w:fldCharType="begin"/>
            </w:r>
            <w:r w:rsidR="00CA2543" w:rsidRPr="00F16A52">
              <w:rPr>
                <w:i w:val="0"/>
                <w:noProof/>
                <w:webHidden/>
                <w:sz w:val="24"/>
                <w:szCs w:val="24"/>
              </w:rPr>
              <w:instrText xml:space="preserve"> PAGEREF _Toc121227903 \h </w:instrText>
            </w:r>
            <w:r w:rsidR="00CA2543" w:rsidRPr="00F16A52">
              <w:rPr>
                <w:i w:val="0"/>
                <w:noProof/>
                <w:webHidden/>
                <w:sz w:val="24"/>
                <w:szCs w:val="24"/>
              </w:rPr>
            </w:r>
            <w:r w:rsidR="00CA2543" w:rsidRPr="00F16A52">
              <w:rPr>
                <w:i w:val="0"/>
                <w:noProof/>
                <w:webHidden/>
                <w:sz w:val="24"/>
                <w:szCs w:val="24"/>
              </w:rPr>
              <w:fldChar w:fldCharType="separate"/>
            </w:r>
            <w:r w:rsidR="00F16A52">
              <w:rPr>
                <w:i w:val="0"/>
                <w:noProof/>
                <w:webHidden/>
                <w:sz w:val="24"/>
                <w:szCs w:val="24"/>
              </w:rPr>
              <w:t>19</w:t>
            </w:r>
            <w:r w:rsidR="00CA2543" w:rsidRPr="00F16A52">
              <w:rPr>
                <w:i w:val="0"/>
                <w:noProof/>
                <w:webHidden/>
                <w:sz w:val="24"/>
                <w:szCs w:val="24"/>
              </w:rPr>
              <w:fldChar w:fldCharType="end"/>
            </w:r>
          </w:hyperlink>
        </w:p>
        <w:p w14:paraId="5BA7C010" w14:textId="1EA564BE" w:rsidR="00CA2543" w:rsidRPr="00F16A52" w:rsidRDefault="00C736E9" w:rsidP="00090553">
          <w:pPr>
            <w:pStyle w:val="31"/>
            <w:tabs>
              <w:tab w:val="right" w:leader="dot" w:pos="9345"/>
            </w:tabs>
            <w:ind w:left="0"/>
            <w:jc w:val="both"/>
            <w:rPr>
              <w:rFonts w:asciiTheme="minorHAnsi" w:eastAsiaTheme="minorEastAsia" w:hAnsiTheme="minorHAnsi" w:cstheme="minorBidi"/>
              <w:i w:val="0"/>
              <w:noProof/>
              <w:color w:val="auto"/>
              <w:sz w:val="24"/>
              <w:szCs w:val="24"/>
            </w:rPr>
          </w:pPr>
          <w:hyperlink w:anchor="_Toc121227904" w:history="1">
            <w:r w:rsidR="00CA2543" w:rsidRPr="00F16A52">
              <w:rPr>
                <w:rStyle w:val="aff5"/>
                <w:rFonts w:eastAsiaTheme="majorEastAsia" w:cstheme="majorBidi"/>
                <w:i w:val="0"/>
                <w:noProof/>
                <w:sz w:val="24"/>
                <w:szCs w:val="24"/>
              </w:rPr>
              <w:t>Статья 10. Подготовка и утверждение документации по планировке территории</w:t>
            </w:r>
            <w:r w:rsidR="00CA2543" w:rsidRPr="00F16A52">
              <w:rPr>
                <w:i w:val="0"/>
                <w:noProof/>
                <w:webHidden/>
                <w:sz w:val="24"/>
                <w:szCs w:val="24"/>
              </w:rPr>
              <w:tab/>
            </w:r>
            <w:r w:rsidR="00CA2543" w:rsidRPr="00F16A52">
              <w:rPr>
                <w:i w:val="0"/>
                <w:noProof/>
                <w:webHidden/>
                <w:sz w:val="24"/>
                <w:szCs w:val="24"/>
              </w:rPr>
              <w:fldChar w:fldCharType="begin"/>
            </w:r>
            <w:r w:rsidR="00CA2543" w:rsidRPr="00F16A52">
              <w:rPr>
                <w:i w:val="0"/>
                <w:noProof/>
                <w:webHidden/>
                <w:sz w:val="24"/>
                <w:szCs w:val="24"/>
              </w:rPr>
              <w:instrText xml:space="preserve"> PAGEREF _Toc121227904 \h </w:instrText>
            </w:r>
            <w:r w:rsidR="00CA2543" w:rsidRPr="00F16A52">
              <w:rPr>
                <w:i w:val="0"/>
                <w:noProof/>
                <w:webHidden/>
                <w:sz w:val="24"/>
                <w:szCs w:val="24"/>
              </w:rPr>
            </w:r>
            <w:r w:rsidR="00CA2543" w:rsidRPr="00F16A52">
              <w:rPr>
                <w:i w:val="0"/>
                <w:noProof/>
                <w:webHidden/>
                <w:sz w:val="24"/>
                <w:szCs w:val="24"/>
              </w:rPr>
              <w:fldChar w:fldCharType="separate"/>
            </w:r>
            <w:r w:rsidR="00F16A52">
              <w:rPr>
                <w:i w:val="0"/>
                <w:noProof/>
                <w:webHidden/>
                <w:sz w:val="24"/>
                <w:szCs w:val="24"/>
              </w:rPr>
              <w:t>20</w:t>
            </w:r>
            <w:r w:rsidR="00CA2543" w:rsidRPr="00F16A52">
              <w:rPr>
                <w:i w:val="0"/>
                <w:noProof/>
                <w:webHidden/>
                <w:sz w:val="24"/>
                <w:szCs w:val="24"/>
              </w:rPr>
              <w:fldChar w:fldCharType="end"/>
            </w:r>
          </w:hyperlink>
        </w:p>
        <w:p w14:paraId="4D801B26" w14:textId="16E9B2C9" w:rsidR="00CA2543" w:rsidRPr="00F16A52" w:rsidRDefault="00C736E9" w:rsidP="00090553">
          <w:pPr>
            <w:pStyle w:val="21"/>
            <w:tabs>
              <w:tab w:val="right" w:leader="dot" w:pos="9345"/>
            </w:tabs>
            <w:ind w:left="0"/>
            <w:jc w:val="both"/>
            <w:rPr>
              <w:rFonts w:asciiTheme="minorHAnsi" w:eastAsiaTheme="minorEastAsia" w:hAnsiTheme="minorHAnsi" w:cstheme="minorBidi"/>
              <w:smallCaps w:val="0"/>
              <w:noProof/>
              <w:color w:val="auto"/>
              <w:sz w:val="24"/>
              <w:szCs w:val="24"/>
            </w:rPr>
          </w:pPr>
          <w:hyperlink w:anchor="_Toc121227905" w:history="1">
            <w:r w:rsidR="00CA2543" w:rsidRPr="00F16A52">
              <w:rPr>
                <w:rStyle w:val="aff5"/>
                <w:bCs/>
                <w:smallCaps w:val="0"/>
                <w:noProof/>
                <w:sz w:val="24"/>
                <w:szCs w:val="24"/>
              </w:rPr>
              <w:t>ГЛАВА V. Положения о проведении общественных обсуждений или публичных слушаний по вопросам землепользования и застройки</w:t>
            </w:r>
            <w:r w:rsidR="00CA2543" w:rsidRPr="00F16A52">
              <w:rPr>
                <w:smallCaps w:val="0"/>
                <w:noProof/>
                <w:webHidden/>
                <w:sz w:val="24"/>
                <w:szCs w:val="24"/>
              </w:rPr>
              <w:tab/>
            </w:r>
            <w:r w:rsidR="00CA2543" w:rsidRPr="00F16A52">
              <w:rPr>
                <w:smallCaps w:val="0"/>
                <w:noProof/>
                <w:webHidden/>
                <w:sz w:val="24"/>
                <w:szCs w:val="24"/>
              </w:rPr>
              <w:fldChar w:fldCharType="begin"/>
            </w:r>
            <w:r w:rsidR="00CA2543" w:rsidRPr="00F16A52">
              <w:rPr>
                <w:smallCaps w:val="0"/>
                <w:noProof/>
                <w:webHidden/>
                <w:sz w:val="24"/>
                <w:szCs w:val="24"/>
              </w:rPr>
              <w:instrText xml:space="preserve"> PAGEREF _Toc121227905 \h </w:instrText>
            </w:r>
            <w:r w:rsidR="00CA2543" w:rsidRPr="00F16A52">
              <w:rPr>
                <w:smallCaps w:val="0"/>
                <w:noProof/>
                <w:webHidden/>
                <w:sz w:val="24"/>
                <w:szCs w:val="24"/>
              </w:rPr>
            </w:r>
            <w:r w:rsidR="00CA2543" w:rsidRPr="00F16A52">
              <w:rPr>
                <w:smallCaps w:val="0"/>
                <w:noProof/>
                <w:webHidden/>
                <w:sz w:val="24"/>
                <w:szCs w:val="24"/>
              </w:rPr>
              <w:fldChar w:fldCharType="separate"/>
            </w:r>
            <w:r w:rsidR="00F16A52">
              <w:rPr>
                <w:smallCaps w:val="0"/>
                <w:noProof/>
                <w:webHidden/>
                <w:sz w:val="24"/>
                <w:szCs w:val="24"/>
              </w:rPr>
              <w:t>29</w:t>
            </w:r>
            <w:r w:rsidR="00CA2543" w:rsidRPr="00F16A52">
              <w:rPr>
                <w:smallCaps w:val="0"/>
                <w:noProof/>
                <w:webHidden/>
                <w:sz w:val="24"/>
                <w:szCs w:val="24"/>
              </w:rPr>
              <w:fldChar w:fldCharType="end"/>
            </w:r>
          </w:hyperlink>
        </w:p>
        <w:p w14:paraId="469E6BE1" w14:textId="0E47BE79" w:rsidR="00CA2543" w:rsidRPr="00F16A52" w:rsidRDefault="00C736E9" w:rsidP="00090553">
          <w:pPr>
            <w:pStyle w:val="31"/>
            <w:tabs>
              <w:tab w:val="right" w:leader="dot" w:pos="9345"/>
            </w:tabs>
            <w:ind w:left="0"/>
            <w:jc w:val="both"/>
            <w:rPr>
              <w:rFonts w:asciiTheme="minorHAnsi" w:eastAsiaTheme="minorEastAsia" w:hAnsiTheme="minorHAnsi" w:cstheme="minorBidi"/>
              <w:i w:val="0"/>
              <w:noProof/>
              <w:color w:val="auto"/>
              <w:sz w:val="24"/>
              <w:szCs w:val="24"/>
            </w:rPr>
          </w:pPr>
          <w:hyperlink w:anchor="_Toc121227906" w:history="1">
            <w:r w:rsidR="00CA2543" w:rsidRPr="00F16A52">
              <w:rPr>
                <w:rStyle w:val="aff5"/>
                <w:rFonts w:eastAsiaTheme="majorEastAsia" w:cstheme="majorBidi"/>
                <w:i w:val="0"/>
                <w:noProof/>
                <w:sz w:val="24"/>
                <w:szCs w:val="24"/>
              </w:rPr>
              <w:t>Статья 11. Общественные обсуждения, публичные слушания по проектам правил землепользования и застройки, проектам планировки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CA2543" w:rsidRPr="00F16A52">
              <w:rPr>
                <w:i w:val="0"/>
                <w:noProof/>
                <w:webHidden/>
                <w:sz w:val="24"/>
                <w:szCs w:val="24"/>
              </w:rPr>
              <w:tab/>
            </w:r>
            <w:r w:rsidR="00CA2543" w:rsidRPr="00F16A52">
              <w:rPr>
                <w:i w:val="0"/>
                <w:noProof/>
                <w:webHidden/>
                <w:sz w:val="24"/>
                <w:szCs w:val="24"/>
              </w:rPr>
              <w:fldChar w:fldCharType="begin"/>
            </w:r>
            <w:r w:rsidR="00CA2543" w:rsidRPr="00F16A52">
              <w:rPr>
                <w:i w:val="0"/>
                <w:noProof/>
                <w:webHidden/>
                <w:sz w:val="24"/>
                <w:szCs w:val="24"/>
              </w:rPr>
              <w:instrText xml:space="preserve"> PAGEREF _Toc121227906 \h </w:instrText>
            </w:r>
            <w:r w:rsidR="00CA2543" w:rsidRPr="00F16A52">
              <w:rPr>
                <w:i w:val="0"/>
                <w:noProof/>
                <w:webHidden/>
                <w:sz w:val="24"/>
                <w:szCs w:val="24"/>
              </w:rPr>
            </w:r>
            <w:r w:rsidR="00CA2543" w:rsidRPr="00F16A52">
              <w:rPr>
                <w:i w:val="0"/>
                <w:noProof/>
                <w:webHidden/>
                <w:sz w:val="24"/>
                <w:szCs w:val="24"/>
              </w:rPr>
              <w:fldChar w:fldCharType="separate"/>
            </w:r>
            <w:r w:rsidR="00F16A52">
              <w:rPr>
                <w:i w:val="0"/>
                <w:noProof/>
                <w:webHidden/>
                <w:sz w:val="24"/>
                <w:szCs w:val="24"/>
              </w:rPr>
              <w:t>29</w:t>
            </w:r>
            <w:r w:rsidR="00CA2543" w:rsidRPr="00F16A52">
              <w:rPr>
                <w:i w:val="0"/>
                <w:noProof/>
                <w:webHidden/>
                <w:sz w:val="24"/>
                <w:szCs w:val="24"/>
              </w:rPr>
              <w:fldChar w:fldCharType="end"/>
            </w:r>
          </w:hyperlink>
        </w:p>
        <w:p w14:paraId="469D5FDE" w14:textId="67A9E5DF" w:rsidR="00CA2543" w:rsidRPr="00F16A52" w:rsidRDefault="00C736E9" w:rsidP="00090553">
          <w:pPr>
            <w:pStyle w:val="21"/>
            <w:tabs>
              <w:tab w:val="right" w:leader="dot" w:pos="9345"/>
            </w:tabs>
            <w:ind w:left="0"/>
            <w:jc w:val="both"/>
            <w:rPr>
              <w:rFonts w:asciiTheme="minorHAnsi" w:eastAsiaTheme="minorEastAsia" w:hAnsiTheme="minorHAnsi" w:cstheme="minorBidi"/>
              <w:smallCaps w:val="0"/>
              <w:noProof/>
              <w:color w:val="auto"/>
              <w:sz w:val="24"/>
              <w:szCs w:val="24"/>
            </w:rPr>
          </w:pPr>
          <w:hyperlink w:anchor="_Toc121227907" w:history="1">
            <w:r w:rsidR="00CA2543" w:rsidRPr="00F16A52">
              <w:rPr>
                <w:rStyle w:val="aff5"/>
                <w:bCs/>
                <w:smallCaps w:val="0"/>
                <w:noProof/>
                <w:sz w:val="24"/>
                <w:szCs w:val="24"/>
              </w:rPr>
              <w:t xml:space="preserve">ГЛАВА </w:t>
            </w:r>
            <w:r w:rsidR="00CA2543" w:rsidRPr="00F16A52">
              <w:rPr>
                <w:rStyle w:val="aff5"/>
                <w:bCs/>
                <w:smallCaps w:val="0"/>
                <w:noProof/>
                <w:sz w:val="24"/>
                <w:szCs w:val="24"/>
                <w:lang w:val="en-US"/>
              </w:rPr>
              <w:t>VI</w:t>
            </w:r>
            <w:r w:rsidR="00CA2543" w:rsidRPr="00F16A52">
              <w:rPr>
                <w:rStyle w:val="aff5"/>
                <w:bCs/>
                <w:smallCaps w:val="0"/>
                <w:noProof/>
                <w:sz w:val="24"/>
                <w:szCs w:val="24"/>
              </w:rPr>
              <w:t>. Положения о внесении изменений в правила землепользования и застройки</w:t>
            </w:r>
            <w:r w:rsidR="00CA2543" w:rsidRPr="00F16A52">
              <w:rPr>
                <w:smallCaps w:val="0"/>
                <w:noProof/>
                <w:webHidden/>
                <w:sz w:val="24"/>
                <w:szCs w:val="24"/>
              </w:rPr>
              <w:tab/>
            </w:r>
            <w:r w:rsidR="00CA2543" w:rsidRPr="00F16A52">
              <w:rPr>
                <w:smallCaps w:val="0"/>
                <w:noProof/>
                <w:webHidden/>
                <w:sz w:val="24"/>
                <w:szCs w:val="24"/>
              </w:rPr>
              <w:fldChar w:fldCharType="begin"/>
            </w:r>
            <w:r w:rsidR="00CA2543" w:rsidRPr="00F16A52">
              <w:rPr>
                <w:smallCaps w:val="0"/>
                <w:noProof/>
                <w:webHidden/>
                <w:sz w:val="24"/>
                <w:szCs w:val="24"/>
              </w:rPr>
              <w:instrText xml:space="preserve"> PAGEREF _Toc121227907 \h </w:instrText>
            </w:r>
            <w:r w:rsidR="00CA2543" w:rsidRPr="00F16A52">
              <w:rPr>
                <w:smallCaps w:val="0"/>
                <w:noProof/>
                <w:webHidden/>
                <w:sz w:val="24"/>
                <w:szCs w:val="24"/>
              </w:rPr>
            </w:r>
            <w:r w:rsidR="00CA2543" w:rsidRPr="00F16A52">
              <w:rPr>
                <w:smallCaps w:val="0"/>
                <w:noProof/>
                <w:webHidden/>
                <w:sz w:val="24"/>
                <w:szCs w:val="24"/>
              </w:rPr>
              <w:fldChar w:fldCharType="separate"/>
            </w:r>
            <w:r w:rsidR="00F16A52">
              <w:rPr>
                <w:smallCaps w:val="0"/>
                <w:noProof/>
                <w:webHidden/>
                <w:sz w:val="24"/>
                <w:szCs w:val="24"/>
              </w:rPr>
              <w:t>35</w:t>
            </w:r>
            <w:r w:rsidR="00CA2543" w:rsidRPr="00F16A52">
              <w:rPr>
                <w:smallCaps w:val="0"/>
                <w:noProof/>
                <w:webHidden/>
                <w:sz w:val="24"/>
                <w:szCs w:val="24"/>
              </w:rPr>
              <w:fldChar w:fldCharType="end"/>
            </w:r>
          </w:hyperlink>
        </w:p>
        <w:p w14:paraId="1E73AC48" w14:textId="6B27343F" w:rsidR="00CA2543" w:rsidRPr="00F16A52" w:rsidRDefault="00C736E9" w:rsidP="00090553">
          <w:pPr>
            <w:pStyle w:val="31"/>
            <w:tabs>
              <w:tab w:val="right" w:leader="dot" w:pos="9345"/>
            </w:tabs>
            <w:ind w:left="0"/>
            <w:jc w:val="both"/>
            <w:rPr>
              <w:rFonts w:asciiTheme="minorHAnsi" w:eastAsiaTheme="minorEastAsia" w:hAnsiTheme="minorHAnsi" w:cstheme="minorBidi"/>
              <w:i w:val="0"/>
              <w:noProof/>
              <w:color w:val="auto"/>
              <w:sz w:val="24"/>
              <w:szCs w:val="24"/>
            </w:rPr>
          </w:pPr>
          <w:hyperlink w:anchor="_Toc121227908" w:history="1">
            <w:r w:rsidR="00CA2543" w:rsidRPr="00F16A52">
              <w:rPr>
                <w:rStyle w:val="aff5"/>
                <w:rFonts w:eastAsiaTheme="majorEastAsia" w:cstheme="majorBidi"/>
                <w:i w:val="0"/>
                <w:noProof/>
                <w:sz w:val="24"/>
                <w:szCs w:val="24"/>
              </w:rPr>
              <w:t>Статья 12. Порядок внесения изменений в правила землепользования и застройки</w:t>
            </w:r>
            <w:r w:rsidR="00CA2543" w:rsidRPr="00F16A52">
              <w:rPr>
                <w:i w:val="0"/>
                <w:noProof/>
                <w:webHidden/>
                <w:sz w:val="24"/>
                <w:szCs w:val="24"/>
              </w:rPr>
              <w:tab/>
            </w:r>
            <w:r w:rsidR="00CA2543" w:rsidRPr="00F16A52">
              <w:rPr>
                <w:i w:val="0"/>
                <w:noProof/>
                <w:webHidden/>
                <w:sz w:val="24"/>
                <w:szCs w:val="24"/>
              </w:rPr>
              <w:fldChar w:fldCharType="begin"/>
            </w:r>
            <w:r w:rsidR="00CA2543" w:rsidRPr="00F16A52">
              <w:rPr>
                <w:i w:val="0"/>
                <w:noProof/>
                <w:webHidden/>
                <w:sz w:val="24"/>
                <w:szCs w:val="24"/>
              </w:rPr>
              <w:instrText xml:space="preserve"> PAGEREF _Toc121227908 \h </w:instrText>
            </w:r>
            <w:r w:rsidR="00CA2543" w:rsidRPr="00F16A52">
              <w:rPr>
                <w:i w:val="0"/>
                <w:noProof/>
                <w:webHidden/>
                <w:sz w:val="24"/>
                <w:szCs w:val="24"/>
              </w:rPr>
            </w:r>
            <w:r w:rsidR="00CA2543" w:rsidRPr="00F16A52">
              <w:rPr>
                <w:i w:val="0"/>
                <w:noProof/>
                <w:webHidden/>
                <w:sz w:val="24"/>
                <w:szCs w:val="24"/>
              </w:rPr>
              <w:fldChar w:fldCharType="separate"/>
            </w:r>
            <w:r w:rsidR="00F16A52">
              <w:rPr>
                <w:i w:val="0"/>
                <w:noProof/>
                <w:webHidden/>
                <w:sz w:val="24"/>
                <w:szCs w:val="24"/>
              </w:rPr>
              <w:t>35</w:t>
            </w:r>
            <w:r w:rsidR="00CA2543" w:rsidRPr="00F16A52">
              <w:rPr>
                <w:i w:val="0"/>
                <w:noProof/>
                <w:webHidden/>
                <w:sz w:val="24"/>
                <w:szCs w:val="24"/>
              </w:rPr>
              <w:fldChar w:fldCharType="end"/>
            </w:r>
          </w:hyperlink>
        </w:p>
        <w:p w14:paraId="3CA4D90B" w14:textId="56A4F775" w:rsidR="008C045C" w:rsidRPr="00F16A52" w:rsidRDefault="008C045C">
          <w:pPr>
            <w:rPr>
              <w:szCs w:val="24"/>
            </w:rPr>
          </w:pPr>
          <w:r w:rsidRPr="00F16A52">
            <w:rPr>
              <w:szCs w:val="24"/>
            </w:rPr>
            <w:fldChar w:fldCharType="end"/>
          </w:r>
        </w:p>
      </w:sdtContent>
    </w:sdt>
    <w:p w14:paraId="22CA4E8C" w14:textId="77777777" w:rsidR="008F77FF" w:rsidRPr="00F16A52" w:rsidRDefault="008F77FF">
      <w:pPr>
        <w:jc w:val="center"/>
        <w:rPr>
          <w:color w:val="000000" w:themeColor="text1"/>
          <w:sz w:val="22"/>
          <w:szCs w:val="22"/>
        </w:rPr>
      </w:pPr>
    </w:p>
    <w:p w14:paraId="22CA4ED8" w14:textId="3B55F172" w:rsidR="008F77FF" w:rsidRPr="00F16A52" w:rsidRDefault="008F77FF">
      <w:pPr>
        <w:rPr>
          <w:sz w:val="22"/>
          <w:szCs w:val="22"/>
        </w:rPr>
      </w:pPr>
    </w:p>
    <w:p w14:paraId="22CA4ED9" w14:textId="77777777" w:rsidR="008F77FF" w:rsidRPr="00F16A52" w:rsidRDefault="008F77FF">
      <w:pPr>
        <w:rPr>
          <w:sz w:val="22"/>
          <w:szCs w:val="22"/>
        </w:rPr>
        <w:sectPr w:rsidR="008F77FF" w:rsidRPr="00F16A52" w:rsidSect="00CC3788">
          <w:headerReference w:type="default" r:id="rId8"/>
          <w:footerReference w:type="default" r:id="rId9"/>
          <w:footerReference w:type="first" r:id="rId10"/>
          <w:pgSz w:w="11906" w:h="16838"/>
          <w:pgMar w:top="1418" w:right="850" w:bottom="1134" w:left="1701" w:header="708" w:footer="708" w:gutter="0"/>
          <w:cols w:space="720"/>
          <w:titlePg/>
        </w:sectPr>
      </w:pPr>
    </w:p>
    <w:p w14:paraId="22CA4EDA" w14:textId="104600FE" w:rsidR="008F77FF" w:rsidRPr="00F16A52" w:rsidRDefault="001158A6" w:rsidP="004A19BB">
      <w:pPr>
        <w:pStyle w:val="2"/>
        <w:spacing w:after="240"/>
        <w:jc w:val="center"/>
        <w:rPr>
          <w:rFonts w:ascii="Times New Roman" w:hAnsi="Times New Roman"/>
          <w:bCs/>
          <w:i w:val="0"/>
          <w:color w:val="auto"/>
          <w:sz w:val="24"/>
          <w:szCs w:val="24"/>
        </w:rPr>
      </w:pPr>
      <w:bookmarkStart w:id="3" w:name="_Toc101178757"/>
      <w:bookmarkStart w:id="4" w:name="_Toc121227890"/>
      <w:r w:rsidRPr="00F16A52">
        <w:rPr>
          <w:rFonts w:ascii="Times New Roman" w:hAnsi="Times New Roman"/>
          <w:bCs/>
          <w:i w:val="0"/>
          <w:color w:val="auto"/>
          <w:sz w:val="24"/>
          <w:szCs w:val="24"/>
        </w:rPr>
        <w:lastRenderedPageBreak/>
        <w:t>РАЗДЕЛ I. ПОРЯДОК ПРИМЕНЕНИЯ ПРАВИЛ ЗЕМЛЕПОЛЬЗОВАНИЯ И ЗАСТРОЙКИ И ВНЕСЕНИЯ В НИХ ИЗМЕНЕНИЙ</w:t>
      </w:r>
      <w:bookmarkEnd w:id="3"/>
      <w:bookmarkEnd w:id="4"/>
    </w:p>
    <w:p w14:paraId="22CA4EDC" w14:textId="415D55DC" w:rsidR="008F77FF" w:rsidRPr="00F16A52" w:rsidRDefault="004A19BB" w:rsidP="004A19BB">
      <w:pPr>
        <w:pStyle w:val="2"/>
        <w:spacing w:after="240"/>
        <w:jc w:val="center"/>
        <w:rPr>
          <w:rFonts w:ascii="Times New Roman" w:hAnsi="Times New Roman"/>
          <w:bCs/>
          <w:i w:val="0"/>
          <w:color w:val="auto"/>
          <w:sz w:val="24"/>
          <w:szCs w:val="24"/>
        </w:rPr>
      </w:pPr>
      <w:bookmarkStart w:id="5" w:name="_Toc101178758"/>
      <w:bookmarkStart w:id="6" w:name="_Toc121227891"/>
      <w:r w:rsidRPr="00F16A52">
        <w:rPr>
          <w:rFonts w:ascii="Times New Roman" w:hAnsi="Times New Roman"/>
          <w:bCs/>
          <w:i w:val="0"/>
          <w:color w:val="auto"/>
          <w:sz w:val="24"/>
          <w:szCs w:val="24"/>
        </w:rPr>
        <w:t>ГЛАВА</w:t>
      </w:r>
      <w:r w:rsidR="001158A6" w:rsidRPr="00F16A52">
        <w:rPr>
          <w:rFonts w:ascii="Times New Roman" w:hAnsi="Times New Roman"/>
          <w:bCs/>
          <w:i w:val="0"/>
          <w:color w:val="auto"/>
          <w:sz w:val="24"/>
          <w:szCs w:val="24"/>
        </w:rPr>
        <w:t xml:space="preserve"> I. Общие положения</w:t>
      </w:r>
      <w:bookmarkEnd w:id="5"/>
      <w:bookmarkEnd w:id="6"/>
    </w:p>
    <w:p w14:paraId="522FCC73" w14:textId="718A7D2E" w:rsidR="00025267" w:rsidRPr="00F16A52" w:rsidRDefault="00025267" w:rsidP="0074599F">
      <w:pPr>
        <w:pStyle w:val="3"/>
        <w:keepLines/>
        <w:spacing w:after="240"/>
        <w:jc w:val="center"/>
        <w:rPr>
          <w:rFonts w:ascii="Times New Roman" w:eastAsiaTheme="majorEastAsia" w:hAnsi="Times New Roman" w:cstheme="majorBidi"/>
          <w:color w:val="auto"/>
          <w:sz w:val="24"/>
          <w:szCs w:val="24"/>
        </w:rPr>
      </w:pPr>
      <w:bookmarkStart w:id="7" w:name="_Toc101178760"/>
      <w:bookmarkStart w:id="8" w:name="_Toc121227892"/>
      <w:r w:rsidRPr="00F16A52">
        <w:rPr>
          <w:rFonts w:ascii="Times New Roman" w:eastAsiaTheme="majorEastAsia" w:hAnsi="Times New Roman" w:cstheme="majorBidi"/>
          <w:color w:val="auto"/>
          <w:sz w:val="24"/>
          <w:szCs w:val="24"/>
        </w:rPr>
        <w:t xml:space="preserve">Статья </w:t>
      </w:r>
      <w:r w:rsidR="00EF4D24" w:rsidRPr="00F16A52">
        <w:rPr>
          <w:rFonts w:ascii="Times New Roman" w:eastAsiaTheme="majorEastAsia" w:hAnsi="Times New Roman" w:cstheme="majorBidi"/>
          <w:color w:val="auto"/>
          <w:sz w:val="24"/>
          <w:szCs w:val="24"/>
        </w:rPr>
        <w:t>1</w:t>
      </w:r>
      <w:r w:rsidRPr="00F16A52">
        <w:rPr>
          <w:rFonts w:ascii="Times New Roman" w:eastAsiaTheme="majorEastAsia" w:hAnsi="Times New Roman" w:cstheme="majorBidi"/>
          <w:color w:val="auto"/>
          <w:sz w:val="24"/>
          <w:szCs w:val="24"/>
        </w:rPr>
        <w:t>. Основания и цели введения Правил</w:t>
      </w:r>
      <w:bookmarkEnd w:id="7"/>
      <w:bookmarkEnd w:id="8"/>
    </w:p>
    <w:p w14:paraId="0EC34121" w14:textId="603F3FCD" w:rsidR="00025267" w:rsidRPr="00F16A52" w:rsidRDefault="00025267" w:rsidP="00025267">
      <w:pPr>
        <w:numPr>
          <w:ilvl w:val="0"/>
          <w:numId w:val="1"/>
        </w:numPr>
        <w:ind w:left="0" w:firstLine="709"/>
        <w:jc w:val="both"/>
        <w:rPr>
          <w:color w:val="000000" w:themeColor="text1"/>
        </w:rPr>
      </w:pPr>
      <w:r w:rsidRPr="00F16A52">
        <w:rPr>
          <w:color w:val="000000" w:themeColor="text1"/>
        </w:rPr>
        <w:t xml:space="preserve">Настоящие Правила в соответствии с законодательством Российской Федерации (Градостроительным кодексом Российской Федерации, Земельным кодексом Российской Федерации) вводят на территории муниципального образования </w:t>
      </w:r>
      <w:r w:rsidR="00AB734C" w:rsidRPr="00F16A52">
        <w:rPr>
          <w:color w:val="000000" w:themeColor="text1"/>
        </w:rPr>
        <w:t>Битковского</w:t>
      </w:r>
      <w:r w:rsidR="00D11F64" w:rsidRPr="00F16A52">
        <w:rPr>
          <w:color w:val="000000" w:themeColor="text1"/>
        </w:rPr>
        <w:t xml:space="preserve"> сельсовета </w:t>
      </w:r>
      <w:r w:rsidR="0033322F" w:rsidRPr="00F16A52">
        <w:rPr>
          <w:color w:val="000000" w:themeColor="text1"/>
        </w:rPr>
        <w:t>Сузунского</w:t>
      </w:r>
      <w:r w:rsidR="00D11F64" w:rsidRPr="00F16A52">
        <w:rPr>
          <w:color w:val="000000" w:themeColor="text1"/>
        </w:rPr>
        <w:t xml:space="preserve"> района Новосибирской области</w:t>
      </w:r>
      <w:r w:rsidRPr="00F16A52">
        <w:rPr>
          <w:color w:val="000000" w:themeColor="text1"/>
        </w:rPr>
        <w:t xml:space="preserve"> (далее – </w:t>
      </w:r>
      <w:r w:rsidR="00AB734C" w:rsidRPr="00F16A52">
        <w:rPr>
          <w:color w:val="000000" w:themeColor="text1"/>
        </w:rPr>
        <w:t>Битковский</w:t>
      </w:r>
      <w:r w:rsidR="00D11F64" w:rsidRPr="00F16A52">
        <w:rPr>
          <w:color w:val="000000" w:themeColor="text1"/>
        </w:rPr>
        <w:t xml:space="preserve"> сельсовет</w:t>
      </w:r>
      <w:r w:rsidRPr="00F16A52">
        <w:rPr>
          <w:color w:val="000000" w:themeColor="text1"/>
        </w:rPr>
        <w:t>) систему регулирования землепользования и застройки, которая основана на градостроительном зонировании – делении территории муниципального образования на территориальные зоны с установлением для каждой из них единого градостроительного регламента.</w:t>
      </w:r>
    </w:p>
    <w:p w14:paraId="73A6514C" w14:textId="77777777" w:rsidR="00025267" w:rsidRPr="00F16A52" w:rsidRDefault="00025267" w:rsidP="00025267">
      <w:pPr>
        <w:numPr>
          <w:ilvl w:val="0"/>
          <w:numId w:val="1"/>
        </w:numPr>
        <w:ind w:left="0" w:firstLine="709"/>
        <w:jc w:val="both"/>
        <w:rPr>
          <w:color w:val="000000" w:themeColor="text1"/>
        </w:rPr>
      </w:pPr>
      <w:r w:rsidRPr="00F16A52">
        <w:rPr>
          <w:color w:val="000000" w:themeColor="text1"/>
        </w:rPr>
        <w:t>Целью введения системы регулирования землепользования и застройки, основанной на градостроительном зонировании, является:</w:t>
      </w:r>
    </w:p>
    <w:p w14:paraId="4E89C74C" w14:textId="25787577" w:rsidR="00025267" w:rsidRPr="00F16A52" w:rsidRDefault="00025267" w:rsidP="00025267">
      <w:pPr>
        <w:tabs>
          <w:tab w:val="left" w:pos="993"/>
        </w:tabs>
        <w:ind w:firstLine="709"/>
        <w:jc w:val="both"/>
        <w:rPr>
          <w:color w:val="000000" w:themeColor="text1"/>
        </w:rPr>
      </w:pPr>
      <w:r w:rsidRPr="00F16A52">
        <w:rPr>
          <w:color w:val="000000" w:themeColor="text1"/>
        </w:rPr>
        <w:t xml:space="preserve">1) создание условий для устойчивого развития </w:t>
      </w:r>
      <w:r w:rsidR="00AB734C" w:rsidRPr="00F16A52">
        <w:rPr>
          <w:color w:val="000000" w:themeColor="text1"/>
        </w:rPr>
        <w:t xml:space="preserve">Битковского </w:t>
      </w:r>
      <w:r w:rsidR="00D11F64" w:rsidRPr="00F16A52">
        <w:rPr>
          <w:color w:val="000000" w:themeColor="text1"/>
        </w:rPr>
        <w:t>сельсовета</w:t>
      </w:r>
      <w:r w:rsidRPr="00F16A52">
        <w:rPr>
          <w:color w:val="000000" w:themeColor="text1"/>
        </w:rPr>
        <w:t>, сохранение окружающей среды и объектов культурного наследия;</w:t>
      </w:r>
    </w:p>
    <w:p w14:paraId="16AF7DA9" w14:textId="241922C5" w:rsidR="00025267" w:rsidRPr="00F16A52" w:rsidRDefault="00025267" w:rsidP="00025267">
      <w:pPr>
        <w:ind w:firstLine="709"/>
        <w:jc w:val="both"/>
        <w:rPr>
          <w:color w:val="000000" w:themeColor="text1"/>
        </w:rPr>
      </w:pPr>
      <w:r w:rsidRPr="00F16A52">
        <w:rPr>
          <w:color w:val="000000" w:themeColor="text1"/>
        </w:rPr>
        <w:t xml:space="preserve">2) создание условий для планировки территории </w:t>
      </w:r>
      <w:r w:rsidR="00AB734C" w:rsidRPr="00F16A52">
        <w:rPr>
          <w:color w:val="000000" w:themeColor="text1"/>
        </w:rPr>
        <w:t xml:space="preserve">Битковского </w:t>
      </w:r>
      <w:r w:rsidR="00D11F64" w:rsidRPr="00F16A52">
        <w:rPr>
          <w:color w:val="000000" w:themeColor="text1"/>
        </w:rPr>
        <w:t>сельсовета</w:t>
      </w:r>
      <w:r w:rsidRPr="00F16A52">
        <w:rPr>
          <w:color w:val="000000" w:themeColor="text1"/>
        </w:rPr>
        <w:t>;</w:t>
      </w:r>
    </w:p>
    <w:p w14:paraId="65748812" w14:textId="77777777" w:rsidR="00025267" w:rsidRPr="00F16A52" w:rsidRDefault="00025267" w:rsidP="00025267">
      <w:pPr>
        <w:ind w:firstLine="709"/>
        <w:jc w:val="both"/>
        <w:rPr>
          <w:color w:val="000000" w:themeColor="text1"/>
        </w:rPr>
      </w:pPr>
      <w:r w:rsidRPr="00F16A52">
        <w:rPr>
          <w:color w:val="000000" w:themeColor="text1"/>
        </w:rPr>
        <w:t>3) создание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429505E9" w14:textId="77777777" w:rsidR="00025267" w:rsidRPr="00F16A52" w:rsidRDefault="00025267" w:rsidP="00025267">
      <w:pPr>
        <w:ind w:firstLine="709"/>
        <w:jc w:val="both"/>
        <w:rPr>
          <w:color w:val="000000" w:themeColor="text1"/>
        </w:rPr>
      </w:pPr>
      <w:r w:rsidRPr="00F16A52">
        <w:rPr>
          <w:color w:val="000000" w:themeColor="text1"/>
        </w:rPr>
        <w:t>4) соблюдение всеми субъектами градостроительных отношений запретов и ограничений, установленных законодательством Российской Федерации в отношении территорий общего пользования, включая автомобильные дороги и улично-дорожную сеть;</w:t>
      </w:r>
    </w:p>
    <w:p w14:paraId="1AEFD474" w14:textId="77777777" w:rsidR="00025267" w:rsidRPr="00F16A52" w:rsidRDefault="00025267" w:rsidP="00025267">
      <w:pPr>
        <w:numPr>
          <w:ilvl w:val="0"/>
          <w:numId w:val="1"/>
        </w:numPr>
        <w:ind w:left="0" w:firstLine="709"/>
        <w:jc w:val="both"/>
        <w:rPr>
          <w:color w:val="000000" w:themeColor="text1"/>
        </w:rPr>
      </w:pPr>
      <w:r w:rsidRPr="00F16A52">
        <w:rPr>
          <w:color w:val="000000" w:themeColor="text1"/>
        </w:rPr>
        <w:t>Подготовка Правил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общественных обсуждений и предложений заинтересованных лиц.</w:t>
      </w:r>
    </w:p>
    <w:p w14:paraId="7DB618F0" w14:textId="057C72F6" w:rsidR="00025267" w:rsidRPr="00F16A52" w:rsidRDefault="00025267" w:rsidP="00025267">
      <w:pPr>
        <w:numPr>
          <w:ilvl w:val="0"/>
          <w:numId w:val="1"/>
        </w:numPr>
        <w:ind w:left="0" w:firstLine="709"/>
        <w:jc w:val="both"/>
        <w:rPr>
          <w:color w:val="000000" w:themeColor="text1"/>
        </w:rPr>
      </w:pPr>
      <w:r w:rsidRPr="00F16A52">
        <w:rPr>
          <w:color w:val="000000" w:themeColor="text1"/>
        </w:rPr>
        <w:t xml:space="preserve">Настоящие Правила обязательны для исполнения физическими, юридическими и должностными лицами, осуществляющими полномочия в области земельного законодательства и контролирующими градостроительную деятельность на территории </w:t>
      </w:r>
      <w:r w:rsidR="00AB734C" w:rsidRPr="00F16A52">
        <w:rPr>
          <w:color w:val="000000" w:themeColor="text1"/>
        </w:rPr>
        <w:t xml:space="preserve">Битковского </w:t>
      </w:r>
      <w:r w:rsidR="00D11F64" w:rsidRPr="00F16A52">
        <w:rPr>
          <w:color w:val="000000" w:themeColor="text1"/>
        </w:rPr>
        <w:t>сельсовета</w:t>
      </w:r>
      <w:r w:rsidRPr="00F16A52">
        <w:rPr>
          <w:color w:val="000000" w:themeColor="text1"/>
        </w:rPr>
        <w:t>.</w:t>
      </w:r>
    </w:p>
    <w:p w14:paraId="4DE7B53C" w14:textId="77777777" w:rsidR="00025267" w:rsidRPr="00F16A52" w:rsidRDefault="00025267" w:rsidP="00025267">
      <w:pPr>
        <w:numPr>
          <w:ilvl w:val="0"/>
          <w:numId w:val="1"/>
        </w:numPr>
        <w:ind w:left="0" w:firstLine="709"/>
        <w:jc w:val="both"/>
        <w:rPr>
          <w:color w:val="000000" w:themeColor="text1"/>
        </w:rPr>
      </w:pPr>
      <w:r w:rsidRPr="00F16A52">
        <w:rPr>
          <w:color w:val="000000" w:themeColor="text1"/>
        </w:rPr>
        <w:t>Настоящие Правила регламентируют деятельность по:</w:t>
      </w:r>
    </w:p>
    <w:p w14:paraId="4D2096FD" w14:textId="1296975A" w:rsidR="00025267" w:rsidRPr="00F16A52" w:rsidRDefault="00025267" w:rsidP="00025267">
      <w:pPr>
        <w:numPr>
          <w:ilvl w:val="0"/>
          <w:numId w:val="2"/>
        </w:numPr>
        <w:ind w:left="1064" w:hanging="357"/>
        <w:jc w:val="both"/>
        <w:rPr>
          <w:bCs/>
          <w:color w:val="000000" w:themeColor="text1"/>
          <w:spacing w:val="-1"/>
          <w:szCs w:val="24"/>
        </w:rPr>
      </w:pPr>
      <w:r w:rsidRPr="00F16A52">
        <w:rPr>
          <w:bCs/>
          <w:color w:val="000000" w:themeColor="text1"/>
          <w:spacing w:val="-1"/>
          <w:szCs w:val="24"/>
        </w:rPr>
        <w:t xml:space="preserve">проведению градостроительного зонирования </w:t>
      </w:r>
      <w:r w:rsidR="00AB734C" w:rsidRPr="00F16A52">
        <w:rPr>
          <w:color w:val="000000" w:themeColor="text1"/>
        </w:rPr>
        <w:t xml:space="preserve">Битковского </w:t>
      </w:r>
      <w:r w:rsidR="00D11F64" w:rsidRPr="00F16A52">
        <w:rPr>
          <w:color w:val="000000" w:themeColor="text1"/>
        </w:rPr>
        <w:t>сельсовета</w:t>
      </w:r>
      <w:r w:rsidRPr="00F16A52">
        <w:rPr>
          <w:bCs/>
          <w:color w:val="000000" w:themeColor="text1"/>
          <w:spacing w:val="-1"/>
          <w:szCs w:val="24"/>
        </w:rPr>
        <w:t xml:space="preserve"> и установлению градостроительных регламентов;</w:t>
      </w:r>
    </w:p>
    <w:p w14:paraId="764D39BB" w14:textId="77777777" w:rsidR="00025267" w:rsidRPr="00F16A52" w:rsidRDefault="00025267" w:rsidP="00025267">
      <w:pPr>
        <w:numPr>
          <w:ilvl w:val="0"/>
          <w:numId w:val="2"/>
        </w:numPr>
        <w:ind w:left="1064" w:hanging="357"/>
        <w:jc w:val="both"/>
        <w:rPr>
          <w:bCs/>
          <w:color w:val="000000" w:themeColor="text1"/>
          <w:spacing w:val="-1"/>
          <w:szCs w:val="24"/>
        </w:rPr>
      </w:pPr>
      <w:r w:rsidRPr="00F16A52">
        <w:rPr>
          <w:bCs/>
          <w:color w:val="000000" w:themeColor="text1"/>
          <w:spacing w:val="-1"/>
          <w:szCs w:val="24"/>
        </w:rPr>
        <w:t>изменению видов разрешенного использования земельных участков и объектов капитального строительства физическими и юридическими лицами;</w:t>
      </w:r>
    </w:p>
    <w:p w14:paraId="0BACA243" w14:textId="77777777" w:rsidR="00025267" w:rsidRPr="00F16A52" w:rsidRDefault="00025267" w:rsidP="00025267">
      <w:pPr>
        <w:numPr>
          <w:ilvl w:val="0"/>
          <w:numId w:val="2"/>
        </w:numPr>
        <w:ind w:left="1064" w:hanging="357"/>
        <w:jc w:val="both"/>
        <w:rPr>
          <w:bCs/>
          <w:color w:val="000000" w:themeColor="text1"/>
          <w:spacing w:val="-1"/>
          <w:szCs w:val="24"/>
        </w:rPr>
      </w:pPr>
      <w:r w:rsidRPr="00F16A52">
        <w:rPr>
          <w:bCs/>
          <w:color w:val="000000" w:themeColor="text1"/>
          <w:spacing w:val="-1"/>
          <w:szCs w:val="24"/>
        </w:rPr>
        <w:t>обеспечению открытости и доступности для физических и юридических лиц информации о землепользовании и застройке;</w:t>
      </w:r>
    </w:p>
    <w:p w14:paraId="78D9AA65" w14:textId="77777777" w:rsidR="00025267" w:rsidRPr="00F16A52" w:rsidRDefault="00025267" w:rsidP="00025267">
      <w:pPr>
        <w:numPr>
          <w:ilvl w:val="0"/>
          <w:numId w:val="2"/>
        </w:numPr>
        <w:ind w:left="1064" w:hanging="357"/>
        <w:jc w:val="both"/>
        <w:rPr>
          <w:bCs/>
          <w:color w:val="000000" w:themeColor="text1"/>
          <w:spacing w:val="-1"/>
          <w:szCs w:val="24"/>
        </w:rPr>
      </w:pPr>
      <w:r w:rsidRPr="00F16A52">
        <w:rPr>
          <w:bCs/>
          <w:color w:val="000000" w:themeColor="text1"/>
          <w:spacing w:val="-1"/>
          <w:szCs w:val="24"/>
        </w:rPr>
        <w:t xml:space="preserve"> подготовке документации по планировке территории;</w:t>
      </w:r>
    </w:p>
    <w:p w14:paraId="516ADE86" w14:textId="77777777" w:rsidR="00025267" w:rsidRPr="00F16A52" w:rsidRDefault="00025267" w:rsidP="00025267">
      <w:pPr>
        <w:numPr>
          <w:ilvl w:val="0"/>
          <w:numId w:val="2"/>
        </w:numPr>
        <w:ind w:left="1064" w:hanging="357"/>
        <w:jc w:val="both"/>
        <w:rPr>
          <w:bCs/>
          <w:color w:val="000000" w:themeColor="text1"/>
          <w:spacing w:val="-1"/>
          <w:szCs w:val="24"/>
        </w:rPr>
      </w:pPr>
      <w:r w:rsidRPr="00F16A52">
        <w:rPr>
          <w:bCs/>
          <w:color w:val="000000" w:themeColor="text1"/>
          <w:spacing w:val="-1"/>
          <w:szCs w:val="24"/>
        </w:rPr>
        <w:t>внесению изменений в настоящие Правила;</w:t>
      </w:r>
    </w:p>
    <w:p w14:paraId="0BE7A202" w14:textId="77777777" w:rsidR="00025267" w:rsidRPr="00F16A52" w:rsidRDefault="00025267" w:rsidP="00025267">
      <w:pPr>
        <w:numPr>
          <w:ilvl w:val="0"/>
          <w:numId w:val="2"/>
        </w:numPr>
        <w:ind w:left="1064" w:hanging="357"/>
        <w:jc w:val="both"/>
        <w:rPr>
          <w:bCs/>
          <w:color w:val="000000" w:themeColor="text1"/>
          <w:spacing w:val="-1"/>
          <w:szCs w:val="24"/>
        </w:rPr>
      </w:pPr>
      <w:r w:rsidRPr="00F16A52">
        <w:rPr>
          <w:bCs/>
          <w:color w:val="000000" w:themeColor="text1"/>
          <w:spacing w:val="-1"/>
          <w:szCs w:val="24"/>
        </w:rPr>
        <w:t>предоставлению разрешений на отклонение от предельных параметров разрешённого строительства, реконструкции объектов капитального строительства и разрешений на условно разрешённый вид использования земельных участков и объектов капитального строительства;</w:t>
      </w:r>
    </w:p>
    <w:p w14:paraId="503EECB5" w14:textId="77777777" w:rsidR="00025267" w:rsidRPr="00F16A52" w:rsidRDefault="00025267" w:rsidP="00025267">
      <w:pPr>
        <w:numPr>
          <w:ilvl w:val="0"/>
          <w:numId w:val="2"/>
        </w:numPr>
        <w:ind w:left="1064" w:hanging="357"/>
        <w:jc w:val="both"/>
        <w:rPr>
          <w:bCs/>
          <w:color w:val="000000" w:themeColor="text1"/>
          <w:spacing w:val="-1"/>
          <w:szCs w:val="24"/>
        </w:rPr>
      </w:pPr>
      <w:r w:rsidRPr="00F16A52">
        <w:rPr>
          <w:bCs/>
          <w:color w:val="000000" w:themeColor="text1"/>
          <w:spacing w:val="-1"/>
          <w:szCs w:val="24"/>
        </w:rPr>
        <w:t>установлению и изменению границ территорий общего пользования;</w:t>
      </w:r>
    </w:p>
    <w:p w14:paraId="190BCE9F" w14:textId="48E98091" w:rsidR="00025267" w:rsidRPr="00F16A52" w:rsidRDefault="00025267" w:rsidP="00025267">
      <w:pPr>
        <w:numPr>
          <w:ilvl w:val="0"/>
          <w:numId w:val="2"/>
        </w:numPr>
        <w:ind w:left="1064" w:hanging="357"/>
        <w:jc w:val="both"/>
        <w:rPr>
          <w:bCs/>
          <w:color w:val="000000" w:themeColor="text1"/>
          <w:spacing w:val="-1"/>
          <w:szCs w:val="24"/>
        </w:rPr>
      </w:pPr>
      <w:r w:rsidRPr="00F16A52">
        <w:rPr>
          <w:bCs/>
          <w:color w:val="000000" w:themeColor="text1"/>
          <w:spacing w:val="-1"/>
          <w:szCs w:val="24"/>
        </w:rPr>
        <w:t xml:space="preserve">проведению публичных слушаний, общественных обсуждений по вопросам градостроительной деятельности (за исключением публичных слушаний, </w:t>
      </w:r>
      <w:r w:rsidRPr="00F16A52">
        <w:rPr>
          <w:bCs/>
          <w:color w:val="000000" w:themeColor="text1"/>
          <w:spacing w:val="-1"/>
          <w:szCs w:val="24"/>
        </w:rPr>
        <w:lastRenderedPageBreak/>
        <w:t xml:space="preserve">общественных обсуждений по проекту генерального плана </w:t>
      </w:r>
      <w:r w:rsidR="00AB734C" w:rsidRPr="00F16A52">
        <w:rPr>
          <w:color w:val="000000" w:themeColor="text1"/>
        </w:rPr>
        <w:t xml:space="preserve">Битковского </w:t>
      </w:r>
      <w:r w:rsidR="00D11F64" w:rsidRPr="00F16A52">
        <w:rPr>
          <w:color w:val="000000" w:themeColor="text1"/>
        </w:rPr>
        <w:t>сельсовета</w:t>
      </w:r>
      <w:r w:rsidRPr="00F16A52">
        <w:rPr>
          <w:bCs/>
          <w:color w:val="000000" w:themeColor="text1"/>
          <w:spacing w:val="-1"/>
          <w:szCs w:val="24"/>
        </w:rPr>
        <w:t>);</w:t>
      </w:r>
    </w:p>
    <w:p w14:paraId="75026EB1" w14:textId="77777777" w:rsidR="00025267" w:rsidRPr="00F16A52" w:rsidRDefault="00025267" w:rsidP="00025267">
      <w:pPr>
        <w:numPr>
          <w:ilvl w:val="0"/>
          <w:numId w:val="2"/>
        </w:numPr>
        <w:ind w:left="1064" w:hanging="357"/>
        <w:jc w:val="both"/>
        <w:rPr>
          <w:bCs/>
          <w:color w:val="000000" w:themeColor="text1"/>
          <w:spacing w:val="-1"/>
          <w:szCs w:val="24"/>
        </w:rPr>
      </w:pPr>
      <w:r w:rsidRPr="00F16A52">
        <w:rPr>
          <w:bCs/>
          <w:color w:val="000000" w:themeColor="text1"/>
          <w:spacing w:val="-1"/>
          <w:szCs w:val="24"/>
        </w:rPr>
        <w:t>контролю за использованием земельных участков, а также за использованием и строительными изменениями объектов капитального строительства.</w:t>
      </w:r>
    </w:p>
    <w:p w14:paraId="795D80B2" w14:textId="77777777" w:rsidR="00025267" w:rsidRPr="00F16A52" w:rsidRDefault="00025267" w:rsidP="00025267">
      <w:pPr>
        <w:numPr>
          <w:ilvl w:val="0"/>
          <w:numId w:val="1"/>
        </w:numPr>
        <w:ind w:left="0" w:firstLine="709"/>
        <w:jc w:val="both"/>
        <w:rPr>
          <w:color w:val="000000" w:themeColor="text1"/>
        </w:rPr>
      </w:pPr>
      <w:r w:rsidRPr="00F16A52">
        <w:rPr>
          <w:color w:val="000000" w:themeColor="text1"/>
        </w:rPr>
        <w:t>Настоящие Правила применяются наряду с:</w:t>
      </w:r>
    </w:p>
    <w:p w14:paraId="131F2B5F" w14:textId="77777777" w:rsidR="00025267" w:rsidRPr="00F16A52" w:rsidRDefault="00025267" w:rsidP="00025267">
      <w:pPr>
        <w:numPr>
          <w:ilvl w:val="0"/>
          <w:numId w:val="2"/>
        </w:numPr>
        <w:ind w:left="1064" w:hanging="357"/>
        <w:jc w:val="both"/>
        <w:rPr>
          <w:bCs/>
          <w:color w:val="auto"/>
          <w:spacing w:val="-1"/>
          <w:szCs w:val="24"/>
        </w:rPr>
      </w:pPr>
      <w:r w:rsidRPr="00F16A52">
        <w:rPr>
          <w:bCs/>
          <w:color w:val="auto"/>
          <w:spacing w:val="-1"/>
          <w:szCs w:val="24"/>
        </w:rPr>
        <w:t>техническими регламентами, обязательными нормативами и стандартами, установленными уполномоченными государственными органами в целях обеспечения безопасности жизни, деятельности и здоровья людей, надежности и пожарной безопасности зданий и сооружений, охраны окружающей среды, охраны объектов культурного наследия, иными обязательными требованиями;</w:t>
      </w:r>
    </w:p>
    <w:p w14:paraId="2DCF94FC" w14:textId="77777777" w:rsidR="00025267" w:rsidRPr="00F16A52" w:rsidRDefault="00025267" w:rsidP="00025267">
      <w:pPr>
        <w:numPr>
          <w:ilvl w:val="0"/>
          <w:numId w:val="2"/>
        </w:numPr>
        <w:ind w:left="1064" w:hanging="357"/>
        <w:jc w:val="both"/>
        <w:rPr>
          <w:bCs/>
          <w:color w:val="auto"/>
          <w:spacing w:val="-1"/>
          <w:szCs w:val="24"/>
        </w:rPr>
      </w:pPr>
      <w:r w:rsidRPr="00F16A52">
        <w:rPr>
          <w:bCs/>
          <w:color w:val="auto"/>
          <w:spacing w:val="-1"/>
          <w:szCs w:val="24"/>
        </w:rPr>
        <w:t>иными муниципальными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14:paraId="22CA4F0E" w14:textId="0966FCDE" w:rsidR="008F77FF" w:rsidRPr="00F16A52" w:rsidRDefault="001158A6" w:rsidP="0074599F">
      <w:pPr>
        <w:pStyle w:val="3"/>
        <w:keepLines/>
        <w:spacing w:after="240"/>
        <w:jc w:val="center"/>
        <w:rPr>
          <w:rFonts w:ascii="Times New Roman" w:eastAsiaTheme="majorEastAsia" w:hAnsi="Times New Roman" w:cstheme="majorBidi"/>
          <w:color w:val="auto"/>
          <w:sz w:val="24"/>
          <w:szCs w:val="24"/>
        </w:rPr>
      </w:pPr>
      <w:bookmarkStart w:id="9" w:name="_Toc101178761"/>
      <w:bookmarkStart w:id="10" w:name="_Toc121227893"/>
      <w:r w:rsidRPr="00F16A52">
        <w:rPr>
          <w:rFonts w:ascii="Times New Roman" w:eastAsiaTheme="majorEastAsia" w:hAnsi="Times New Roman" w:cstheme="majorBidi"/>
          <w:color w:val="auto"/>
          <w:sz w:val="24"/>
          <w:szCs w:val="24"/>
        </w:rPr>
        <w:t xml:space="preserve">Статья </w:t>
      </w:r>
      <w:r w:rsidR="00EF4D24" w:rsidRPr="00F16A52">
        <w:rPr>
          <w:rFonts w:ascii="Times New Roman" w:eastAsiaTheme="majorEastAsia" w:hAnsi="Times New Roman" w:cstheme="majorBidi"/>
          <w:color w:val="auto"/>
          <w:sz w:val="24"/>
          <w:szCs w:val="24"/>
        </w:rPr>
        <w:t>2</w:t>
      </w:r>
      <w:r w:rsidRPr="00F16A52">
        <w:rPr>
          <w:rFonts w:ascii="Times New Roman" w:eastAsiaTheme="majorEastAsia" w:hAnsi="Times New Roman" w:cstheme="majorBidi"/>
          <w:color w:val="auto"/>
          <w:sz w:val="24"/>
          <w:szCs w:val="24"/>
        </w:rPr>
        <w:t xml:space="preserve">. </w:t>
      </w:r>
      <w:bookmarkEnd w:id="9"/>
      <w:r w:rsidR="001A7485" w:rsidRPr="00F16A52">
        <w:rPr>
          <w:rFonts w:ascii="Times New Roman" w:eastAsiaTheme="majorEastAsia" w:hAnsi="Times New Roman" w:cstheme="majorBidi"/>
          <w:color w:val="auto"/>
          <w:sz w:val="24"/>
          <w:szCs w:val="24"/>
        </w:rPr>
        <w:t>Порядок подготовки и утверждения проекта Правил</w:t>
      </w:r>
      <w:bookmarkEnd w:id="10"/>
    </w:p>
    <w:p w14:paraId="3832F1EB" w14:textId="30B3EB71" w:rsidR="005075A9" w:rsidRPr="00F16A52" w:rsidRDefault="002455E4" w:rsidP="002455E4">
      <w:pPr>
        <w:ind w:firstLine="709"/>
        <w:jc w:val="both"/>
        <w:rPr>
          <w:color w:val="000000" w:themeColor="text1"/>
        </w:rPr>
      </w:pPr>
      <w:r w:rsidRPr="00F16A52">
        <w:rPr>
          <w:color w:val="000000" w:themeColor="text1"/>
        </w:rPr>
        <w:t xml:space="preserve">1. </w:t>
      </w:r>
      <w:r w:rsidR="005075A9" w:rsidRPr="00F16A52">
        <w:rPr>
          <w:color w:val="000000" w:themeColor="text1"/>
        </w:rPr>
        <w:t>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14:paraId="60A26021" w14:textId="14294EA5" w:rsidR="001E1348" w:rsidRPr="00F16A52" w:rsidRDefault="005075A9" w:rsidP="002455E4">
      <w:pPr>
        <w:ind w:firstLine="709"/>
        <w:jc w:val="both"/>
        <w:rPr>
          <w:color w:val="000000" w:themeColor="text1"/>
        </w:rPr>
      </w:pPr>
      <w:r w:rsidRPr="00F16A52">
        <w:rPr>
          <w:color w:val="000000" w:themeColor="text1"/>
        </w:rPr>
        <w:t xml:space="preserve">1.1 </w:t>
      </w:r>
      <w:r w:rsidR="001E1348" w:rsidRPr="00F16A52">
        <w:rPr>
          <w:color w:val="000000" w:themeColor="text1"/>
        </w:rPr>
        <w:t>В случае, если в соответствии со </w:t>
      </w:r>
      <w:hyperlink r:id="rId11" w:anchor="dst4254" w:history="1">
        <w:r w:rsidR="001E1348" w:rsidRPr="00F16A52">
          <w:rPr>
            <w:color w:val="000000" w:themeColor="text1"/>
          </w:rPr>
          <w:t>статьей 28.1</w:t>
        </w:r>
      </w:hyperlink>
      <w:r w:rsidR="001E1348" w:rsidRPr="00F16A52">
        <w:rPr>
          <w:color w:val="000000" w:themeColor="text1"/>
        </w:rPr>
        <w:t xml:space="preserve"> Градостроительного Кодекса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14:paraId="70E65FCB" w14:textId="5A8FFB23" w:rsidR="005075A9" w:rsidRPr="00F16A52" w:rsidRDefault="005075A9" w:rsidP="002455E4">
      <w:pPr>
        <w:ind w:firstLine="709"/>
        <w:jc w:val="both"/>
        <w:rPr>
          <w:color w:val="000000" w:themeColor="text1"/>
        </w:rPr>
      </w:pPr>
      <w:r w:rsidRPr="00F16A52">
        <w:rPr>
          <w:color w:val="000000" w:themeColor="text1"/>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14:paraId="06E0FA35" w14:textId="3F24D931" w:rsidR="002455E4" w:rsidRPr="00F16A52" w:rsidRDefault="005075A9" w:rsidP="002455E4">
      <w:pPr>
        <w:ind w:firstLine="709"/>
        <w:jc w:val="both"/>
        <w:rPr>
          <w:color w:val="000000" w:themeColor="text1"/>
        </w:rPr>
      </w:pPr>
      <w:r w:rsidRPr="00F16A52">
        <w:rPr>
          <w:color w:val="000000" w:themeColor="text1"/>
        </w:rPr>
        <w:t xml:space="preserve">3. </w:t>
      </w:r>
      <w:r w:rsidR="002455E4" w:rsidRPr="00F16A52">
        <w:rPr>
          <w:color w:val="000000" w:themeColor="text1"/>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14:paraId="5754015D" w14:textId="1D4F70FF" w:rsidR="002455E4" w:rsidRPr="00F16A52" w:rsidRDefault="005075A9" w:rsidP="002455E4">
      <w:pPr>
        <w:ind w:firstLine="709"/>
        <w:jc w:val="both"/>
        <w:rPr>
          <w:color w:val="000000" w:themeColor="text1"/>
        </w:rPr>
      </w:pPr>
      <w:r w:rsidRPr="00F16A52">
        <w:rPr>
          <w:color w:val="000000" w:themeColor="text1"/>
        </w:rPr>
        <w:t>3</w:t>
      </w:r>
      <w:r w:rsidR="002455E4" w:rsidRPr="00F16A52">
        <w:rPr>
          <w:color w:val="000000" w:themeColor="text1"/>
        </w:rPr>
        <w:t>.1.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14:paraId="485A6E2B" w14:textId="147308E6" w:rsidR="005075A9" w:rsidRPr="00F16A52" w:rsidRDefault="005075A9" w:rsidP="002455E4">
      <w:pPr>
        <w:ind w:firstLine="709"/>
        <w:jc w:val="both"/>
        <w:rPr>
          <w:color w:val="000000" w:themeColor="text1"/>
        </w:rPr>
      </w:pPr>
      <w:r w:rsidRPr="00F16A52">
        <w:rPr>
          <w:color w:val="000000" w:themeColor="text1"/>
        </w:rPr>
        <w:t>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14:paraId="03DB0BAC" w14:textId="483EEB5B" w:rsidR="002455E4" w:rsidRPr="00F16A52" w:rsidRDefault="005075A9" w:rsidP="002455E4">
      <w:pPr>
        <w:ind w:firstLine="709"/>
        <w:jc w:val="both"/>
        <w:rPr>
          <w:color w:val="000000" w:themeColor="text1"/>
        </w:rPr>
      </w:pPr>
      <w:r w:rsidRPr="00F16A52">
        <w:rPr>
          <w:color w:val="000000" w:themeColor="text1"/>
        </w:rPr>
        <w:lastRenderedPageBreak/>
        <w:t>5</w:t>
      </w:r>
      <w:r w:rsidR="002455E4" w:rsidRPr="00F16A52">
        <w:rPr>
          <w:color w:val="000000" w:themeColor="text1"/>
        </w:rPr>
        <w:t xml:space="preserve">. Решение о подготовке проекта правил землепользования и застройки принимается </w:t>
      </w:r>
      <w:r w:rsidR="004D405C" w:rsidRPr="00F16A52">
        <w:t xml:space="preserve">главой района – главой администрации </w:t>
      </w:r>
      <w:r w:rsidR="0033322F" w:rsidRPr="00F16A52">
        <w:t>Сузунского</w:t>
      </w:r>
      <w:r w:rsidR="004D405C" w:rsidRPr="00F16A52">
        <w:t xml:space="preserve"> района </w:t>
      </w:r>
      <w:r w:rsidR="002455E4" w:rsidRPr="00F16A52">
        <w:rPr>
          <w:color w:val="000000" w:themeColor="text1"/>
        </w:rPr>
        <w:t>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14:paraId="21E2FF8A" w14:textId="64F64E65" w:rsidR="002455E4" w:rsidRPr="00F16A52" w:rsidRDefault="005075A9" w:rsidP="002455E4">
      <w:pPr>
        <w:ind w:firstLine="709"/>
        <w:jc w:val="both"/>
        <w:rPr>
          <w:color w:val="000000" w:themeColor="text1"/>
        </w:rPr>
      </w:pPr>
      <w:r w:rsidRPr="00F16A52">
        <w:rPr>
          <w:color w:val="000000" w:themeColor="text1"/>
        </w:rPr>
        <w:t>6</w:t>
      </w:r>
      <w:r w:rsidR="002455E4" w:rsidRPr="00F16A52">
        <w:rPr>
          <w:color w:val="000000" w:themeColor="text1"/>
        </w:rPr>
        <w:t xml:space="preserve">. Одновременно с принятием решения о подготовке проекта правил землепользования и застройки </w:t>
      </w:r>
      <w:r w:rsidR="004D405C" w:rsidRPr="00F16A52">
        <w:t xml:space="preserve">главой района – главой администрации </w:t>
      </w:r>
      <w:r w:rsidR="0033322F" w:rsidRPr="00F16A52">
        <w:t>Сузунского</w:t>
      </w:r>
      <w:r w:rsidR="004D405C" w:rsidRPr="00F16A52">
        <w:t xml:space="preserve"> района </w:t>
      </w:r>
      <w:r w:rsidR="002455E4" w:rsidRPr="00F16A52">
        <w:rPr>
          <w:color w:val="000000" w:themeColor="text1"/>
        </w:rPr>
        <w:t>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14:paraId="67523120" w14:textId="755F4DE5" w:rsidR="002455E4" w:rsidRPr="00F16A52" w:rsidRDefault="005075A9" w:rsidP="002455E4">
      <w:pPr>
        <w:ind w:firstLine="709"/>
        <w:jc w:val="both"/>
        <w:rPr>
          <w:color w:val="000000" w:themeColor="text1"/>
        </w:rPr>
      </w:pPr>
      <w:r w:rsidRPr="00F16A52">
        <w:rPr>
          <w:color w:val="000000" w:themeColor="text1"/>
        </w:rPr>
        <w:t>7</w:t>
      </w:r>
      <w:r w:rsidR="002455E4" w:rsidRPr="00F16A52">
        <w:rPr>
          <w:color w:val="000000" w:themeColor="text1"/>
        </w:rPr>
        <w:t xml:space="preserve">. </w:t>
      </w:r>
      <w:r w:rsidR="00FB389B" w:rsidRPr="00F16A52">
        <w:t xml:space="preserve">Глава района – глава администрации </w:t>
      </w:r>
      <w:r w:rsidR="0033322F" w:rsidRPr="00F16A52">
        <w:t>Сузунского</w:t>
      </w:r>
      <w:r w:rsidR="00FB389B" w:rsidRPr="00F16A52">
        <w:t xml:space="preserve"> района </w:t>
      </w:r>
      <w:r w:rsidR="002455E4" w:rsidRPr="00F16A52">
        <w:rPr>
          <w:color w:val="000000" w:themeColor="text1"/>
        </w:rPr>
        <w:t xml:space="preserve">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w:t>
      </w:r>
      <w:r w:rsidR="0033322F" w:rsidRPr="00F16A52">
        <w:rPr>
          <w:color w:val="000000" w:themeColor="text1"/>
        </w:rPr>
        <w:t>Сузунского</w:t>
      </w:r>
      <w:r w:rsidR="00FB389B" w:rsidRPr="00F16A52">
        <w:rPr>
          <w:color w:val="000000" w:themeColor="text1"/>
        </w:rPr>
        <w:t xml:space="preserve"> района</w:t>
      </w:r>
      <w:r w:rsidR="002455E4" w:rsidRPr="00F16A52">
        <w:rPr>
          <w:color w:val="000000" w:themeColor="text1"/>
        </w:rPr>
        <w:t xml:space="preserve">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14:paraId="7C94DAC2" w14:textId="0CA6C9BD" w:rsidR="002455E4" w:rsidRPr="00F16A52" w:rsidRDefault="005075A9" w:rsidP="002455E4">
      <w:pPr>
        <w:ind w:firstLine="709"/>
        <w:jc w:val="both"/>
        <w:rPr>
          <w:color w:val="000000" w:themeColor="text1"/>
        </w:rPr>
      </w:pPr>
      <w:r w:rsidRPr="00F16A52">
        <w:rPr>
          <w:color w:val="000000" w:themeColor="text1"/>
        </w:rPr>
        <w:t>7</w:t>
      </w:r>
      <w:r w:rsidR="002455E4" w:rsidRPr="00F16A52">
        <w:rPr>
          <w:color w:val="000000" w:themeColor="text1"/>
        </w:rPr>
        <w:t>.1.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14:paraId="7DE82434" w14:textId="1A1BD989" w:rsidR="002455E4" w:rsidRPr="00F16A52" w:rsidRDefault="002455E4" w:rsidP="002455E4">
      <w:pPr>
        <w:ind w:firstLine="709"/>
        <w:jc w:val="both"/>
        <w:rPr>
          <w:color w:val="000000" w:themeColor="text1"/>
        </w:rPr>
      </w:pPr>
      <w:r w:rsidRPr="00F16A52">
        <w:rPr>
          <w:color w:val="000000" w:themeColor="text1"/>
        </w:rPr>
        <w:t xml:space="preserve">8. В указанном в части </w:t>
      </w:r>
      <w:r w:rsidR="005075A9" w:rsidRPr="00F16A52">
        <w:rPr>
          <w:color w:val="000000" w:themeColor="text1"/>
        </w:rPr>
        <w:t>7</w:t>
      </w:r>
      <w:r w:rsidRPr="00F16A52">
        <w:rPr>
          <w:color w:val="000000" w:themeColor="text1"/>
        </w:rPr>
        <w:t xml:space="preserve"> настоящей статьи сообщении о принятии решения о подготовке проекта правил землепользования и застройки указываются:</w:t>
      </w:r>
    </w:p>
    <w:p w14:paraId="20FD3474" w14:textId="77777777" w:rsidR="002455E4" w:rsidRPr="00F16A52" w:rsidRDefault="002455E4" w:rsidP="002455E4">
      <w:pPr>
        <w:ind w:firstLine="709"/>
        <w:jc w:val="both"/>
        <w:rPr>
          <w:color w:val="000000" w:themeColor="text1"/>
        </w:rPr>
      </w:pPr>
      <w:r w:rsidRPr="00F16A52">
        <w:rPr>
          <w:color w:val="000000" w:themeColor="text1"/>
        </w:rPr>
        <w:t>1) состав и порядок деятельности комиссии;</w:t>
      </w:r>
    </w:p>
    <w:p w14:paraId="0E36D603" w14:textId="77777777" w:rsidR="002455E4" w:rsidRPr="00F16A52" w:rsidRDefault="002455E4" w:rsidP="002455E4">
      <w:pPr>
        <w:ind w:firstLine="709"/>
        <w:jc w:val="both"/>
        <w:rPr>
          <w:color w:val="000000" w:themeColor="text1"/>
        </w:rPr>
      </w:pPr>
      <w:r w:rsidRPr="00F16A52">
        <w:rPr>
          <w:color w:val="000000" w:themeColor="text1"/>
        </w:rP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14:paraId="350BD8A5" w14:textId="77777777" w:rsidR="002455E4" w:rsidRPr="00F16A52" w:rsidRDefault="002455E4" w:rsidP="002455E4">
      <w:pPr>
        <w:ind w:firstLine="709"/>
        <w:jc w:val="both"/>
        <w:rPr>
          <w:color w:val="000000" w:themeColor="text1"/>
        </w:rPr>
      </w:pPr>
      <w:r w:rsidRPr="00F16A52">
        <w:rPr>
          <w:color w:val="000000" w:themeColor="text1"/>
        </w:rPr>
        <w:t>3) порядок и сроки проведения работ по подготовке проекта правил землепользования и застройки;</w:t>
      </w:r>
    </w:p>
    <w:p w14:paraId="187628AF" w14:textId="77777777" w:rsidR="002455E4" w:rsidRPr="00F16A52" w:rsidRDefault="002455E4" w:rsidP="002455E4">
      <w:pPr>
        <w:ind w:firstLine="709"/>
        <w:jc w:val="both"/>
        <w:rPr>
          <w:color w:val="000000" w:themeColor="text1"/>
        </w:rPr>
      </w:pPr>
      <w:r w:rsidRPr="00F16A52">
        <w:rPr>
          <w:color w:val="000000" w:themeColor="text1"/>
        </w:rPr>
        <w:t>4) порядок направления в комиссию предложений заинтересованных лиц по подготовке проекта правил землепользования и застройки;</w:t>
      </w:r>
    </w:p>
    <w:p w14:paraId="0A464786" w14:textId="77777777" w:rsidR="002455E4" w:rsidRPr="00F16A52" w:rsidRDefault="002455E4" w:rsidP="002455E4">
      <w:pPr>
        <w:ind w:firstLine="709"/>
        <w:jc w:val="both"/>
        <w:rPr>
          <w:color w:val="000000" w:themeColor="text1"/>
        </w:rPr>
      </w:pPr>
      <w:r w:rsidRPr="00F16A52">
        <w:rPr>
          <w:color w:val="000000" w:themeColor="text1"/>
        </w:rPr>
        <w:t>5) иные вопросы организации работ.</w:t>
      </w:r>
    </w:p>
    <w:p w14:paraId="5CAAAF80" w14:textId="39B1F251" w:rsidR="002455E4" w:rsidRPr="00F16A52" w:rsidRDefault="005075A9" w:rsidP="002455E4">
      <w:pPr>
        <w:ind w:firstLine="709"/>
        <w:jc w:val="both"/>
        <w:rPr>
          <w:color w:val="000000" w:themeColor="text1"/>
        </w:rPr>
      </w:pPr>
      <w:r w:rsidRPr="00F16A52">
        <w:rPr>
          <w:color w:val="000000" w:themeColor="text1"/>
        </w:rPr>
        <w:t>9</w:t>
      </w:r>
      <w:r w:rsidR="002455E4" w:rsidRPr="00F16A52">
        <w:rPr>
          <w:color w:val="000000" w:themeColor="text1"/>
        </w:rPr>
        <w:t xml:space="preserve">. </w:t>
      </w:r>
      <w:r w:rsidR="00FB389B" w:rsidRPr="00F16A52">
        <w:rPr>
          <w:color w:val="000000" w:themeColor="text1"/>
        </w:rPr>
        <w:t xml:space="preserve">Администрация </w:t>
      </w:r>
      <w:r w:rsidR="0033322F" w:rsidRPr="00F16A52">
        <w:rPr>
          <w:color w:val="000000" w:themeColor="text1"/>
        </w:rPr>
        <w:t>Сузунского</w:t>
      </w:r>
      <w:r w:rsidR="00FB389B" w:rsidRPr="00F16A52">
        <w:rPr>
          <w:color w:val="000000" w:themeColor="text1"/>
        </w:rPr>
        <w:t xml:space="preserve"> района</w:t>
      </w:r>
      <w:r w:rsidR="002455E4" w:rsidRPr="00F16A52">
        <w:rPr>
          <w:color w:val="000000" w:themeColor="text1"/>
        </w:rPr>
        <w:t xml:space="preserve">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w:t>
      </w:r>
      <w:r w:rsidR="00AB734C" w:rsidRPr="00F16A52">
        <w:rPr>
          <w:color w:val="000000" w:themeColor="text1"/>
        </w:rPr>
        <w:t xml:space="preserve">Битковского </w:t>
      </w:r>
      <w:r w:rsidR="00FB389B" w:rsidRPr="00F16A52">
        <w:rPr>
          <w:color w:val="000000" w:themeColor="text1"/>
        </w:rPr>
        <w:t>сельсовета</w:t>
      </w:r>
      <w:r w:rsidR="002455E4" w:rsidRPr="00F16A52">
        <w:rPr>
          <w:color w:val="000000" w:themeColor="text1"/>
        </w:rPr>
        <w:t xml:space="preserve"> схемам территориального планирования </w:t>
      </w:r>
      <w:r w:rsidR="0033322F" w:rsidRPr="00F16A52">
        <w:rPr>
          <w:color w:val="000000" w:themeColor="text1"/>
        </w:rPr>
        <w:t>Сузунского</w:t>
      </w:r>
      <w:r w:rsidR="00FB389B" w:rsidRPr="00F16A52">
        <w:rPr>
          <w:color w:val="000000" w:themeColor="text1"/>
        </w:rPr>
        <w:t xml:space="preserve"> района</w:t>
      </w:r>
      <w:r w:rsidR="002455E4" w:rsidRPr="00F16A52">
        <w:rPr>
          <w:color w:val="000000" w:themeColor="text1"/>
        </w:rPr>
        <w:t xml:space="preserve">, схемам территориального планирования двух и более субъектов Российской Федерации, схемам территориального планирования </w:t>
      </w:r>
      <w:r w:rsidR="00FB389B" w:rsidRPr="00F16A52">
        <w:rPr>
          <w:color w:val="000000" w:themeColor="text1"/>
        </w:rPr>
        <w:t>Новосибирской области</w:t>
      </w:r>
      <w:r w:rsidR="002455E4" w:rsidRPr="00F16A52">
        <w:rPr>
          <w:color w:val="000000" w:themeColor="text1"/>
        </w:rPr>
        <w:t xml:space="preserve">,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w:t>
      </w:r>
      <w:r w:rsidR="00807DBE" w:rsidRPr="00F16A52">
        <w:rPr>
          <w:color w:val="000000" w:themeColor="text1"/>
        </w:rPr>
        <w:t>градостроительной деятельности субъектов Российской Федерации.</w:t>
      </w:r>
    </w:p>
    <w:p w14:paraId="09193620" w14:textId="0025F9BE" w:rsidR="002455E4" w:rsidRPr="00F16A52" w:rsidRDefault="005075A9" w:rsidP="002455E4">
      <w:pPr>
        <w:ind w:firstLine="709"/>
        <w:jc w:val="both"/>
        <w:rPr>
          <w:color w:val="000000" w:themeColor="text1"/>
        </w:rPr>
      </w:pPr>
      <w:r w:rsidRPr="00F16A52">
        <w:rPr>
          <w:color w:val="000000" w:themeColor="text1"/>
        </w:rPr>
        <w:t>10</w:t>
      </w:r>
      <w:r w:rsidR="002455E4" w:rsidRPr="00F16A52">
        <w:rPr>
          <w:color w:val="000000" w:themeColor="text1"/>
        </w:rPr>
        <w:t xml:space="preserve">. По результатам указанной в части </w:t>
      </w:r>
      <w:r w:rsidR="00EF4D24" w:rsidRPr="00F16A52">
        <w:rPr>
          <w:color w:val="000000" w:themeColor="text1"/>
        </w:rPr>
        <w:t>5</w:t>
      </w:r>
      <w:r w:rsidR="002455E4" w:rsidRPr="00F16A52">
        <w:rPr>
          <w:color w:val="000000" w:themeColor="text1"/>
        </w:rPr>
        <w:t xml:space="preserve"> настоящей статьи проверки </w:t>
      </w:r>
      <w:r w:rsidR="00FB389B" w:rsidRPr="00F16A52">
        <w:rPr>
          <w:color w:val="000000" w:themeColor="text1"/>
        </w:rPr>
        <w:t xml:space="preserve">администрация </w:t>
      </w:r>
      <w:r w:rsidR="0033322F" w:rsidRPr="00F16A52">
        <w:rPr>
          <w:color w:val="000000" w:themeColor="text1"/>
        </w:rPr>
        <w:t>Сузунского</w:t>
      </w:r>
      <w:r w:rsidR="00FB389B" w:rsidRPr="00F16A52">
        <w:rPr>
          <w:color w:val="000000" w:themeColor="text1"/>
        </w:rPr>
        <w:t xml:space="preserve"> района </w:t>
      </w:r>
      <w:r w:rsidR="002455E4" w:rsidRPr="00F16A52">
        <w:rPr>
          <w:color w:val="000000" w:themeColor="text1"/>
        </w:rPr>
        <w:t xml:space="preserve">направляет проект правил землепользования и застройки </w:t>
      </w:r>
      <w:r w:rsidR="00FB389B" w:rsidRPr="00F16A52">
        <w:t xml:space="preserve">главе района </w:t>
      </w:r>
      <w:r w:rsidR="00FB389B" w:rsidRPr="00F16A52">
        <w:lastRenderedPageBreak/>
        <w:t xml:space="preserve">– главе администрации </w:t>
      </w:r>
      <w:r w:rsidR="0033322F" w:rsidRPr="00F16A52">
        <w:t>Сузунского</w:t>
      </w:r>
      <w:r w:rsidR="00FB389B" w:rsidRPr="00F16A52">
        <w:t xml:space="preserve"> район</w:t>
      </w:r>
      <w:r w:rsidR="002455E4" w:rsidRPr="00F16A52">
        <w:rPr>
          <w:color w:val="000000" w:themeColor="text1"/>
        </w:rPr>
        <w:t xml:space="preserve"> или в случае обнаружения его несоответствия требованиям и документам, указанным в части </w:t>
      </w:r>
      <w:r w:rsidR="00EF4D24" w:rsidRPr="00F16A52">
        <w:rPr>
          <w:color w:val="000000" w:themeColor="text1"/>
        </w:rPr>
        <w:t>5</w:t>
      </w:r>
      <w:r w:rsidR="002455E4" w:rsidRPr="00F16A52">
        <w:rPr>
          <w:color w:val="000000" w:themeColor="text1"/>
        </w:rPr>
        <w:t xml:space="preserve"> настоящей статьи, в комиссию на доработку.</w:t>
      </w:r>
    </w:p>
    <w:p w14:paraId="161752CD" w14:textId="53A09B4D" w:rsidR="002455E4" w:rsidRPr="00F16A52" w:rsidRDefault="005075A9" w:rsidP="002455E4">
      <w:pPr>
        <w:ind w:firstLine="709"/>
        <w:jc w:val="both"/>
        <w:rPr>
          <w:color w:val="000000" w:themeColor="text1"/>
        </w:rPr>
      </w:pPr>
      <w:r w:rsidRPr="00F16A52">
        <w:rPr>
          <w:color w:val="000000" w:themeColor="text1"/>
        </w:rPr>
        <w:t>11</w:t>
      </w:r>
      <w:r w:rsidR="002455E4" w:rsidRPr="00F16A52">
        <w:rPr>
          <w:color w:val="000000" w:themeColor="text1"/>
        </w:rPr>
        <w:t xml:space="preserve">. </w:t>
      </w:r>
      <w:r w:rsidR="00FB389B" w:rsidRPr="00F16A52">
        <w:t xml:space="preserve">Глава района – глава администрации </w:t>
      </w:r>
      <w:r w:rsidR="0033322F" w:rsidRPr="00F16A52">
        <w:t>Сузунского</w:t>
      </w:r>
      <w:r w:rsidR="00FB389B" w:rsidRPr="00F16A52">
        <w:t xml:space="preserve"> района </w:t>
      </w:r>
      <w:r w:rsidR="002455E4" w:rsidRPr="00F16A52">
        <w:rPr>
          <w:color w:val="000000" w:themeColor="text1"/>
        </w:rPr>
        <w:t xml:space="preserve">при получении от органа местного самоуправления </w:t>
      </w:r>
      <w:r w:rsidR="00FB389B" w:rsidRPr="00F16A52">
        <w:rPr>
          <w:color w:val="000000" w:themeColor="text1"/>
        </w:rPr>
        <w:t xml:space="preserve">администрации </w:t>
      </w:r>
      <w:r w:rsidR="0033322F" w:rsidRPr="00F16A52">
        <w:rPr>
          <w:color w:val="000000" w:themeColor="text1"/>
        </w:rPr>
        <w:t>Сузунского</w:t>
      </w:r>
      <w:r w:rsidR="00FB389B" w:rsidRPr="00F16A52">
        <w:rPr>
          <w:color w:val="000000" w:themeColor="text1"/>
        </w:rPr>
        <w:t xml:space="preserve"> района </w:t>
      </w:r>
      <w:r w:rsidR="002455E4" w:rsidRPr="00F16A52">
        <w:rPr>
          <w:color w:val="000000" w:themeColor="text1"/>
        </w:rPr>
        <w:t>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14:paraId="2755097E" w14:textId="29DCD88F" w:rsidR="002455E4" w:rsidRPr="00F16A52" w:rsidRDefault="005075A9" w:rsidP="002455E4">
      <w:pPr>
        <w:ind w:firstLine="709"/>
        <w:jc w:val="both"/>
        <w:rPr>
          <w:color w:val="000000" w:themeColor="text1"/>
        </w:rPr>
      </w:pPr>
      <w:r w:rsidRPr="00F16A52">
        <w:rPr>
          <w:color w:val="000000" w:themeColor="text1"/>
        </w:rPr>
        <w:t>12</w:t>
      </w:r>
      <w:r w:rsidR="002455E4" w:rsidRPr="00F16A52">
        <w:rPr>
          <w:color w:val="000000" w:themeColor="text1"/>
        </w:rPr>
        <w:t xml:space="preserve">. Общественные обсуждения или публичные слушания по проекту правил землепользования и застройки проводятся в порядке, определяемом </w:t>
      </w:r>
      <w:r w:rsidR="00FB389B" w:rsidRPr="00F16A52">
        <w:rPr>
          <w:color w:val="000000" w:themeColor="text1"/>
        </w:rPr>
        <w:t>У</w:t>
      </w:r>
      <w:r w:rsidR="002455E4" w:rsidRPr="00F16A52">
        <w:rPr>
          <w:color w:val="000000" w:themeColor="text1"/>
        </w:rPr>
        <w:t xml:space="preserve">ставом </w:t>
      </w:r>
      <w:r w:rsidR="0033322F" w:rsidRPr="00F16A52">
        <w:rPr>
          <w:color w:val="000000" w:themeColor="text1"/>
        </w:rPr>
        <w:t>Сузунского</w:t>
      </w:r>
      <w:r w:rsidR="00FB389B" w:rsidRPr="00F16A52">
        <w:rPr>
          <w:color w:val="000000" w:themeColor="text1"/>
        </w:rPr>
        <w:t xml:space="preserve"> района</w:t>
      </w:r>
      <w:r w:rsidR="002455E4" w:rsidRPr="00F16A52">
        <w:rPr>
          <w:color w:val="000000" w:themeColor="text1"/>
        </w:rPr>
        <w:t xml:space="preserve"> и (или) нормативным правовым актом </w:t>
      </w:r>
      <w:r w:rsidR="00FB389B" w:rsidRPr="00F16A52">
        <w:rPr>
          <w:bCs/>
          <w:color w:val="auto"/>
          <w:spacing w:val="-1"/>
          <w:szCs w:val="24"/>
        </w:rPr>
        <w:t xml:space="preserve">Совет депутатов </w:t>
      </w:r>
      <w:r w:rsidR="0033322F" w:rsidRPr="00F16A52">
        <w:rPr>
          <w:bCs/>
          <w:color w:val="auto"/>
          <w:spacing w:val="-1"/>
          <w:szCs w:val="24"/>
        </w:rPr>
        <w:t>Сузунского</w:t>
      </w:r>
      <w:r w:rsidR="00FB389B" w:rsidRPr="00F16A52">
        <w:rPr>
          <w:bCs/>
          <w:color w:val="auto"/>
          <w:spacing w:val="-1"/>
          <w:szCs w:val="24"/>
        </w:rPr>
        <w:t xml:space="preserve"> района Новосибирской области</w:t>
      </w:r>
      <w:r w:rsidR="002455E4" w:rsidRPr="00F16A52">
        <w:rPr>
          <w:color w:val="000000" w:themeColor="text1"/>
        </w:rPr>
        <w:t xml:space="preserve">, в соответствии со статьями 5.1 и 28 </w:t>
      </w:r>
      <w:r w:rsidR="00EF4D24" w:rsidRPr="00F16A52">
        <w:rPr>
          <w:color w:val="000000" w:themeColor="text1"/>
        </w:rPr>
        <w:t>Градостроительного кодекса РФ</w:t>
      </w:r>
      <w:r w:rsidR="002455E4" w:rsidRPr="00F16A52">
        <w:rPr>
          <w:color w:val="000000" w:themeColor="text1"/>
        </w:rPr>
        <w:t xml:space="preserve"> и с частями </w:t>
      </w:r>
      <w:r w:rsidR="00EF4D24" w:rsidRPr="00F16A52">
        <w:rPr>
          <w:color w:val="000000" w:themeColor="text1"/>
        </w:rPr>
        <w:t>9</w:t>
      </w:r>
      <w:r w:rsidR="002455E4" w:rsidRPr="00F16A52">
        <w:rPr>
          <w:color w:val="000000" w:themeColor="text1"/>
        </w:rPr>
        <w:t xml:space="preserve"> и 1</w:t>
      </w:r>
      <w:r w:rsidR="00EF4D24" w:rsidRPr="00F16A52">
        <w:rPr>
          <w:color w:val="000000" w:themeColor="text1"/>
        </w:rPr>
        <w:t>0</w:t>
      </w:r>
      <w:r w:rsidR="002455E4" w:rsidRPr="00F16A52">
        <w:rPr>
          <w:color w:val="000000" w:themeColor="text1"/>
        </w:rPr>
        <w:t xml:space="preserve"> настоящей статьи.</w:t>
      </w:r>
    </w:p>
    <w:p w14:paraId="5B790205" w14:textId="42AA1100" w:rsidR="002455E4" w:rsidRPr="00F16A52" w:rsidRDefault="005075A9" w:rsidP="002455E4">
      <w:pPr>
        <w:ind w:firstLine="709"/>
        <w:jc w:val="both"/>
        <w:rPr>
          <w:color w:val="000000" w:themeColor="text1"/>
        </w:rPr>
      </w:pPr>
      <w:r w:rsidRPr="00F16A52">
        <w:rPr>
          <w:color w:val="000000" w:themeColor="text1"/>
        </w:rPr>
        <w:t>13</w:t>
      </w:r>
      <w:r w:rsidR="002455E4" w:rsidRPr="00F16A52">
        <w:rPr>
          <w:color w:val="000000" w:themeColor="text1"/>
        </w:rPr>
        <w:t>. Продолжительность 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w:t>
      </w:r>
    </w:p>
    <w:p w14:paraId="5AB5D243" w14:textId="2532920A" w:rsidR="002455E4" w:rsidRPr="00F16A52" w:rsidRDefault="002455E4" w:rsidP="002455E4">
      <w:pPr>
        <w:ind w:firstLine="709"/>
        <w:jc w:val="both"/>
        <w:rPr>
          <w:bCs/>
          <w:color w:val="auto"/>
          <w:spacing w:val="-1"/>
          <w:szCs w:val="24"/>
        </w:rPr>
      </w:pPr>
      <w:r w:rsidRPr="00F16A52">
        <w:rPr>
          <w:bCs/>
          <w:color w:val="auto"/>
          <w:spacing w:val="-1"/>
          <w:szCs w:val="24"/>
        </w:rPr>
        <w:t>1</w:t>
      </w:r>
      <w:r w:rsidR="005075A9" w:rsidRPr="00F16A52">
        <w:rPr>
          <w:bCs/>
          <w:color w:val="auto"/>
          <w:spacing w:val="-1"/>
          <w:szCs w:val="24"/>
        </w:rPr>
        <w:t>4</w:t>
      </w:r>
      <w:r w:rsidRPr="00F16A52">
        <w:rPr>
          <w:bCs/>
          <w:color w:val="auto"/>
          <w:spacing w:val="-1"/>
          <w:szCs w:val="24"/>
        </w:rPr>
        <w:t xml:space="preserve">. </w:t>
      </w:r>
      <w:r w:rsidR="005075A9" w:rsidRPr="00F16A52">
        <w:rPr>
          <w:bCs/>
          <w:color w:val="auto"/>
          <w:spacing w:val="-1"/>
          <w:szCs w:val="24"/>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14:paraId="510C4A6B" w14:textId="1E3D431C" w:rsidR="002455E4" w:rsidRPr="00F16A52" w:rsidRDefault="00EF4D24" w:rsidP="002455E4">
      <w:pPr>
        <w:ind w:firstLine="709"/>
        <w:jc w:val="both"/>
        <w:rPr>
          <w:color w:val="000000" w:themeColor="text1"/>
        </w:rPr>
      </w:pPr>
      <w:r w:rsidRPr="00F16A52">
        <w:rPr>
          <w:color w:val="000000" w:themeColor="text1"/>
        </w:rPr>
        <w:t>1</w:t>
      </w:r>
      <w:r w:rsidR="005075A9" w:rsidRPr="00F16A52">
        <w:rPr>
          <w:color w:val="000000" w:themeColor="text1"/>
        </w:rPr>
        <w:t>5</w:t>
      </w:r>
      <w:r w:rsidR="002455E4" w:rsidRPr="00F16A52">
        <w:rPr>
          <w:color w:val="000000" w:themeColor="text1"/>
        </w:rPr>
        <w:t xml:space="preserve">.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w:t>
      </w:r>
      <w:r w:rsidR="00FB389B" w:rsidRPr="00F16A52">
        <w:t xml:space="preserve">главе района – главе администрации </w:t>
      </w:r>
      <w:r w:rsidR="0033322F" w:rsidRPr="00F16A52">
        <w:t>Сузунского</w:t>
      </w:r>
      <w:r w:rsidR="00FB389B" w:rsidRPr="00F16A52">
        <w:t xml:space="preserve"> район</w:t>
      </w:r>
      <w:r w:rsidR="002455E4" w:rsidRPr="00F16A52">
        <w:rPr>
          <w:color w:val="000000" w:themeColor="text1"/>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w:t>
      </w:r>
      <w:r w:rsidRPr="00F16A52">
        <w:rPr>
          <w:color w:val="000000" w:themeColor="text1"/>
        </w:rPr>
        <w:t>Градостроительным кодексом РФ</w:t>
      </w:r>
      <w:r w:rsidR="002455E4" w:rsidRPr="00F16A52">
        <w:rPr>
          <w:color w:val="000000" w:themeColor="text1"/>
        </w:rPr>
        <w:t xml:space="preserve"> не требуется.</w:t>
      </w:r>
    </w:p>
    <w:p w14:paraId="1F4D42A0" w14:textId="22C1F65C" w:rsidR="002455E4" w:rsidRPr="00F16A52" w:rsidRDefault="00EF4D24" w:rsidP="002455E4">
      <w:pPr>
        <w:ind w:firstLine="709"/>
        <w:jc w:val="both"/>
        <w:rPr>
          <w:color w:val="000000" w:themeColor="text1"/>
        </w:rPr>
      </w:pPr>
      <w:r w:rsidRPr="00F16A52">
        <w:rPr>
          <w:color w:val="000000" w:themeColor="text1"/>
        </w:rPr>
        <w:t>1</w:t>
      </w:r>
      <w:r w:rsidR="005075A9" w:rsidRPr="00F16A52">
        <w:rPr>
          <w:color w:val="000000" w:themeColor="text1"/>
        </w:rPr>
        <w:t>6</w:t>
      </w:r>
      <w:r w:rsidR="002455E4" w:rsidRPr="00F16A52">
        <w:rPr>
          <w:color w:val="000000" w:themeColor="text1"/>
        </w:rPr>
        <w:t xml:space="preserve">. </w:t>
      </w:r>
      <w:r w:rsidR="00FB389B" w:rsidRPr="00F16A52">
        <w:t xml:space="preserve">Глава района – глава администрации </w:t>
      </w:r>
      <w:r w:rsidR="0033322F" w:rsidRPr="00F16A52">
        <w:t>Сузунского</w:t>
      </w:r>
      <w:r w:rsidR="00FB389B" w:rsidRPr="00F16A52">
        <w:t xml:space="preserve"> район</w:t>
      </w:r>
      <w:r w:rsidR="00FB389B" w:rsidRPr="00F16A52">
        <w:rPr>
          <w:color w:val="000000" w:themeColor="text1"/>
        </w:rPr>
        <w:t xml:space="preserve"> </w:t>
      </w:r>
      <w:r w:rsidR="002455E4" w:rsidRPr="00F16A52">
        <w:rPr>
          <w:color w:val="000000" w:themeColor="text1"/>
        </w:rPr>
        <w:t>в течение десяти дней после представления ему проекта правил землепользования и застройки и указанных в части 1</w:t>
      </w:r>
      <w:r w:rsidRPr="00F16A52">
        <w:rPr>
          <w:color w:val="000000" w:themeColor="text1"/>
        </w:rPr>
        <w:t>1</w:t>
      </w:r>
      <w:r w:rsidR="002455E4" w:rsidRPr="00F16A52">
        <w:rPr>
          <w:color w:val="000000" w:themeColor="text1"/>
        </w:rP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w:t>
      </w:r>
      <w:r w:rsidR="00FB389B" w:rsidRPr="00F16A52">
        <w:rPr>
          <w:color w:val="000000" w:themeColor="text1"/>
        </w:rPr>
        <w:t xml:space="preserve">администрацией </w:t>
      </w:r>
      <w:r w:rsidR="0033322F" w:rsidRPr="00F16A52">
        <w:rPr>
          <w:color w:val="000000" w:themeColor="text1"/>
        </w:rPr>
        <w:t>Сузунского</w:t>
      </w:r>
      <w:r w:rsidR="00FB389B" w:rsidRPr="00F16A52">
        <w:rPr>
          <w:color w:val="000000" w:themeColor="text1"/>
        </w:rPr>
        <w:t xml:space="preserve"> района</w:t>
      </w:r>
      <w:r w:rsidR="002455E4" w:rsidRPr="00F16A52">
        <w:rPr>
          <w:color w:val="000000" w:themeColor="text1"/>
        </w:rPr>
        <w:t xml:space="preserve">), о направлении указанного проекта в </w:t>
      </w:r>
      <w:r w:rsidR="00FB389B" w:rsidRPr="00F16A52">
        <w:rPr>
          <w:bCs/>
          <w:color w:val="auto"/>
          <w:spacing w:val="-1"/>
          <w:szCs w:val="24"/>
        </w:rPr>
        <w:t xml:space="preserve">Совет депутатов </w:t>
      </w:r>
      <w:r w:rsidR="0033322F" w:rsidRPr="00F16A52">
        <w:rPr>
          <w:bCs/>
          <w:color w:val="auto"/>
          <w:spacing w:val="-1"/>
          <w:szCs w:val="24"/>
        </w:rPr>
        <w:t>Сузунского</w:t>
      </w:r>
      <w:r w:rsidR="00FB389B" w:rsidRPr="00F16A52">
        <w:rPr>
          <w:bCs/>
          <w:color w:val="auto"/>
          <w:spacing w:val="-1"/>
          <w:szCs w:val="24"/>
        </w:rPr>
        <w:t xml:space="preserve"> района Новосибирской области</w:t>
      </w:r>
      <w:r w:rsidR="00FB389B" w:rsidRPr="00F16A52">
        <w:rPr>
          <w:color w:val="000000" w:themeColor="text1"/>
        </w:rPr>
        <w:t xml:space="preserve"> </w:t>
      </w:r>
      <w:r w:rsidR="002455E4" w:rsidRPr="00F16A52">
        <w:rPr>
          <w:color w:val="000000" w:themeColor="text1"/>
        </w:rPr>
        <w:t>или об отклонении проекта правил землепользования и застройки и о направлении его на доработку с указанием даты его повторного представления.</w:t>
      </w:r>
    </w:p>
    <w:p w14:paraId="1B9A00CD" w14:textId="649A57A7" w:rsidR="002455E4" w:rsidRPr="00F16A52" w:rsidRDefault="002455E4" w:rsidP="002455E4">
      <w:pPr>
        <w:ind w:firstLine="709"/>
        <w:jc w:val="both"/>
        <w:rPr>
          <w:color w:val="000000" w:themeColor="text1"/>
        </w:rPr>
      </w:pPr>
      <w:r w:rsidRPr="00F16A52">
        <w:rPr>
          <w:color w:val="000000" w:themeColor="text1"/>
        </w:rPr>
        <w:t xml:space="preserve">17. Требования к составу и порядку деятельности комиссии устанавливаются в соответствии с </w:t>
      </w:r>
      <w:r w:rsidR="00EF4D24" w:rsidRPr="00F16A52">
        <w:rPr>
          <w:color w:val="000000" w:themeColor="text1"/>
        </w:rPr>
        <w:t>Градостроительным кодексом РФ</w:t>
      </w:r>
      <w:r w:rsidRPr="00F16A52">
        <w:rPr>
          <w:color w:val="000000" w:themeColor="text1"/>
        </w:rPr>
        <w:t xml:space="preserve"> законами субъектов Российской Федерации, нормативными правовыми актами органов местного самоуправления.</w:t>
      </w:r>
    </w:p>
    <w:p w14:paraId="100BCEEF" w14:textId="3F502D6A" w:rsidR="002455E4" w:rsidRPr="00F16A52" w:rsidRDefault="00EF4D24" w:rsidP="002455E4">
      <w:pPr>
        <w:ind w:firstLine="709"/>
        <w:jc w:val="both"/>
        <w:rPr>
          <w:color w:val="000000" w:themeColor="text1"/>
        </w:rPr>
      </w:pPr>
      <w:r w:rsidRPr="00F16A52">
        <w:rPr>
          <w:color w:val="000000" w:themeColor="text1"/>
        </w:rPr>
        <w:t>18</w:t>
      </w:r>
      <w:r w:rsidR="002455E4" w:rsidRPr="00F16A52">
        <w:rPr>
          <w:color w:val="000000" w:themeColor="text1"/>
        </w:rPr>
        <w:t xml:space="preserve">. Правила землепользования и застройки утверждаются </w:t>
      </w:r>
      <w:r w:rsidR="00FB389B" w:rsidRPr="00F16A52">
        <w:rPr>
          <w:bCs/>
          <w:color w:val="auto"/>
          <w:spacing w:val="-1"/>
          <w:szCs w:val="24"/>
        </w:rPr>
        <w:t xml:space="preserve">Советом депутатов </w:t>
      </w:r>
      <w:r w:rsidR="0033322F" w:rsidRPr="00F16A52">
        <w:rPr>
          <w:bCs/>
          <w:color w:val="auto"/>
          <w:spacing w:val="-1"/>
          <w:szCs w:val="24"/>
        </w:rPr>
        <w:t>Сузунского</w:t>
      </w:r>
      <w:r w:rsidR="00FB389B" w:rsidRPr="00F16A52">
        <w:rPr>
          <w:bCs/>
          <w:color w:val="auto"/>
          <w:spacing w:val="-1"/>
          <w:szCs w:val="24"/>
        </w:rPr>
        <w:t xml:space="preserve"> района Новосибирской области</w:t>
      </w:r>
      <w:r w:rsidR="00FB389B" w:rsidRPr="00F16A52">
        <w:rPr>
          <w:color w:val="000000" w:themeColor="text1"/>
        </w:rPr>
        <w:t xml:space="preserve"> </w:t>
      </w:r>
      <w:r w:rsidR="002455E4" w:rsidRPr="00F16A52">
        <w:rPr>
          <w:color w:val="000000" w:themeColor="text1"/>
        </w:rPr>
        <w:t xml:space="preserve">или, если это предусмотрено законодательством </w:t>
      </w:r>
      <w:r w:rsidR="00FB389B" w:rsidRPr="00F16A52">
        <w:rPr>
          <w:color w:val="000000" w:themeColor="text1"/>
        </w:rPr>
        <w:t>Новосибирской области</w:t>
      </w:r>
      <w:r w:rsidR="002455E4" w:rsidRPr="00F16A52">
        <w:rPr>
          <w:color w:val="000000" w:themeColor="text1"/>
        </w:rPr>
        <w:t xml:space="preserve"> о градостроительной деятельности, </w:t>
      </w:r>
      <w:r w:rsidR="00FB389B" w:rsidRPr="00F16A52">
        <w:rPr>
          <w:color w:val="000000" w:themeColor="text1"/>
        </w:rPr>
        <w:t xml:space="preserve">администрацией </w:t>
      </w:r>
      <w:r w:rsidR="0033322F" w:rsidRPr="00F16A52">
        <w:rPr>
          <w:color w:val="000000" w:themeColor="text1"/>
        </w:rPr>
        <w:t>Сузунского</w:t>
      </w:r>
      <w:r w:rsidR="00FB389B" w:rsidRPr="00F16A52">
        <w:rPr>
          <w:color w:val="000000" w:themeColor="text1"/>
        </w:rPr>
        <w:t xml:space="preserve"> района</w:t>
      </w:r>
      <w:r w:rsidR="002455E4" w:rsidRPr="00F16A52">
        <w:rPr>
          <w:color w:val="000000" w:themeColor="text1"/>
        </w:rPr>
        <w:t>, за исключением случаев, предусмотренных </w:t>
      </w:r>
      <w:hyperlink r:id="rId12" w:anchor="dst100981" w:history="1">
        <w:r w:rsidR="002455E4" w:rsidRPr="00F16A52">
          <w:rPr>
            <w:color w:val="000000" w:themeColor="text1"/>
          </w:rPr>
          <w:t>статьей 63</w:t>
        </w:r>
      </w:hyperlink>
      <w:r w:rsidR="002455E4" w:rsidRPr="00F16A52">
        <w:rPr>
          <w:color w:val="000000" w:themeColor="text1"/>
        </w:rP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w:t>
      </w:r>
      <w:r w:rsidR="002455E4" w:rsidRPr="00F16A52">
        <w:rPr>
          <w:color w:val="000000" w:themeColor="text1"/>
        </w:rPr>
        <w:lastRenderedPageBreak/>
        <w:t>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13" w:anchor="dst222" w:history="1">
        <w:r w:rsidR="002455E4" w:rsidRPr="00F16A52">
          <w:rPr>
            <w:color w:val="000000" w:themeColor="text1"/>
          </w:rPr>
          <w:t>законом</w:t>
        </w:r>
      </w:hyperlink>
      <w:r w:rsidR="002455E4" w:rsidRPr="00F16A52">
        <w:rPr>
          <w:color w:val="000000" w:themeColor="text1"/>
        </w:rPr>
        <w:t>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органом исполнительной власти субъекта Российской Федерации, в ведении которых находится особо охраняемая природная территория.</w:t>
      </w:r>
    </w:p>
    <w:p w14:paraId="3D9C47B4" w14:textId="0A62020C" w:rsidR="002455E4" w:rsidRPr="00F16A52" w:rsidRDefault="00EF4D24" w:rsidP="002455E4">
      <w:pPr>
        <w:ind w:firstLine="709"/>
        <w:jc w:val="both"/>
        <w:rPr>
          <w:color w:val="000000" w:themeColor="text1"/>
        </w:rPr>
      </w:pPr>
      <w:r w:rsidRPr="00F16A52">
        <w:rPr>
          <w:color w:val="000000" w:themeColor="text1"/>
        </w:rPr>
        <w:t>19</w:t>
      </w:r>
      <w:r w:rsidR="002455E4" w:rsidRPr="00F16A52">
        <w:rPr>
          <w:color w:val="000000" w:themeColor="text1"/>
        </w:rPr>
        <w:t xml:space="preserve">. </w:t>
      </w:r>
      <w:r w:rsidR="00FB389B" w:rsidRPr="00F16A52">
        <w:rPr>
          <w:bCs/>
          <w:color w:val="auto"/>
          <w:spacing w:val="-1"/>
          <w:szCs w:val="24"/>
        </w:rPr>
        <w:t xml:space="preserve">Совет депутатов </w:t>
      </w:r>
      <w:r w:rsidR="0033322F" w:rsidRPr="00F16A52">
        <w:rPr>
          <w:bCs/>
          <w:color w:val="auto"/>
          <w:spacing w:val="-1"/>
          <w:szCs w:val="24"/>
        </w:rPr>
        <w:t>Сузунского</w:t>
      </w:r>
      <w:r w:rsidR="00FB389B" w:rsidRPr="00F16A52">
        <w:rPr>
          <w:bCs/>
          <w:color w:val="auto"/>
          <w:spacing w:val="-1"/>
          <w:szCs w:val="24"/>
        </w:rPr>
        <w:t xml:space="preserve"> района Новосибирской области</w:t>
      </w:r>
      <w:r w:rsidR="00FB389B" w:rsidRPr="00F16A52">
        <w:rPr>
          <w:color w:val="000000" w:themeColor="text1"/>
        </w:rPr>
        <w:t xml:space="preserve"> </w:t>
      </w:r>
      <w:r w:rsidR="002455E4" w:rsidRPr="00F16A52">
        <w:rPr>
          <w:color w:val="000000" w:themeColor="text1"/>
        </w:rPr>
        <w:t xml:space="preserve">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w:t>
      </w:r>
      <w:r w:rsidR="00FB389B" w:rsidRPr="00F16A52">
        <w:t xml:space="preserve">главе района – главе администрации </w:t>
      </w:r>
      <w:r w:rsidR="0033322F" w:rsidRPr="00F16A52">
        <w:t>Сузунского</w:t>
      </w:r>
      <w:r w:rsidR="00FB389B" w:rsidRPr="00F16A52">
        <w:t xml:space="preserve"> район</w:t>
      </w:r>
      <w:r w:rsidR="00FB389B" w:rsidRPr="00F16A52">
        <w:rPr>
          <w:color w:val="000000" w:themeColor="text1"/>
        </w:rPr>
        <w:t xml:space="preserve"> </w:t>
      </w:r>
      <w:r w:rsidR="002455E4" w:rsidRPr="00F16A52">
        <w:rPr>
          <w:color w:val="000000" w:themeColor="text1"/>
        </w:rPr>
        <w:t xml:space="preserve">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w:t>
      </w:r>
      <w:r w:rsidR="00FB389B" w:rsidRPr="00F16A52">
        <w:rPr>
          <w:color w:val="000000" w:themeColor="text1"/>
        </w:rPr>
        <w:t>Новосибирской области</w:t>
      </w:r>
      <w:r w:rsidR="002455E4" w:rsidRPr="00F16A52">
        <w:rPr>
          <w:color w:val="000000" w:themeColor="text1"/>
        </w:rPr>
        <w:t xml:space="preserve"> о градостроительной деятельности.</w:t>
      </w:r>
    </w:p>
    <w:p w14:paraId="68C0EC05" w14:textId="148AF182" w:rsidR="002455E4" w:rsidRPr="00F16A52" w:rsidRDefault="00EF4D24" w:rsidP="002455E4">
      <w:pPr>
        <w:ind w:firstLine="709"/>
        <w:jc w:val="both"/>
        <w:rPr>
          <w:color w:val="000000" w:themeColor="text1"/>
        </w:rPr>
      </w:pPr>
      <w:r w:rsidRPr="00F16A52">
        <w:rPr>
          <w:color w:val="000000" w:themeColor="text1"/>
        </w:rPr>
        <w:t>20</w:t>
      </w:r>
      <w:r w:rsidR="002455E4" w:rsidRPr="00F16A52">
        <w:rPr>
          <w:color w:val="000000" w:themeColor="text1"/>
        </w:rPr>
        <w:t xml:space="preserve">.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r w:rsidR="0033322F" w:rsidRPr="00F16A52">
        <w:rPr>
          <w:color w:val="000000" w:themeColor="text1"/>
        </w:rPr>
        <w:t>Сузунского</w:t>
      </w:r>
      <w:r w:rsidR="002B399F" w:rsidRPr="00F16A52">
        <w:rPr>
          <w:color w:val="000000" w:themeColor="text1"/>
        </w:rPr>
        <w:t xml:space="preserve"> района </w:t>
      </w:r>
      <w:r w:rsidR="002455E4" w:rsidRPr="00F16A52">
        <w:rPr>
          <w:color w:val="000000" w:themeColor="text1"/>
        </w:rPr>
        <w:t>в сети "Интернет".</w:t>
      </w:r>
    </w:p>
    <w:p w14:paraId="154A2BE1" w14:textId="789873BD" w:rsidR="002455E4" w:rsidRPr="00F16A52" w:rsidRDefault="00EF4D24" w:rsidP="002455E4">
      <w:pPr>
        <w:ind w:firstLine="709"/>
        <w:jc w:val="both"/>
        <w:rPr>
          <w:color w:val="000000" w:themeColor="text1"/>
        </w:rPr>
      </w:pPr>
      <w:r w:rsidRPr="00F16A52">
        <w:rPr>
          <w:color w:val="000000" w:themeColor="text1"/>
        </w:rPr>
        <w:t>20</w:t>
      </w:r>
      <w:r w:rsidR="002455E4" w:rsidRPr="00F16A52">
        <w:rPr>
          <w:color w:val="000000" w:themeColor="text1"/>
        </w:rPr>
        <w:t>.1.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14:paraId="5A23BE7B" w14:textId="2C930E25" w:rsidR="002455E4" w:rsidRPr="00F16A52" w:rsidRDefault="00EF4D24" w:rsidP="002455E4">
      <w:pPr>
        <w:ind w:firstLine="709"/>
        <w:jc w:val="both"/>
        <w:rPr>
          <w:color w:val="000000" w:themeColor="text1"/>
        </w:rPr>
      </w:pPr>
      <w:r w:rsidRPr="00F16A52">
        <w:rPr>
          <w:color w:val="000000" w:themeColor="text1"/>
        </w:rPr>
        <w:t>21</w:t>
      </w:r>
      <w:r w:rsidR="002455E4" w:rsidRPr="00F16A52">
        <w:rPr>
          <w:color w:val="000000" w:themeColor="text1"/>
        </w:rPr>
        <w:t>. Физические и юридические лица вправе оспорить решение об утверждении правил землепользования и застройки в судебном порядке.</w:t>
      </w:r>
    </w:p>
    <w:p w14:paraId="284F6DFF" w14:textId="2BA3FC28" w:rsidR="002455E4" w:rsidRPr="00F16A52" w:rsidRDefault="00EF4D24" w:rsidP="002455E4">
      <w:pPr>
        <w:ind w:firstLine="709"/>
        <w:jc w:val="both"/>
        <w:rPr>
          <w:color w:val="000000" w:themeColor="text1"/>
        </w:rPr>
      </w:pPr>
      <w:r w:rsidRPr="00F16A52">
        <w:rPr>
          <w:color w:val="000000" w:themeColor="text1"/>
        </w:rPr>
        <w:t>22</w:t>
      </w:r>
      <w:r w:rsidR="002455E4" w:rsidRPr="00F16A52">
        <w:rPr>
          <w:color w:val="000000" w:themeColor="text1"/>
        </w:rPr>
        <w:t xml:space="preserve">. Органы государственной власти Российской Федерации, органы государственной власти </w:t>
      </w:r>
      <w:r w:rsidR="00370999" w:rsidRPr="00F16A52">
        <w:rPr>
          <w:color w:val="000000" w:themeColor="text1"/>
        </w:rPr>
        <w:t>Новосибирской области</w:t>
      </w:r>
      <w:r w:rsidR="002455E4" w:rsidRPr="00F16A52">
        <w:rPr>
          <w:color w:val="000000" w:themeColor="text1"/>
        </w:rPr>
        <w:t xml:space="preserve">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w:t>
      </w:r>
      <w:r w:rsidR="00370999" w:rsidRPr="00F16A52">
        <w:rPr>
          <w:color w:val="000000" w:themeColor="text1"/>
        </w:rPr>
        <w:t xml:space="preserve"> Новосибирской области</w:t>
      </w:r>
      <w:r w:rsidR="002455E4" w:rsidRPr="00F16A52">
        <w:rPr>
          <w:color w:val="000000" w:themeColor="text1"/>
        </w:rPr>
        <w:t>, утвержденным до утверждения правил землепользования и застройки.</w:t>
      </w:r>
    </w:p>
    <w:p w14:paraId="194BD3D8" w14:textId="4364793A" w:rsidR="002455E4" w:rsidRPr="00F16A52" w:rsidRDefault="00EF4D24" w:rsidP="002455E4">
      <w:pPr>
        <w:ind w:firstLine="709"/>
        <w:jc w:val="both"/>
        <w:rPr>
          <w:color w:val="000000" w:themeColor="text1"/>
        </w:rPr>
      </w:pPr>
      <w:r w:rsidRPr="00F16A52">
        <w:rPr>
          <w:color w:val="000000" w:themeColor="text1"/>
        </w:rPr>
        <w:t>23</w:t>
      </w:r>
      <w:r w:rsidR="002455E4" w:rsidRPr="00F16A52">
        <w:rPr>
          <w:color w:val="000000" w:themeColor="text1"/>
        </w:rPr>
        <w:t xml:space="preserve">.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w:t>
      </w:r>
      <w:r w:rsidR="002455E4" w:rsidRPr="00F16A52">
        <w:rPr>
          <w:color w:val="000000" w:themeColor="text1"/>
        </w:rPr>
        <w:lastRenderedPageBreak/>
        <w:t>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14:paraId="72AF9C05" w14:textId="384C10C6" w:rsidR="00B80941" w:rsidRPr="00F16A52" w:rsidRDefault="00B80941" w:rsidP="001A7485">
      <w:pPr>
        <w:ind w:left="1064"/>
        <w:jc w:val="both"/>
        <w:rPr>
          <w:szCs w:val="24"/>
        </w:rPr>
      </w:pPr>
    </w:p>
    <w:p w14:paraId="53A5528F" w14:textId="77777777" w:rsidR="00075E58" w:rsidRPr="00F16A52" w:rsidRDefault="00075E58" w:rsidP="00BA01E4">
      <w:pPr>
        <w:sectPr w:rsidR="00075E58" w:rsidRPr="00F16A52" w:rsidSect="008C045C">
          <w:headerReference w:type="default" r:id="rId14"/>
          <w:pgSz w:w="11906" w:h="16838"/>
          <w:pgMar w:top="1418" w:right="850" w:bottom="1134" w:left="1701" w:header="708" w:footer="708" w:gutter="0"/>
          <w:cols w:space="720"/>
        </w:sectPr>
      </w:pPr>
    </w:p>
    <w:p w14:paraId="54DD32C9" w14:textId="3BE02162" w:rsidR="00B80941" w:rsidRPr="00F16A52" w:rsidRDefault="004A19BB" w:rsidP="004A19BB">
      <w:pPr>
        <w:pStyle w:val="2"/>
        <w:spacing w:after="240"/>
        <w:jc w:val="center"/>
        <w:rPr>
          <w:rFonts w:ascii="Times New Roman" w:hAnsi="Times New Roman"/>
          <w:bCs/>
          <w:i w:val="0"/>
          <w:color w:val="auto"/>
          <w:sz w:val="24"/>
          <w:szCs w:val="24"/>
        </w:rPr>
      </w:pPr>
      <w:bookmarkStart w:id="11" w:name="_Toc101178764"/>
      <w:bookmarkStart w:id="12" w:name="_Toc121227894"/>
      <w:r w:rsidRPr="00F16A52">
        <w:rPr>
          <w:rFonts w:ascii="Times New Roman" w:hAnsi="Times New Roman"/>
          <w:bCs/>
          <w:i w:val="0"/>
          <w:color w:val="auto"/>
          <w:sz w:val="24"/>
          <w:szCs w:val="24"/>
        </w:rPr>
        <w:lastRenderedPageBreak/>
        <w:t>ГЛАВА</w:t>
      </w:r>
      <w:r w:rsidR="00B80941" w:rsidRPr="00F16A52">
        <w:rPr>
          <w:rFonts w:ascii="Times New Roman" w:hAnsi="Times New Roman"/>
          <w:bCs/>
          <w:i w:val="0"/>
          <w:color w:val="auto"/>
          <w:sz w:val="24"/>
          <w:szCs w:val="24"/>
        </w:rPr>
        <w:t xml:space="preserve"> II. </w:t>
      </w:r>
      <w:r w:rsidR="00EE02C0" w:rsidRPr="00F16A52">
        <w:rPr>
          <w:rFonts w:ascii="Times New Roman" w:hAnsi="Times New Roman"/>
          <w:bCs/>
          <w:i w:val="0"/>
          <w:color w:val="auto"/>
          <w:sz w:val="24"/>
          <w:szCs w:val="24"/>
        </w:rPr>
        <w:t>Положения о регулировании землепользования и застройки органами местного самоуправления</w:t>
      </w:r>
      <w:bookmarkEnd w:id="11"/>
      <w:bookmarkEnd w:id="12"/>
    </w:p>
    <w:p w14:paraId="22CA4F19" w14:textId="3996C727" w:rsidR="008F77FF" w:rsidRPr="00F16A52" w:rsidRDefault="001158A6" w:rsidP="0074599F">
      <w:pPr>
        <w:pStyle w:val="3"/>
        <w:keepLines/>
        <w:spacing w:after="240"/>
        <w:jc w:val="center"/>
        <w:rPr>
          <w:rFonts w:ascii="Times New Roman" w:eastAsiaTheme="majorEastAsia" w:hAnsi="Times New Roman" w:cstheme="majorBidi"/>
          <w:color w:val="auto"/>
          <w:sz w:val="24"/>
          <w:szCs w:val="24"/>
        </w:rPr>
      </w:pPr>
      <w:bookmarkStart w:id="13" w:name="_Toc101178765"/>
      <w:bookmarkStart w:id="14" w:name="_Toc121227895"/>
      <w:r w:rsidRPr="00F16A52">
        <w:rPr>
          <w:rFonts w:ascii="Times New Roman" w:eastAsiaTheme="majorEastAsia" w:hAnsi="Times New Roman" w:cstheme="majorBidi"/>
          <w:color w:val="auto"/>
          <w:sz w:val="24"/>
          <w:szCs w:val="24"/>
        </w:rPr>
        <w:t xml:space="preserve">Статья </w:t>
      </w:r>
      <w:r w:rsidR="00EF4D24" w:rsidRPr="00F16A52">
        <w:rPr>
          <w:rFonts w:ascii="Times New Roman" w:eastAsiaTheme="majorEastAsia" w:hAnsi="Times New Roman" w:cstheme="majorBidi"/>
          <w:color w:val="auto"/>
          <w:sz w:val="24"/>
          <w:szCs w:val="24"/>
        </w:rPr>
        <w:t>3</w:t>
      </w:r>
      <w:r w:rsidRPr="00F16A52">
        <w:rPr>
          <w:rFonts w:ascii="Times New Roman" w:eastAsiaTheme="majorEastAsia" w:hAnsi="Times New Roman" w:cstheme="majorBidi"/>
          <w:color w:val="auto"/>
          <w:sz w:val="24"/>
          <w:szCs w:val="24"/>
        </w:rPr>
        <w:t>. Полномочия органов местного самоуправления в сфере регулирования землепользования и застройки</w:t>
      </w:r>
      <w:bookmarkEnd w:id="13"/>
      <w:bookmarkEnd w:id="14"/>
    </w:p>
    <w:p w14:paraId="22CA4F1B" w14:textId="77777777" w:rsidR="008F77FF" w:rsidRPr="00F16A52" w:rsidRDefault="001158A6" w:rsidP="00C57860">
      <w:pPr>
        <w:pStyle w:val="afff0"/>
        <w:numPr>
          <w:ilvl w:val="0"/>
          <w:numId w:val="4"/>
        </w:numPr>
        <w:tabs>
          <w:tab w:val="left" w:pos="1134"/>
        </w:tabs>
        <w:ind w:left="0" w:firstLine="709"/>
        <w:rPr>
          <w:rFonts w:ascii="Times New Roman" w:hAnsi="Times New Roman"/>
        </w:rPr>
      </w:pPr>
      <w:r w:rsidRPr="00F16A52">
        <w:rPr>
          <w:rFonts w:ascii="Times New Roman" w:hAnsi="Times New Roman"/>
        </w:rPr>
        <w:t>Органами местного самоуправления, осуществляющими деятельность по регулированию землепользования и застройки, являются:</w:t>
      </w:r>
    </w:p>
    <w:p w14:paraId="22CA4F1C" w14:textId="6CCAE273" w:rsidR="008F77FF" w:rsidRPr="00F16A52" w:rsidRDefault="001158A6" w:rsidP="00C57860">
      <w:pPr>
        <w:numPr>
          <w:ilvl w:val="0"/>
          <w:numId w:val="2"/>
        </w:numPr>
        <w:ind w:left="1064" w:hanging="357"/>
        <w:jc w:val="both"/>
        <w:rPr>
          <w:bCs/>
          <w:color w:val="auto"/>
          <w:spacing w:val="-1"/>
          <w:szCs w:val="24"/>
        </w:rPr>
      </w:pPr>
      <w:r w:rsidRPr="00F16A52">
        <w:rPr>
          <w:bCs/>
          <w:color w:val="auto"/>
          <w:spacing w:val="-1"/>
          <w:szCs w:val="24"/>
        </w:rPr>
        <w:t xml:space="preserve">органы местного самоуправления муниципального образования </w:t>
      </w:r>
      <w:r w:rsidR="0033322F" w:rsidRPr="00F16A52">
        <w:t>Сузунский</w:t>
      </w:r>
      <w:r w:rsidR="00562D79" w:rsidRPr="00F16A52">
        <w:t xml:space="preserve"> район</w:t>
      </w:r>
      <w:r w:rsidRPr="00F16A52">
        <w:rPr>
          <w:bCs/>
          <w:color w:val="auto"/>
          <w:spacing w:val="-1"/>
          <w:szCs w:val="24"/>
        </w:rPr>
        <w:t>.</w:t>
      </w:r>
    </w:p>
    <w:p w14:paraId="22CA4F1D" w14:textId="426B2E80" w:rsidR="008F77FF" w:rsidRPr="00F16A52" w:rsidRDefault="001158A6" w:rsidP="00C57860">
      <w:pPr>
        <w:pStyle w:val="afff0"/>
        <w:numPr>
          <w:ilvl w:val="0"/>
          <w:numId w:val="4"/>
        </w:numPr>
        <w:tabs>
          <w:tab w:val="left" w:pos="1134"/>
        </w:tabs>
        <w:ind w:left="0" w:firstLine="709"/>
        <w:rPr>
          <w:rFonts w:ascii="Times New Roman" w:hAnsi="Times New Roman"/>
        </w:rPr>
      </w:pPr>
      <w:r w:rsidRPr="00F16A52">
        <w:rPr>
          <w:rFonts w:ascii="Times New Roman" w:hAnsi="Times New Roman"/>
        </w:rPr>
        <w:t xml:space="preserve">Органами местного самоуправления </w:t>
      </w:r>
      <w:r w:rsidR="0033322F" w:rsidRPr="00F16A52">
        <w:rPr>
          <w:rFonts w:ascii="Times New Roman" w:hAnsi="Times New Roman"/>
        </w:rPr>
        <w:t>Сузунского</w:t>
      </w:r>
      <w:r w:rsidR="007D377D" w:rsidRPr="00F16A52">
        <w:rPr>
          <w:rFonts w:ascii="Times New Roman" w:hAnsi="Times New Roman"/>
        </w:rPr>
        <w:t xml:space="preserve"> района Новосибирской области, </w:t>
      </w:r>
      <w:r w:rsidRPr="00F16A52">
        <w:rPr>
          <w:rFonts w:ascii="Times New Roman" w:hAnsi="Times New Roman"/>
        </w:rPr>
        <w:t xml:space="preserve">регулирующими землепользование и застройку на территории </w:t>
      </w:r>
      <w:r w:rsidR="00AB734C" w:rsidRPr="00F16A52">
        <w:rPr>
          <w:rFonts w:ascii="Times New Roman" w:hAnsi="Times New Roman"/>
        </w:rPr>
        <w:t xml:space="preserve">Битковского </w:t>
      </w:r>
      <w:r w:rsidR="007D377D" w:rsidRPr="00F16A52">
        <w:rPr>
          <w:rFonts w:ascii="Times New Roman" w:hAnsi="Times New Roman"/>
        </w:rPr>
        <w:t>сельсовета</w:t>
      </w:r>
      <w:r w:rsidRPr="00F16A52">
        <w:rPr>
          <w:rFonts w:ascii="Times New Roman" w:hAnsi="Times New Roman"/>
        </w:rPr>
        <w:t>, являются:</w:t>
      </w:r>
    </w:p>
    <w:p w14:paraId="22CA4F1E" w14:textId="6C108F3B" w:rsidR="008F77FF" w:rsidRPr="00F16A52" w:rsidRDefault="001158A6" w:rsidP="00C57860">
      <w:pPr>
        <w:numPr>
          <w:ilvl w:val="0"/>
          <w:numId w:val="2"/>
        </w:numPr>
        <w:ind w:left="1064" w:hanging="357"/>
        <w:jc w:val="both"/>
        <w:rPr>
          <w:bCs/>
          <w:color w:val="auto"/>
          <w:spacing w:val="-1"/>
          <w:szCs w:val="24"/>
        </w:rPr>
      </w:pPr>
      <w:r w:rsidRPr="00F16A52">
        <w:rPr>
          <w:bCs/>
          <w:color w:val="auto"/>
          <w:spacing w:val="-1"/>
          <w:szCs w:val="24"/>
        </w:rPr>
        <w:t xml:space="preserve">представительный орган местного самоуправления </w:t>
      </w:r>
      <w:r w:rsidR="0033322F" w:rsidRPr="00F16A52">
        <w:t>Сузунского</w:t>
      </w:r>
      <w:r w:rsidR="007D377D" w:rsidRPr="00F16A52">
        <w:t xml:space="preserve"> района Новосибирской области</w:t>
      </w:r>
      <w:r w:rsidRPr="00F16A52">
        <w:rPr>
          <w:bCs/>
          <w:color w:val="auto"/>
          <w:spacing w:val="-1"/>
          <w:szCs w:val="24"/>
        </w:rPr>
        <w:t xml:space="preserve"> – </w:t>
      </w:r>
      <w:r w:rsidR="007D377D" w:rsidRPr="00F16A52">
        <w:rPr>
          <w:bCs/>
          <w:color w:val="auto"/>
          <w:spacing w:val="-1"/>
          <w:szCs w:val="24"/>
        </w:rPr>
        <w:t xml:space="preserve">Совет депутатов </w:t>
      </w:r>
      <w:r w:rsidR="0033322F" w:rsidRPr="00F16A52">
        <w:rPr>
          <w:bCs/>
          <w:color w:val="auto"/>
          <w:spacing w:val="-1"/>
          <w:szCs w:val="24"/>
        </w:rPr>
        <w:t>Сузунского</w:t>
      </w:r>
      <w:r w:rsidR="007D377D" w:rsidRPr="00F16A52">
        <w:rPr>
          <w:bCs/>
          <w:color w:val="auto"/>
          <w:spacing w:val="-1"/>
          <w:szCs w:val="24"/>
        </w:rPr>
        <w:t xml:space="preserve"> района Новосибирской области</w:t>
      </w:r>
      <w:r w:rsidR="00A125D4" w:rsidRPr="00F16A52">
        <w:rPr>
          <w:bCs/>
          <w:color w:val="auto"/>
          <w:spacing w:val="-1"/>
          <w:szCs w:val="24"/>
        </w:rPr>
        <w:t xml:space="preserve"> (далее </w:t>
      </w:r>
      <w:r w:rsidR="007D377D" w:rsidRPr="00F16A52">
        <w:rPr>
          <w:bCs/>
          <w:color w:val="auto"/>
          <w:spacing w:val="-1"/>
          <w:szCs w:val="24"/>
        </w:rPr>
        <w:t>Совет депутатов</w:t>
      </w:r>
      <w:r w:rsidR="00A125D4" w:rsidRPr="00F16A52">
        <w:rPr>
          <w:bCs/>
          <w:color w:val="auto"/>
          <w:spacing w:val="-1"/>
          <w:szCs w:val="24"/>
        </w:rPr>
        <w:t>)</w:t>
      </w:r>
      <w:r w:rsidRPr="00F16A52">
        <w:rPr>
          <w:bCs/>
          <w:color w:val="auto"/>
          <w:spacing w:val="-1"/>
          <w:szCs w:val="24"/>
        </w:rPr>
        <w:t>;</w:t>
      </w:r>
    </w:p>
    <w:p w14:paraId="22CA4F1F" w14:textId="4716FC85" w:rsidR="008F77FF" w:rsidRPr="00F16A52" w:rsidRDefault="001158A6" w:rsidP="00C57860">
      <w:pPr>
        <w:numPr>
          <w:ilvl w:val="0"/>
          <w:numId w:val="2"/>
        </w:numPr>
        <w:ind w:left="1064" w:hanging="357"/>
        <w:jc w:val="both"/>
        <w:rPr>
          <w:bCs/>
          <w:color w:val="auto"/>
          <w:spacing w:val="-1"/>
          <w:szCs w:val="24"/>
        </w:rPr>
      </w:pPr>
      <w:r w:rsidRPr="00F16A52">
        <w:rPr>
          <w:bCs/>
          <w:color w:val="auto"/>
          <w:spacing w:val="-1"/>
          <w:szCs w:val="24"/>
        </w:rPr>
        <w:t xml:space="preserve">исполнительно-распорядительный орган местного самоуправления </w:t>
      </w:r>
      <w:r w:rsidR="0033322F" w:rsidRPr="00F16A52">
        <w:t>Сузунского</w:t>
      </w:r>
      <w:r w:rsidR="007D377D" w:rsidRPr="00F16A52">
        <w:t xml:space="preserve"> района Новосибирской области</w:t>
      </w:r>
      <w:r w:rsidRPr="00F16A52">
        <w:rPr>
          <w:bCs/>
          <w:color w:val="auto"/>
          <w:spacing w:val="-1"/>
          <w:szCs w:val="24"/>
        </w:rPr>
        <w:t xml:space="preserve"> – </w:t>
      </w:r>
      <w:r w:rsidR="00A125D4" w:rsidRPr="00F16A52">
        <w:rPr>
          <w:bCs/>
          <w:color w:val="auto"/>
          <w:spacing w:val="-1"/>
          <w:szCs w:val="24"/>
        </w:rPr>
        <w:t xml:space="preserve">администрация </w:t>
      </w:r>
      <w:r w:rsidR="0033322F" w:rsidRPr="00F16A52">
        <w:t>Сузунского</w:t>
      </w:r>
      <w:r w:rsidR="007D377D" w:rsidRPr="00F16A52">
        <w:t xml:space="preserve"> района Новосибирской области</w:t>
      </w:r>
      <w:r w:rsidR="007D377D" w:rsidRPr="00F16A52">
        <w:rPr>
          <w:bCs/>
          <w:color w:val="auto"/>
          <w:spacing w:val="-1"/>
          <w:szCs w:val="24"/>
        </w:rPr>
        <w:t xml:space="preserve"> </w:t>
      </w:r>
      <w:r w:rsidR="00A125D4" w:rsidRPr="00F16A52">
        <w:rPr>
          <w:bCs/>
          <w:color w:val="auto"/>
          <w:spacing w:val="-1"/>
          <w:szCs w:val="24"/>
        </w:rPr>
        <w:t>(далее –</w:t>
      </w:r>
      <w:r w:rsidR="00CF00C2" w:rsidRPr="00F16A52">
        <w:rPr>
          <w:bCs/>
          <w:color w:val="auto"/>
          <w:spacing w:val="-1"/>
          <w:szCs w:val="24"/>
        </w:rPr>
        <w:t xml:space="preserve"> </w:t>
      </w:r>
      <w:r w:rsidR="00A125D4" w:rsidRPr="00F16A52">
        <w:rPr>
          <w:bCs/>
          <w:color w:val="auto"/>
          <w:spacing w:val="-1"/>
          <w:szCs w:val="24"/>
        </w:rPr>
        <w:t xml:space="preserve">администрация </w:t>
      </w:r>
      <w:r w:rsidR="0033322F" w:rsidRPr="00F16A52">
        <w:t>Сузунского</w:t>
      </w:r>
      <w:r w:rsidR="00A125D4" w:rsidRPr="00F16A52">
        <w:rPr>
          <w:bCs/>
          <w:color w:val="auto"/>
          <w:spacing w:val="-1"/>
          <w:szCs w:val="24"/>
        </w:rPr>
        <w:t xml:space="preserve"> района)</w:t>
      </w:r>
      <w:r w:rsidRPr="00F16A52">
        <w:rPr>
          <w:bCs/>
          <w:color w:val="auto"/>
          <w:spacing w:val="-1"/>
          <w:szCs w:val="24"/>
        </w:rPr>
        <w:t>;</w:t>
      </w:r>
    </w:p>
    <w:p w14:paraId="22CA4F21" w14:textId="0BA96F67" w:rsidR="008F77FF" w:rsidRPr="00F16A52" w:rsidRDefault="001158A6" w:rsidP="00C57860">
      <w:pPr>
        <w:pStyle w:val="afff0"/>
        <w:numPr>
          <w:ilvl w:val="0"/>
          <w:numId w:val="4"/>
        </w:numPr>
        <w:tabs>
          <w:tab w:val="left" w:pos="1134"/>
        </w:tabs>
        <w:ind w:left="0" w:firstLine="709"/>
        <w:rPr>
          <w:rFonts w:ascii="Times New Roman" w:hAnsi="Times New Roman"/>
        </w:rPr>
      </w:pPr>
      <w:r w:rsidRPr="00F16A52">
        <w:rPr>
          <w:rFonts w:ascii="Times New Roman" w:hAnsi="Times New Roman"/>
        </w:rPr>
        <w:t xml:space="preserve">В соответствии с действующим законодательством к полномочиям </w:t>
      </w:r>
      <w:r w:rsidR="0024697D" w:rsidRPr="00F16A52">
        <w:rPr>
          <w:rFonts w:ascii="Times New Roman" w:hAnsi="Times New Roman"/>
        </w:rPr>
        <w:t>а</w:t>
      </w:r>
      <w:r w:rsidRPr="00F16A52">
        <w:rPr>
          <w:rFonts w:ascii="Times New Roman" w:hAnsi="Times New Roman"/>
        </w:rPr>
        <w:t xml:space="preserve">дминистрации </w:t>
      </w:r>
      <w:r w:rsidR="00AB734C" w:rsidRPr="00F16A52">
        <w:rPr>
          <w:rFonts w:ascii="Times New Roman" w:hAnsi="Times New Roman"/>
        </w:rPr>
        <w:t xml:space="preserve">Битковского </w:t>
      </w:r>
      <w:r w:rsidR="007D377D" w:rsidRPr="00F16A52">
        <w:rPr>
          <w:rFonts w:ascii="Times New Roman" w:hAnsi="Times New Roman"/>
        </w:rPr>
        <w:t xml:space="preserve">сельсовета </w:t>
      </w:r>
      <w:r w:rsidRPr="00F16A52">
        <w:rPr>
          <w:rFonts w:ascii="Times New Roman" w:hAnsi="Times New Roman"/>
        </w:rPr>
        <w:t>в области землепользования и застройки относятся:</w:t>
      </w:r>
    </w:p>
    <w:p w14:paraId="22CA4F22" w14:textId="34DB5C6B" w:rsidR="008F77FF" w:rsidRPr="00F16A52" w:rsidRDefault="001158A6" w:rsidP="00C57860">
      <w:pPr>
        <w:numPr>
          <w:ilvl w:val="0"/>
          <w:numId w:val="2"/>
        </w:numPr>
        <w:ind w:left="1064" w:hanging="357"/>
        <w:jc w:val="both"/>
        <w:rPr>
          <w:bCs/>
          <w:color w:val="auto"/>
          <w:spacing w:val="-1"/>
          <w:szCs w:val="24"/>
        </w:rPr>
      </w:pPr>
      <w:r w:rsidRPr="00F16A52">
        <w:rPr>
          <w:bCs/>
          <w:color w:val="auto"/>
          <w:spacing w:val="-1"/>
          <w:szCs w:val="24"/>
        </w:rPr>
        <w:t xml:space="preserve">формирование и предоставление земельных участков, находящихся в собственности </w:t>
      </w:r>
      <w:r w:rsidR="00AB734C" w:rsidRPr="00F16A52">
        <w:t xml:space="preserve">Битковского </w:t>
      </w:r>
      <w:r w:rsidR="007D377D" w:rsidRPr="00F16A52">
        <w:t>сельсовета</w:t>
      </w:r>
      <w:r w:rsidRPr="00F16A52">
        <w:rPr>
          <w:bCs/>
          <w:color w:val="auto"/>
          <w:spacing w:val="-1"/>
          <w:szCs w:val="24"/>
        </w:rPr>
        <w:t>;</w:t>
      </w:r>
    </w:p>
    <w:p w14:paraId="22CA4F23" w14:textId="77777777" w:rsidR="008F77FF" w:rsidRPr="00F16A52" w:rsidRDefault="001158A6" w:rsidP="00C57860">
      <w:pPr>
        <w:numPr>
          <w:ilvl w:val="0"/>
          <w:numId w:val="2"/>
        </w:numPr>
        <w:ind w:left="1064" w:hanging="357"/>
        <w:jc w:val="both"/>
        <w:rPr>
          <w:bCs/>
          <w:color w:val="auto"/>
          <w:spacing w:val="-1"/>
          <w:szCs w:val="24"/>
        </w:rPr>
      </w:pPr>
      <w:r w:rsidRPr="00F16A52">
        <w:rPr>
          <w:bCs/>
          <w:color w:val="auto"/>
          <w:spacing w:val="-1"/>
          <w:szCs w:val="24"/>
        </w:rPr>
        <w:t>разработка и реализация местных программ использования и охраны земель.</w:t>
      </w:r>
    </w:p>
    <w:p w14:paraId="22CA4F24" w14:textId="56A6DEC9" w:rsidR="008F77FF" w:rsidRPr="00F16A52" w:rsidRDefault="001158A6" w:rsidP="00C57860">
      <w:pPr>
        <w:pStyle w:val="afff0"/>
        <w:numPr>
          <w:ilvl w:val="0"/>
          <w:numId w:val="4"/>
        </w:numPr>
        <w:tabs>
          <w:tab w:val="left" w:pos="1134"/>
        </w:tabs>
        <w:ind w:left="0" w:firstLine="709"/>
        <w:rPr>
          <w:rFonts w:ascii="Times New Roman" w:hAnsi="Times New Roman"/>
        </w:rPr>
      </w:pPr>
      <w:r w:rsidRPr="00F16A52">
        <w:rPr>
          <w:rFonts w:ascii="Times New Roman" w:hAnsi="Times New Roman"/>
        </w:rPr>
        <w:t xml:space="preserve">В соответствии с действующим законодательством Российской Федерации к полномочиям </w:t>
      </w:r>
      <w:r w:rsidR="007D377D" w:rsidRPr="00F16A52">
        <w:rPr>
          <w:rFonts w:ascii="Times New Roman" w:hAnsi="Times New Roman"/>
        </w:rPr>
        <w:t>Совета депутатов</w:t>
      </w:r>
      <w:r w:rsidRPr="00F16A52">
        <w:rPr>
          <w:rFonts w:ascii="Times New Roman" w:hAnsi="Times New Roman"/>
        </w:rPr>
        <w:t xml:space="preserve"> в области землепользования и застройки, применительно к территории </w:t>
      </w:r>
      <w:r w:rsidR="00AB734C" w:rsidRPr="00F16A52">
        <w:rPr>
          <w:rFonts w:ascii="Times New Roman" w:hAnsi="Times New Roman"/>
        </w:rPr>
        <w:t xml:space="preserve">Битковского </w:t>
      </w:r>
      <w:r w:rsidR="00786D74" w:rsidRPr="00F16A52">
        <w:rPr>
          <w:rFonts w:ascii="Times New Roman" w:hAnsi="Times New Roman"/>
        </w:rPr>
        <w:t xml:space="preserve">сельсовета </w:t>
      </w:r>
      <w:r w:rsidRPr="00F16A52">
        <w:rPr>
          <w:rFonts w:ascii="Times New Roman" w:hAnsi="Times New Roman"/>
        </w:rPr>
        <w:t>относятся:</w:t>
      </w:r>
    </w:p>
    <w:p w14:paraId="22CA4F25" w14:textId="3A8C4CAD" w:rsidR="008F77FF" w:rsidRPr="00F16A52" w:rsidRDefault="001158A6" w:rsidP="00C57860">
      <w:pPr>
        <w:numPr>
          <w:ilvl w:val="0"/>
          <w:numId w:val="2"/>
        </w:numPr>
        <w:ind w:left="1064" w:hanging="357"/>
        <w:jc w:val="both"/>
        <w:rPr>
          <w:bCs/>
          <w:color w:val="auto"/>
          <w:spacing w:val="-1"/>
          <w:szCs w:val="24"/>
        </w:rPr>
      </w:pPr>
      <w:r w:rsidRPr="00F16A52">
        <w:rPr>
          <w:bCs/>
          <w:color w:val="auto"/>
          <w:spacing w:val="-1"/>
          <w:szCs w:val="24"/>
        </w:rPr>
        <w:t xml:space="preserve">утверждение генерального плана </w:t>
      </w:r>
      <w:r w:rsidR="00AB734C" w:rsidRPr="00F16A52">
        <w:t xml:space="preserve">Битковского </w:t>
      </w:r>
      <w:r w:rsidR="00786D74" w:rsidRPr="00F16A52">
        <w:t>сельсовета</w:t>
      </w:r>
      <w:r w:rsidRPr="00F16A52">
        <w:rPr>
          <w:bCs/>
          <w:color w:val="auto"/>
          <w:spacing w:val="-1"/>
          <w:szCs w:val="24"/>
        </w:rPr>
        <w:t>, внесения в него изменений;</w:t>
      </w:r>
    </w:p>
    <w:p w14:paraId="22CA4F26" w14:textId="77777777" w:rsidR="008F77FF" w:rsidRPr="00F16A52" w:rsidRDefault="001158A6" w:rsidP="00C57860">
      <w:pPr>
        <w:numPr>
          <w:ilvl w:val="0"/>
          <w:numId w:val="2"/>
        </w:numPr>
        <w:ind w:left="1064" w:hanging="357"/>
        <w:jc w:val="both"/>
        <w:rPr>
          <w:bCs/>
          <w:color w:val="auto"/>
          <w:spacing w:val="-1"/>
          <w:szCs w:val="24"/>
        </w:rPr>
      </w:pPr>
      <w:r w:rsidRPr="00F16A52">
        <w:rPr>
          <w:bCs/>
          <w:color w:val="auto"/>
          <w:spacing w:val="-1"/>
          <w:szCs w:val="24"/>
        </w:rPr>
        <w:t xml:space="preserve">утверждение местных нормативов градостроительного проектирования, внесения в них изменений; </w:t>
      </w:r>
    </w:p>
    <w:p w14:paraId="22CA4F27" w14:textId="79CDCCA4" w:rsidR="008F77FF" w:rsidRPr="00F16A52" w:rsidRDefault="001158A6" w:rsidP="00C57860">
      <w:pPr>
        <w:numPr>
          <w:ilvl w:val="0"/>
          <w:numId w:val="2"/>
        </w:numPr>
        <w:ind w:left="1064" w:hanging="357"/>
        <w:jc w:val="both"/>
        <w:rPr>
          <w:bCs/>
          <w:color w:val="auto"/>
          <w:spacing w:val="-1"/>
          <w:szCs w:val="24"/>
        </w:rPr>
      </w:pPr>
      <w:r w:rsidRPr="00F16A52">
        <w:rPr>
          <w:bCs/>
          <w:color w:val="auto"/>
          <w:spacing w:val="-1"/>
          <w:szCs w:val="24"/>
        </w:rPr>
        <w:t xml:space="preserve">утверждение правил землепользования и застройки </w:t>
      </w:r>
      <w:r w:rsidR="00AB734C" w:rsidRPr="00F16A52">
        <w:t xml:space="preserve">Битковского </w:t>
      </w:r>
      <w:r w:rsidR="00786D74" w:rsidRPr="00F16A52">
        <w:t>сельсовета</w:t>
      </w:r>
      <w:r w:rsidRPr="00F16A52">
        <w:rPr>
          <w:bCs/>
          <w:color w:val="auto"/>
          <w:spacing w:val="-1"/>
          <w:szCs w:val="24"/>
        </w:rPr>
        <w:t xml:space="preserve">, изменений в них; </w:t>
      </w:r>
    </w:p>
    <w:p w14:paraId="22CA4F28" w14:textId="77777777" w:rsidR="008F77FF" w:rsidRPr="00F16A52" w:rsidRDefault="001158A6" w:rsidP="00C57860">
      <w:pPr>
        <w:numPr>
          <w:ilvl w:val="0"/>
          <w:numId w:val="2"/>
        </w:numPr>
        <w:ind w:left="1064" w:hanging="357"/>
        <w:jc w:val="both"/>
        <w:rPr>
          <w:bCs/>
          <w:color w:val="auto"/>
          <w:spacing w:val="-1"/>
          <w:szCs w:val="24"/>
        </w:rPr>
      </w:pPr>
      <w:r w:rsidRPr="00F16A52">
        <w:rPr>
          <w:bCs/>
          <w:color w:val="auto"/>
          <w:spacing w:val="-1"/>
          <w:szCs w:val="24"/>
        </w:rPr>
        <w:t>принятие решений о проведении публичных слушаний, общественных обсуждений по вопросам градостроительной деятельности в случаях, предусмотренных Градостроительным кодексом Российской Федерации.</w:t>
      </w:r>
    </w:p>
    <w:p w14:paraId="22CA4F29" w14:textId="50F4277D" w:rsidR="008F77FF" w:rsidRPr="00F16A52" w:rsidRDefault="001158A6" w:rsidP="00C57860">
      <w:pPr>
        <w:pStyle w:val="afff0"/>
        <w:numPr>
          <w:ilvl w:val="0"/>
          <w:numId w:val="4"/>
        </w:numPr>
        <w:tabs>
          <w:tab w:val="left" w:pos="1134"/>
        </w:tabs>
        <w:ind w:left="0" w:firstLine="709"/>
        <w:rPr>
          <w:rFonts w:ascii="Times New Roman" w:hAnsi="Times New Roman"/>
        </w:rPr>
      </w:pPr>
      <w:r w:rsidRPr="00F16A52">
        <w:rPr>
          <w:rFonts w:ascii="Times New Roman" w:hAnsi="Times New Roman"/>
        </w:rPr>
        <w:t xml:space="preserve">В соответствии действующим законодательством к полномочиям </w:t>
      </w:r>
      <w:r w:rsidR="0024697D" w:rsidRPr="00F16A52">
        <w:rPr>
          <w:rFonts w:ascii="Times New Roman" w:hAnsi="Times New Roman"/>
        </w:rPr>
        <w:t>а</w:t>
      </w:r>
      <w:r w:rsidRPr="00F16A52">
        <w:rPr>
          <w:rFonts w:ascii="Times New Roman" w:hAnsi="Times New Roman"/>
        </w:rPr>
        <w:t xml:space="preserve">дминистрации </w:t>
      </w:r>
      <w:r w:rsidR="0033322F" w:rsidRPr="00F16A52">
        <w:rPr>
          <w:rFonts w:ascii="Times New Roman" w:hAnsi="Times New Roman"/>
        </w:rPr>
        <w:t>Сузунского</w:t>
      </w:r>
      <w:r w:rsidRPr="00F16A52">
        <w:rPr>
          <w:rFonts w:ascii="Times New Roman" w:hAnsi="Times New Roman"/>
        </w:rPr>
        <w:t xml:space="preserve"> района в области землепользования и застройки применительно к территории </w:t>
      </w:r>
      <w:r w:rsidR="00AB734C" w:rsidRPr="00F16A52">
        <w:rPr>
          <w:rFonts w:ascii="Times New Roman" w:hAnsi="Times New Roman"/>
        </w:rPr>
        <w:t xml:space="preserve">Битковского </w:t>
      </w:r>
      <w:r w:rsidR="00786D74" w:rsidRPr="00F16A52">
        <w:rPr>
          <w:rFonts w:ascii="Times New Roman" w:hAnsi="Times New Roman"/>
        </w:rPr>
        <w:t>сельсовета</w:t>
      </w:r>
      <w:r w:rsidRPr="00F16A52">
        <w:rPr>
          <w:rFonts w:ascii="Times New Roman" w:hAnsi="Times New Roman"/>
        </w:rPr>
        <w:t xml:space="preserve"> относятся:</w:t>
      </w:r>
    </w:p>
    <w:p w14:paraId="22CA4F2A" w14:textId="77777777" w:rsidR="008F77FF" w:rsidRPr="00F16A52" w:rsidRDefault="001158A6" w:rsidP="00C57860">
      <w:pPr>
        <w:pStyle w:val="afff0"/>
        <w:numPr>
          <w:ilvl w:val="1"/>
          <w:numId w:val="4"/>
        </w:numPr>
        <w:tabs>
          <w:tab w:val="left" w:pos="1134"/>
        </w:tabs>
        <w:ind w:left="0" w:firstLine="709"/>
        <w:rPr>
          <w:rFonts w:ascii="Times New Roman" w:hAnsi="Times New Roman"/>
        </w:rPr>
      </w:pPr>
      <w:r w:rsidRPr="00F16A52">
        <w:rPr>
          <w:rFonts w:ascii="Times New Roman" w:hAnsi="Times New Roman"/>
        </w:rPr>
        <w:t>Принятие решений:</w:t>
      </w:r>
    </w:p>
    <w:p w14:paraId="22CA4F2B" w14:textId="1252E496" w:rsidR="008F77FF" w:rsidRPr="00F16A52" w:rsidRDefault="001158A6" w:rsidP="00C57860">
      <w:pPr>
        <w:numPr>
          <w:ilvl w:val="0"/>
          <w:numId w:val="2"/>
        </w:numPr>
        <w:ind w:left="1064" w:hanging="357"/>
        <w:jc w:val="both"/>
        <w:rPr>
          <w:bCs/>
          <w:color w:val="auto"/>
          <w:spacing w:val="-1"/>
          <w:szCs w:val="24"/>
        </w:rPr>
      </w:pPr>
      <w:r w:rsidRPr="00F16A52">
        <w:rPr>
          <w:bCs/>
          <w:color w:val="auto"/>
          <w:spacing w:val="-1"/>
          <w:szCs w:val="24"/>
        </w:rPr>
        <w:t xml:space="preserve">о подготовке проекта генерального плана </w:t>
      </w:r>
      <w:r w:rsidR="00AB734C" w:rsidRPr="00F16A52">
        <w:t xml:space="preserve">Битковского </w:t>
      </w:r>
      <w:r w:rsidR="00786D74" w:rsidRPr="00F16A52">
        <w:t>сельсовета</w:t>
      </w:r>
      <w:r w:rsidRPr="00F16A52">
        <w:rPr>
          <w:bCs/>
          <w:color w:val="auto"/>
          <w:spacing w:val="-1"/>
          <w:szCs w:val="24"/>
        </w:rPr>
        <w:t>, проекта внесения в него изменений;</w:t>
      </w:r>
    </w:p>
    <w:p w14:paraId="22CA4F2C" w14:textId="5FEE05D3" w:rsidR="008F77FF" w:rsidRPr="00F16A52" w:rsidRDefault="001158A6" w:rsidP="00C57860">
      <w:pPr>
        <w:numPr>
          <w:ilvl w:val="0"/>
          <w:numId w:val="2"/>
        </w:numPr>
        <w:ind w:left="1064" w:hanging="357"/>
        <w:jc w:val="both"/>
        <w:rPr>
          <w:bCs/>
          <w:color w:val="auto"/>
          <w:spacing w:val="-1"/>
          <w:szCs w:val="24"/>
        </w:rPr>
      </w:pPr>
      <w:r w:rsidRPr="00F16A52">
        <w:rPr>
          <w:bCs/>
          <w:color w:val="auto"/>
          <w:spacing w:val="-1"/>
          <w:szCs w:val="24"/>
        </w:rPr>
        <w:t xml:space="preserve">о подготовке местных нормативов градостроительного проектирования </w:t>
      </w:r>
      <w:r w:rsidR="00AB734C" w:rsidRPr="00F16A52">
        <w:t xml:space="preserve">Битковского </w:t>
      </w:r>
      <w:r w:rsidR="00786D74" w:rsidRPr="00F16A52">
        <w:t>сельсовета</w:t>
      </w:r>
      <w:r w:rsidRPr="00F16A52">
        <w:rPr>
          <w:bCs/>
          <w:color w:val="auto"/>
          <w:spacing w:val="-1"/>
          <w:szCs w:val="24"/>
        </w:rPr>
        <w:t>, внесения в них изменений;</w:t>
      </w:r>
    </w:p>
    <w:p w14:paraId="22CA4F2D" w14:textId="5F7B60F6" w:rsidR="008F77FF" w:rsidRPr="00F16A52" w:rsidRDefault="001158A6" w:rsidP="00C57860">
      <w:pPr>
        <w:numPr>
          <w:ilvl w:val="0"/>
          <w:numId w:val="2"/>
        </w:numPr>
        <w:ind w:left="1064" w:hanging="357"/>
        <w:jc w:val="both"/>
        <w:rPr>
          <w:bCs/>
          <w:color w:val="auto"/>
          <w:spacing w:val="-1"/>
          <w:szCs w:val="24"/>
        </w:rPr>
      </w:pPr>
      <w:r w:rsidRPr="00F16A52">
        <w:rPr>
          <w:bCs/>
          <w:color w:val="auto"/>
          <w:spacing w:val="-1"/>
          <w:szCs w:val="24"/>
        </w:rPr>
        <w:t xml:space="preserve">о подготовке проекта правил землепользования и застройки </w:t>
      </w:r>
      <w:r w:rsidR="00AB734C" w:rsidRPr="00F16A52">
        <w:t xml:space="preserve">Битковского </w:t>
      </w:r>
      <w:r w:rsidR="00786D74" w:rsidRPr="00F16A52">
        <w:t>сельсовета</w:t>
      </w:r>
      <w:r w:rsidRPr="00F16A52">
        <w:rPr>
          <w:bCs/>
          <w:color w:val="auto"/>
          <w:spacing w:val="-1"/>
          <w:szCs w:val="24"/>
        </w:rPr>
        <w:t>, проекта изменений в них;</w:t>
      </w:r>
    </w:p>
    <w:p w14:paraId="22CA4F2E" w14:textId="103F820D" w:rsidR="008F77FF" w:rsidRPr="00F16A52" w:rsidRDefault="001158A6" w:rsidP="00C57860">
      <w:pPr>
        <w:numPr>
          <w:ilvl w:val="0"/>
          <w:numId w:val="2"/>
        </w:numPr>
        <w:ind w:left="1064" w:hanging="357"/>
        <w:jc w:val="both"/>
        <w:rPr>
          <w:bCs/>
          <w:color w:val="auto"/>
          <w:spacing w:val="-1"/>
          <w:szCs w:val="24"/>
        </w:rPr>
      </w:pPr>
      <w:r w:rsidRPr="00F16A52">
        <w:rPr>
          <w:bCs/>
          <w:color w:val="auto"/>
          <w:spacing w:val="-1"/>
          <w:szCs w:val="24"/>
        </w:rPr>
        <w:t xml:space="preserve">о подготовке документации по планировке территории </w:t>
      </w:r>
      <w:r w:rsidR="00AB734C" w:rsidRPr="00F16A52">
        <w:t xml:space="preserve">Битковского </w:t>
      </w:r>
      <w:r w:rsidR="00786D74" w:rsidRPr="00F16A52">
        <w:t>сельсовета</w:t>
      </w:r>
      <w:r w:rsidRPr="00F16A52">
        <w:rPr>
          <w:bCs/>
          <w:color w:val="auto"/>
          <w:spacing w:val="-1"/>
          <w:szCs w:val="24"/>
        </w:rPr>
        <w:t xml:space="preserve"> в случаях, предусмотренных Градостроительным кодексом Российской Федерации;</w:t>
      </w:r>
    </w:p>
    <w:p w14:paraId="22CA4F2F" w14:textId="4054A584" w:rsidR="008F77FF" w:rsidRPr="00F16A52" w:rsidRDefault="001158A6" w:rsidP="00C57860">
      <w:pPr>
        <w:numPr>
          <w:ilvl w:val="0"/>
          <w:numId w:val="2"/>
        </w:numPr>
        <w:ind w:left="1064" w:hanging="357"/>
        <w:jc w:val="both"/>
        <w:rPr>
          <w:bCs/>
          <w:color w:val="auto"/>
          <w:spacing w:val="-1"/>
          <w:szCs w:val="24"/>
        </w:rPr>
      </w:pPr>
      <w:r w:rsidRPr="00F16A52">
        <w:rPr>
          <w:bCs/>
          <w:color w:val="auto"/>
          <w:spacing w:val="-1"/>
          <w:szCs w:val="24"/>
        </w:rPr>
        <w:t xml:space="preserve">о развитии застроенных территорий </w:t>
      </w:r>
      <w:r w:rsidR="00AB734C" w:rsidRPr="00F16A52">
        <w:t xml:space="preserve">Битковского </w:t>
      </w:r>
      <w:r w:rsidR="00786D74" w:rsidRPr="00F16A52">
        <w:t>сельсовета</w:t>
      </w:r>
      <w:r w:rsidRPr="00F16A52">
        <w:rPr>
          <w:bCs/>
          <w:color w:val="auto"/>
          <w:spacing w:val="-1"/>
          <w:szCs w:val="24"/>
        </w:rPr>
        <w:t>;</w:t>
      </w:r>
    </w:p>
    <w:p w14:paraId="22CA4F30" w14:textId="69F5BE9F" w:rsidR="008F77FF" w:rsidRPr="00F16A52" w:rsidRDefault="001158A6" w:rsidP="00C57860">
      <w:pPr>
        <w:numPr>
          <w:ilvl w:val="0"/>
          <w:numId w:val="2"/>
        </w:numPr>
        <w:ind w:left="1064" w:hanging="357"/>
        <w:jc w:val="both"/>
        <w:rPr>
          <w:bCs/>
          <w:color w:val="auto"/>
          <w:spacing w:val="-1"/>
          <w:szCs w:val="24"/>
        </w:rPr>
      </w:pPr>
      <w:r w:rsidRPr="00F16A52">
        <w:rPr>
          <w:bCs/>
          <w:color w:val="auto"/>
          <w:spacing w:val="-1"/>
          <w:szCs w:val="24"/>
        </w:rPr>
        <w:lastRenderedPageBreak/>
        <w:t xml:space="preserve">о комплексном развитии территории </w:t>
      </w:r>
      <w:r w:rsidR="00AB734C" w:rsidRPr="00F16A52">
        <w:t xml:space="preserve">Битковского </w:t>
      </w:r>
      <w:r w:rsidR="00786D74" w:rsidRPr="00F16A52">
        <w:t>сельсовета</w:t>
      </w:r>
      <w:r w:rsidRPr="00F16A52">
        <w:rPr>
          <w:bCs/>
          <w:color w:val="auto"/>
          <w:spacing w:val="-1"/>
          <w:szCs w:val="24"/>
        </w:rPr>
        <w:t>;</w:t>
      </w:r>
    </w:p>
    <w:p w14:paraId="22CA4F31" w14:textId="77777777" w:rsidR="008F77FF" w:rsidRPr="00F16A52" w:rsidRDefault="001158A6" w:rsidP="00C57860">
      <w:pPr>
        <w:numPr>
          <w:ilvl w:val="0"/>
          <w:numId w:val="2"/>
        </w:numPr>
        <w:ind w:left="1064" w:hanging="357"/>
        <w:jc w:val="both"/>
        <w:rPr>
          <w:bCs/>
          <w:color w:val="auto"/>
          <w:spacing w:val="-1"/>
          <w:szCs w:val="24"/>
        </w:rPr>
      </w:pPr>
      <w:r w:rsidRPr="00F16A52">
        <w:rPr>
          <w:bCs/>
          <w:color w:val="auto"/>
          <w:spacing w:val="-1"/>
          <w:szCs w:val="24"/>
        </w:rPr>
        <w:t>об изменении одного вида разрешенного использования земельных участков и объектов капитального строительства на другой вид использования в случаях, установленных действующим законодательством;</w:t>
      </w:r>
    </w:p>
    <w:p w14:paraId="22CA4F32" w14:textId="4E4AFF5A" w:rsidR="008F77FF" w:rsidRPr="00F16A52" w:rsidRDefault="001158A6" w:rsidP="00C57860">
      <w:pPr>
        <w:numPr>
          <w:ilvl w:val="0"/>
          <w:numId w:val="2"/>
        </w:numPr>
        <w:ind w:left="1064" w:hanging="357"/>
        <w:jc w:val="both"/>
        <w:rPr>
          <w:bCs/>
          <w:color w:val="auto"/>
          <w:spacing w:val="-1"/>
          <w:szCs w:val="24"/>
        </w:rPr>
      </w:pPr>
      <w:r w:rsidRPr="00F16A52">
        <w:rPr>
          <w:bCs/>
          <w:color w:val="auto"/>
          <w:spacing w:val="-1"/>
          <w:szCs w:val="24"/>
        </w:rPr>
        <w:t xml:space="preserve">о резервировании земель, об изъятии земельных участков в границах </w:t>
      </w:r>
      <w:r w:rsidR="00AB734C" w:rsidRPr="00F16A52">
        <w:t xml:space="preserve">Битковского </w:t>
      </w:r>
      <w:r w:rsidR="00786D74" w:rsidRPr="00F16A52">
        <w:t>сельсовета</w:t>
      </w:r>
      <w:r w:rsidR="005541E0" w:rsidRPr="00F16A52">
        <w:rPr>
          <w:bCs/>
          <w:color w:val="auto"/>
          <w:spacing w:val="-1"/>
          <w:szCs w:val="24"/>
        </w:rPr>
        <w:t xml:space="preserve"> </w:t>
      </w:r>
      <w:r w:rsidRPr="00F16A52">
        <w:rPr>
          <w:bCs/>
          <w:color w:val="auto"/>
          <w:spacing w:val="-1"/>
          <w:szCs w:val="24"/>
        </w:rPr>
        <w:t>для муниципальных нужд.</w:t>
      </w:r>
    </w:p>
    <w:p w14:paraId="22CA4F33" w14:textId="76DAB493" w:rsidR="008F77FF" w:rsidRPr="00F16A52" w:rsidRDefault="001158A6" w:rsidP="00C57860">
      <w:pPr>
        <w:pStyle w:val="afff0"/>
        <w:numPr>
          <w:ilvl w:val="1"/>
          <w:numId w:val="4"/>
        </w:numPr>
        <w:tabs>
          <w:tab w:val="left" w:pos="1134"/>
        </w:tabs>
        <w:ind w:left="0" w:firstLine="709"/>
        <w:rPr>
          <w:rFonts w:ascii="Times New Roman" w:hAnsi="Times New Roman"/>
        </w:rPr>
      </w:pPr>
      <w:r w:rsidRPr="00F16A52">
        <w:rPr>
          <w:rFonts w:ascii="Times New Roman" w:hAnsi="Times New Roman"/>
        </w:rPr>
        <w:t xml:space="preserve">Подготовка проекта генерального плана </w:t>
      </w:r>
      <w:r w:rsidR="00AB734C" w:rsidRPr="00F16A52">
        <w:rPr>
          <w:rFonts w:ascii="Times New Roman" w:hAnsi="Times New Roman"/>
        </w:rPr>
        <w:t xml:space="preserve">Битковского </w:t>
      </w:r>
      <w:r w:rsidR="00786D74" w:rsidRPr="00F16A52">
        <w:rPr>
          <w:rFonts w:ascii="Times New Roman" w:hAnsi="Times New Roman"/>
        </w:rPr>
        <w:t>сельсовета</w:t>
      </w:r>
      <w:r w:rsidRPr="00F16A52">
        <w:rPr>
          <w:rFonts w:ascii="Times New Roman" w:hAnsi="Times New Roman"/>
        </w:rPr>
        <w:t>, проекта внесения в него изменений, размещение утвержденного генерального плана сельского поселения в федеральной государственной информационной системе территориального планирования (ФГИС ТП).</w:t>
      </w:r>
    </w:p>
    <w:p w14:paraId="22CA4F34" w14:textId="3BA8CBE8" w:rsidR="008F77FF" w:rsidRPr="00F16A52" w:rsidRDefault="001158A6" w:rsidP="00C57860">
      <w:pPr>
        <w:pStyle w:val="afff0"/>
        <w:numPr>
          <w:ilvl w:val="1"/>
          <w:numId w:val="4"/>
        </w:numPr>
        <w:tabs>
          <w:tab w:val="left" w:pos="1134"/>
        </w:tabs>
        <w:ind w:left="0" w:firstLine="709"/>
        <w:rPr>
          <w:rFonts w:ascii="Times New Roman" w:hAnsi="Times New Roman"/>
        </w:rPr>
      </w:pPr>
      <w:r w:rsidRPr="00F16A52">
        <w:rPr>
          <w:rFonts w:ascii="Times New Roman" w:hAnsi="Times New Roman"/>
        </w:rPr>
        <w:t xml:space="preserve">Подготовка проекта местных нормативов градостроительного проектирования </w:t>
      </w:r>
      <w:r w:rsidR="00AB734C" w:rsidRPr="00F16A52">
        <w:rPr>
          <w:rFonts w:ascii="Times New Roman" w:hAnsi="Times New Roman"/>
        </w:rPr>
        <w:t xml:space="preserve">Битковского </w:t>
      </w:r>
      <w:r w:rsidR="00786D74" w:rsidRPr="00F16A52">
        <w:rPr>
          <w:rFonts w:ascii="Times New Roman" w:hAnsi="Times New Roman"/>
        </w:rPr>
        <w:t>сельсовета</w:t>
      </w:r>
      <w:r w:rsidRPr="00F16A52">
        <w:rPr>
          <w:rFonts w:ascii="Times New Roman" w:hAnsi="Times New Roman"/>
        </w:rPr>
        <w:t>, внесения в них изменений.</w:t>
      </w:r>
    </w:p>
    <w:p w14:paraId="22CA4F35" w14:textId="74164403" w:rsidR="008F77FF" w:rsidRPr="00F16A52" w:rsidRDefault="001158A6" w:rsidP="00C57860">
      <w:pPr>
        <w:pStyle w:val="afff0"/>
        <w:numPr>
          <w:ilvl w:val="1"/>
          <w:numId w:val="4"/>
        </w:numPr>
        <w:tabs>
          <w:tab w:val="left" w:pos="1134"/>
        </w:tabs>
        <w:ind w:left="0" w:firstLine="709"/>
        <w:rPr>
          <w:rFonts w:ascii="Times New Roman" w:hAnsi="Times New Roman"/>
        </w:rPr>
      </w:pPr>
      <w:r w:rsidRPr="00F16A52">
        <w:rPr>
          <w:rFonts w:ascii="Times New Roman" w:hAnsi="Times New Roman"/>
        </w:rPr>
        <w:t xml:space="preserve">Подготовка проекта правил землепользования и застройки </w:t>
      </w:r>
      <w:r w:rsidR="00AB734C" w:rsidRPr="00F16A52">
        <w:rPr>
          <w:rFonts w:ascii="Times New Roman" w:hAnsi="Times New Roman"/>
        </w:rPr>
        <w:t xml:space="preserve">Битковского </w:t>
      </w:r>
      <w:r w:rsidR="00786D74" w:rsidRPr="00F16A52">
        <w:rPr>
          <w:rFonts w:ascii="Times New Roman" w:hAnsi="Times New Roman"/>
        </w:rPr>
        <w:t>сельсовета</w:t>
      </w:r>
      <w:r w:rsidRPr="00F16A52">
        <w:rPr>
          <w:rFonts w:ascii="Times New Roman" w:hAnsi="Times New Roman"/>
        </w:rPr>
        <w:t>, проекта изменений в них, размещение утвержденных правил землепользования и застройки в федеральной государственной информационной системе территориального планирования (ФГИС ТП).</w:t>
      </w:r>
    </w:p>
    <w:p w14:paraId="22CA4F36" w14:textId="3F7FDCC9" w:rsidR="008F77FF" w:rsidRPr="00F16A52" w:rsidRDefault="001158A6" w:rsidP="00C57860">
      <w:pPr>
        <w:pStyle w:val="afff0"/>
        <w:numPr>
          <w:ilvl w:val="1"/>
          <w:numId w:val="4"/>
        </w:numPr>
        <w:tabs>
          <w:tab w:val="left" w:pos="1134"/>
        </w:tabs>
        <w:ind w:left="0" w:firstLine="709"/>
        <w:rPr>
          <w:rFonts w:ascii="Times New Roman" w:hAnsi="Times New Roman"/>
        </w:rPr>
      </w:pPr>
      <w:r w:rsidRPr="00F16A52">
        <w:rPr>
          <w:rFonts w:ascii="Times New Roman" w:hAnsi="Times New Roman"/>
        </w:rPr>
        <w:t xml:space="preserve">Подготовка документации по планировке территории </w:t>
      </w:r>
      <w:r w:rsidR="00AB734C" w:rsidRPr="00F16A52">
        <w:rPr>
          <w:rFonts w:ascii="Times New Roman" w:hAnsi="Times New Roman"/>
        </w:rPr>
        <w:t xml:space="preserve">Битковского </w:t>
      </w:r>
      <w:r w:rsidR="00786D74" w:rsidRPr="00F16A52">
        <w:rPr>
          <w:rFonts w:ascii="Times New Roman" w:hAnsi="Times New Roman"/>
        </w:rPr>
        <w:t>сельсовета</w:t>
      </w:r>
      <w:r w:rsidRPr="00F16A52">
        <w:rPr>
          <w:rFonts w:ascii="Times New Roman" w:hAnsi="Times New Roman"/>
        </w:rPr>
        <w:t>, в случаях, установленных Градостроительным кодексом Российской Федерации.</w:t>
      </w:r>
    </w:p>
    <w:p w14:paraId="22CA4F37" w14:textId="77777777" w:rsidR="008F77FF" w:rsidRPr="00F16A52" w:rsidRDefault="001158A6" w:rsidP="00C57860">
      <w:pPr>
        <w:pStyle w:val="afff0"/>
        <w:numPr>
          <w:ilvl w:val="1"/>
          <w:numId w:val="4"/>
        </w:numPr>
        <w:tabs>
          <w:tab w:val="left" w:pos="1134"/>
        </w:tabs>
        <w:ind w:left="0" w:firstLine="709"/>
        <w:rPr>
          <w:rFonts w:ascii="Times New Roman" w:hAnsi="Times New Roman"/>
        </w:rPr>
      </w:pPr>
      <w:r w:rsidRPr="00F16A52">
        <w:rPr>
          <w:rFonts w:ascii="Times New Roman" w:hAnsi="Times New Roman"/>
        </w:rPr>
        <w:t>Утверждение документации по планировке территории в случаях, установленных Градостроительным кодексом Российской Федерации.</w:t>
      </w:r>
    </w:p>
    <w:p w14:paraId="22CA4F38" w14:textId="77777777" w:rsidR="008F77FF" w:rsidRPr="00F16A52" w:rsidRDefault="001158A6" w:rsidP="00C57860">
      <w:pPr>
        <w:pStyle w:val="afff0"/>
        <w:numPr>
          <w:ilvl w:val="1"/>
          <w:numId w:val="4"/>
        </w:numPr>
        <w:tabs>
          <w:tab w:val="left" w:pos="1134"/>
        </w:tabs>
        <w:ind w:left="0" w:firstLine="709"/>
        <w:rPr>
          <w:rFonts w:ascii="Times New Roman" w:hAnsi="Times New Roman"/>
        </w:rPr>
      </w:pPr>
      <w:r w:rsidRPr="00F16A52">
        <w:rPr>
          <w:rFonts w:ascii="Times New Roman" w:hAnsi="Times New Roman"/>
        </w:rPr>
        <w:t>Подготовка градостроительных планов земельных участков.</w:t>
      </w:r>
    </w:p>
    <w:p w14:paraId="22CA4F39" w14:textId="3D27D797" w:rsidR="008F77FF" w:rsidRPr="00F16A52" w:rsidRDefault="001158A6" w:rsidP="00C57860">
      <w:pPr>
        <w:pStyle w:val="afff0"/>
        <w:numPr>
          <w:ilvl w:val="1"/>
          <w:numId w:val="4"/>
        </w:numPr>
        <w:tabs>
          <w:tab w:val="left" w:pos="1134"/>
        </w:tabs>
        <w:ind w:left="0" w:firstLine="709"/>
        <w:rPr>
          <w:rFonts w:ascii="Times New Roman" w:hAnsi="Times New Roman"/>
        </w:rPr>
      </w:pPr>
      <w:r w:rsidRPr="00F16A52">
        <w:rPr>
          <w:rFonts w:ascii="Times New Roman" w:hAnsi="Times New Roman"/>
        </w:rPr>
        <w:t xml:space="preserve">Выдача разрешений на строительство, реконструкцию объектов капитального строительства на территории </w:t>
      </w:r>
      <w:r w:rsidR="00AB734C" w:rsidRPr="00F16A52">
        <w:rPr>
          <w:rFonts w:ascii="Times New Roman" w:hAnsi="Times New Roman"/>
        </w:rPr>
        <w:t xml:space="preserve">Битковского </w:t>
      </w:r>
      <w:r w:rsidR="00786D74" w:rsidRPr="00F16A52">
        <w:rPr>
          <w:rFonts w:ascii="Times New Roman" w:hAnsi="Times New Roman"/>
        </w:rPr>
        <w:t>сельсовета</w:t>
      </w:r>
      <w:r w:rsidRPr="00F16A52">
        <w:rPr>
          <w:rFonts w:ascii="Times New Roman" w:hAnsi="Times New Roman"/>
        </w:rPr>
        <w:t xml:space="preserve"> в случаях, установленных Градостроительным кодексом Российской Федерации, если иное не предусмотрено законами и нормативными правовыми актами </w:t>
      </w:r>
      <w:r w:rsidR="00786D74" w:rsidRPr="00F16A52">
        <w:rPr>
          <w:rFonts w:ascii="Times New Roman" w:hAnsi="Times New Roman"/>
        </w:rPr>
        <w:t>Новосибирской области</w:t>
      </w:r>
      <w:r w:rsidRPr="00F16A52">
        <w:rPr>
          <w:rFonts w:ascii="Times New Roman" w:hAnsi="Times New Roman"/>
        </w:rPr>
        <w:t>,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w:t>
      </w:r>
    </w:p>
    <w:p w14:paraId="22CA4F3A" w14:textId="0FBF9B25" w:rsidR="008F77FF" w:rsidRPr="00F16A52" w:rsidRDefault="001158A6" w:rsidP="00C57860">
      <w:pPr>
        <w:pStyle w:val="afff0"/>
        <w:numPr>
          <w:ilvl w:val="1"/>
          <w:numId w:val="4"/>
        </w:numPr>
        <w:tabs>
          <w:tab w:val="left" w:pos="1134"/>
        </w:tabs>
        <w:ind w:left="0" w:firstLine="709"/>
        <w:rPr>
          <w:rFonts w:ascii="Times New Roman" w:hAnsi="Times New Roman"/>
        </w:rPr>
      </w:pPr>
      <w:r w:rsidRPr="00F16A52">
        <w:rPr>
          <w:rFonts w:ascii="Times New Roman" w:hAnsi="Times New Roman"/>
        </w:rPr>
        <w:t xml:space="preserve">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AB734C" w:rsidRPr="00F16A52">
        <w:rPr>
          <w:rFonts w:ascii="Times New Roman" w:hAnsi="Times New Roman"/>
        </w:rPr>
        <w:t xml:space="preserve">Битковского </w:t>
      </w:r>
      <w:r w:rsidR="00786D74" w:rsidRPr="00F16A52">
        <w:rPr>
          <w:rFonts w:ascii="Times New Roman" w:hAnsi="Times New Roman"/>
        </w:rPr>
        <w:t>сельсовета</w:t>
      </w:r>
      <w:r w:rsidRPr="00F16A52">
        <w:rPr>
          <w:rFonts w:ascii="Times New Roman" w:hAnsi="Times New Roman"/>
        </w:rPr>
        <w:t xml:space="preserve"> в случаях, установленных Градостроительным кодексом Российской Федерации, если иное не предусмотрено законами и нормативными правовыми актами </w:t>
      </w:r>
      <w:r w:rsidR="00786D74" w:rsidRPr="00F16A52">
        <w:rPr>
          <w:rFonts w:ascii="Times New Roman" w:hAnsi="Times New Roman"/>
        </w:rPr>
        <w:t>Новосибирской области</w:t>
      </w:r>
      <w:r w:rsidRPr="00F16A52">
        <w:rPr>
          <w:rFonts w:ascii="Times New Roman" w:hAnsi="Times New Roman"/>
        </w:rPr>
        <w:t>.</w:t>
      </w:r>
    </w:p>
    <w:p w14:paraId="22CA4F3B" w14:textId="77777777" w:rsidR="008F77FF" w:rsidRPr="00F16A52" w:rsidRDefault="001158A6" w:rsidP="00C57860">
      <w:pPr>
        <w:pStyle w:val="afff0"/>
        <w:numPr>
          <w:ilvl w:val="1"/>
          <w:numId w:val="4"/>
        </w:numPr>
        <w:tabs>
          <w:tab w:val="left" w:pos="1134"/>
        </w:tabs>
        <w:ind w:left="0" w:firstLine="709"/>
        <w:rPr>
          <w:rFonts w:ascii="Times New Roman" w:hAnsi="Times New Roman"/>
        </w:rPr>
      </w:pPr>
      <w:r w:rsidRPr="00F16A52">
        <w:rPr>
          <w:rFonts w:ascii="Times New Roman" w:hAnsi="Times New Roman"/>
        </w:rPr>
        <w:t>Принятие решения о предоставлении разрешения на условно разрешенный вид использования земельного участка или объекта капитального строительства.</w:t>
      </w:r>
    </w:p>
    <w:p w14:paraId="22CA4F3C" w14:textId="77777777" w:rsidR="008F77FF" w:rsidRPr="00F16A52" w:rsidRDefault="001158A6" w:rsidP="00C57860">
      <w:pPr>
        <w:pStyle w:val="afff0"/>
        <w:numPr>
          <w:ilvl w:val="1"/>
          <w:numId w:val="4"/>
        </w:numPr>
        <w:tabs>
          <w:tab w:val="left" w:pos="1134"/>
        </w:tabs>
        <w:ind w:left="0" w:firstLine="709"/>
        <w:rPr>
          <w:rFonts w:ascii="Times New Roman" w:hAnsi="Times New Roman"/>
        </w:rPr>
      </w:pPr>
      <w:r w:rsidRPr="00F16A52">
        <w:rPr>
          <w:rFonts w:ascii="Times New Roman" w:hAnsi="Times New Roman"/>
        </w:rPr>
        <w:t>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22CA4F3D" w14:textId="77777777" w:rsidR="008F77FF" w:rsidRPr="00F16A52" w:rsidRDefault="001158A6" w:rsidP="00C57860">
      <w:pPr>
        <w:pStyle w:val="afff0"/>
        <w:numPr>
          <w:ilvl w:val="1"/>
          <w:numId w:val="4"/>
        </w:numPr>
        <w:tabs>
          <w:tab w:val="left" w:pos="1134"/>
        </w:tabs>
        <w:ind w:left="0" w:firstLine="709"/>
        <w:rPr>
          <w:rFonts w:ascii="Times New Roman" w:hAnsi="Times New Roman"/>
        </w:rPr>
      </w:pPr>
      <w:r w:rsidRPr="00F16A52">
        <w:rPr>
          <w:rFonts w:ascii="Times New Roman" w:hAnsi="Times New Roman"/>
        </w:rPr>
        <w:lastRenderedPageBreak/>
        <w:t>Организация и проведение публичных слушаний, общественных обсуждений по вопросам градостроительной деятельности в случаях, предусмотренных Градостроительным кодексом Российской Федерации.</w:t>
      </w:r>
    </w:p>
    <w:p w14:paraId="22CA4F3E" w14:textId="1E5FDC7C" w:rsidR="008F77FF" w:rsidRPr="00F16A52" w:rsidRDefault="001158A6" w:rsidP="00C57860">
      <w:pPr>
        <w:pStyle w:val="afff0"/>
        <w:numPr>
          <w:ilvl w:val="1"/>
          <w:numId w:val="4"/>
        </w:numPr>
        <w:tabs>
          <w:tab w:val="left" w:pos="1134"/>
        </w:tabs>
        <w:ind w:left="0" w:firstLine="709"/>
        <w:rPr>
          <w:rFonts w:ascii="Times New Roman" w:hAnsi="Times New Roman"/>
        </w:rPr>
      </w:pPr>
      <w:r w:rsidRPr="00F16A52">
        <w:rPr>
          <w:rFonts w:ascii="Times New Roman" w:hAnsi="Times New Roman"/>
        </w:rPr>
        <w:t xml:space="preserve">Осуществление муниципального земельного контроля за использованием земель в границах </w:t>
      </w:r>
      <w:r w:rsidR="00AB734C" w:rsidRPr="00F16A52">
        <w:rPr>
          <w:rFonts w:ascii="Times New Roman" w:hAnsi="Times New Roman"/>
        </w:rPr>
        <w:t xml:space="preserve">Битковского </w:t>
      </w:r>
      <w:r w:rsidR="00786D74" w:rsidRPr="00F16A52">
        <w:rPr>
          <w:rFonts w:ascii="Times New Roman" w:hAnsi="Times New Roman"/>
        </w:rPr>
        <w:t>сельсовета</w:t>
      </w:r>
      <w:r w:rsidRPr="00F16A52">
        <w:rPr>
          <w:rFonts w:ascii="Times New Roman" w:hAnsi="Times New Roman"/>
        </w:rPr>
        <w:t>.</w:t>
      </w:r>
    </w:p>
    <w:p w14:paraId="526EB95B" w14:textId="3962DDF5" w:rsidR="003E3C65" w:rsidRPr="00F16A52" w:rsidRDefault="003E3C65" w:rsidP="0074599F">
      <w:pPr>
        <w:pStyle w:val="3"/>
        <w:keepLines/>
        <w:spacing w:after="240"/>
        <w:jc w:val="center"/>
        <w:rPr>
          <w:rFonts w:ascii="Times New Roman" w:eastAsiaTheme="majorEastAsia" w:hAnsi="Times New Roman" w:cstheme="majorBidi"/>
          <w:color w:val="auto"/>
          <w:sz w:val="24"/>
          <w:szCs w:val="24"/>
        </w:rPr>
      </w:pPr>
      <w:bookmarkStart w:id="15" w:name="_Toc101178766"/>
      <w:bookmarkStart w:id="16" w:name="_Toc121227896"/>
      <w:r w:rsidRPr="00F16A52">
        <w:rPr>
          <w:rFonts w:ascii="Times New Roman" w:eastAsiaTheme="majorEastAsia" w:hAnsi="Times New Roman" w:cstheme="majorBidi"/>
          <w:color w:val="auto"/>
          <w:sz w:val="24"/>
          <w:szCs w:val="24"/>
        </w:rPr>
        <w:t xml:space="preserve">Статья </w:t>
      </w:r>
      <w:r w:rsidR="00EF4D24" w:rsidRPr="00F16A52">
        <w:rPr>
          <w:rFonts w:ascii="Times New Roman" w:eastAsiaTheme="majorEastAsia" w:hAnsi="Times New Roman" w:cstheme="majorBidi"/>
          <w:color w:val="auto"/>
          <w:sz w:val="24"/>
          <w:szCs w:val="24"/>
        </w:rPr>
        <w:t>4</w:t>
      </w:r>
      <w:r w:rsidRPr="00F16A52">
        <w:rPr>
          <w:rFonts w:ascii="Times New Roman" w:eastAsiaTheme="majorEastAsia" w:hAnsi="Times New Roman" w:cstheme="majorBidi"/>
          <w:color w:val="auto"/>
          <w:sz w:val="24"/>
          <w:szCs w:val="24"/>
        </w:rPr>
        <w:t>. Комиссия по подготовке проекта правил землепользования и застройки</w:t>
      </w:r>
      <w:bookmarkEnd w:id="15"/>
      <w:bookmarkEnd w:id="16"/>
    </w:p>
    <w:p w14:paraId="7FE8B3C0" w14:textId="77777777" w:rsidR="00A41B5B" w:rsidRPr="00F16A52" w:rsidRDefault="00A41B5B" w:rsidP="00A41B5B">
      <w:pPr>
        <w:numPr>
          <w:ilvl w:val="2"/>
          <w:numId w:val="5"/>
        </w:numPr>
        <w:ind w:left="0" w:firstLine="709"/>
        <w:jc w:val="both"/>
        <w:rPr>
          <w:szCs w:val="24"/>
        </w:rPr>
      </w:pPr>
      <w:bookmarkStart w:id="17" w:name="_Toc101178767"/>
      <w:r w:rsidRPr="00F16A52">
        <w:rPr>
          <w:szCs w:val="24"/>
        </w:rPr>
        <w:t>Комиссия по подготовке проекта Правил землепользования и застройки (далее – Комиссия) является постоянно действующим коллегиальным совещательным органом, образованным в целях подготовки проекта Правил и обеспечения соблюдения требований Правил, предъявляемых к землепользованию и застройке в муниципальном образовании.</w:t>
      </w:r>
    </w:p>
    <w:p w14:paraId="1D44B953" w14:textId="6BECA47D" w:rsidR="00A41B5B" w:rsidRPr="00F16A52" w:rsidRDefault="00A41B5B" w:rsidP="00A41B5B">
      <w:pPr>
        <w:numPr>
          <w:ilvl w:val="2"/>
          <w:numId w:val="5"/>
        </w:numPr>
        <w:ind w:left="0" w:firstLine="709"/>
        <w:jc w:val="both"/>
        <w:rPr>
          <w:szCs w:val="24"/>
        </w:rPr>
      </w:pPr>
      <w:r w:rsidRPr="00F16A52">
        <w:rPr>
          <w:szCs w:val="24"/>
        </w:rPr>
        <w:t xml:space="preserve">Состав Комиссии определяется </w:t>
      </w:r>
      <w:r w:rsidR="008D12F9" w:rsidRPr="00F16A52">
        <w:rPr>
          <w:szCs w:val="24"/>
        </w:rPr>
        <w:t>главой</w:t>
      </w:r>
      <w:r w:rsidRPr="00F16A52">
        <w:rPr>
          <w:szCs w:val="24"/>
        </w:rPr>
        <w:t xml:space="preserve"> </w:t>
      </w:r>
      <w:r w:rsidR="00B5686F" w:rsidRPr="00F16A52">
        <w:rPr>
          <w:szCs w:val="24"/>
        </w:rPr>
        <w:t>района – главой администрации</w:t>
      </w:r>
      <w:r w:rsidRPr="00F16A52">
        <w:rPr>
          <w:szCs w:val="24"/>
        </w:rPr>
        <w:t xml:space="preserve"> </w:t>
      </w:r>
      <w:r w:rsidR="0033322F" w:rsidRPr="00F16A52">
        <w:rPr>
          <w:szCs w:val="24"/>
        </w:rPr>
        <w:t>Сузунского</w:t>
      </w:r>
      <w:r w:rsidRPr="00F16A52">
        <w:rPr>
          <w:szCs w:val="24"/>
        </w:rPr>
        <w:t xml:space="preserve"> района.</w:t>
      </w:r>
    </w:p>
    <w:p w14:paraId="70866045" w14:textId="77777777" w:rsidR="00A41B5B" w:rsidRPr="00F16A52" w:rsidRDefault="00A41B5B" w:rsidP="00A41B5B">
      <w:pPr>
        <w:ind w:firstLine="709"/>
        <w:jc w:val="both"/>
        <w:rPr>
          <w:szCs w:val="24"/>
        </w:rPr>
      </w:pPr>
      <w:r w:rsidRPr="00F16A52">
        <w:rPr>
          <w:szCs w:val="24"/>
        </w:rPr>
        <w:t>Деятельностью Комиссии руководит председатель, в его отсутствие обязанности председателя Комиссии исполняет заместитель председателя Комиссии.</w:t>
      </w:r>
    </w:p>
    <w:p w14:paraId="6E281CF7" w14:textId="5EFD11E8" w:rsidR="00A41B5B" w:rsidRPr="00F16A52" w:rsidRDefault="00A41B5B" w:rsidP="00A41B5B">
      <w:pPr>
        <w:numPr>
          <w:ilvl w:val="2"/>
          <w:numId w:val="5"/>
        </w:numPr>
        <w:ind w:left="0" w:firstLine="709"/>
        <w:jc w:val="both"/>
        <w:rPr>
          <w:szCs w:val="24"/>
        </w:rPr>
      </w:pPr>
      <w:r w:rsidRPr="00F16A52">
        <w:rPr>
          <w:szCs w:val="24"/>
        </w:rPr>
        <w:t xml:space="preserve">Комиссия по подготовке предложений по внесению изменений в ПЗЗ </w:t>
      </w:r>
      <w:r w:rsidR="00AB734C" w:rsidRPr="00F16A52">
        <w:t xml:space="preserve">Битковского </w:t>
      </w:r>
      <w:r w:rsidR="00B5686F" w:rsidRPr="00F16A52">
        <w:rPr>
          <w:szCs w:val="24"/>
        </w:rPr>
        <w:t>сельсовета</w:t>
      </w:r>
      <w:r w:rsidRPr="00F16A52">
        <w:rPr>
          <w:szCs w:val="24"/>
        </w:rPr>
        <w:t>:</w:t>
      </w:r>
    </w:p>
    <w:p w14:paraId="13EC3122" w14:textId="77777777" w:rsidR="00A41B5B" w:rsidRPr="00F16A52" w:rsidRDefault="00A41B5B" w:rsidP="00A41B5B">
      <w:pPr>
        <w:pStyle w:val="affb"/>
        <w:numPr>
          <w:ilvl w:val="0"/>
          <w:numId w:val="62"/>
        </w:numPr>
        <w:ind w:left="1064"/>
        <w:jc w:val="both"/>
        <w:rPr>
          <w:bCs/>
          <w:color w:val="auto"/>
          <w:spacing w:val="-1"/>
          <w:szCs w:val="24"/>
        </w:rPr>
      </w:pPr>
      <w:r w:rsidRPr="00F16A52">
        <w:rPr>
          <w:bCs/>
          <w:color w:val="auto"/>
          <w:spacing w:val="-1"/>
          <w:szCs w:val="24"/>
        </w:rPr>
        <w:t>рассматривает поступившие обращения и предложения граждан и юридических лиц по вопросу внесения изменений в ПЗЗ;</w:t>
      </w:r>
    </w:p>
    <w:p w14:paraId="6725B380" w14:textId="77777777" w:rsidR="00A41B5B" w:rsidRPr="00F16A52" w:rsidRDefault="00A41B5B" w:rsidP="00A41B5B">
      <w:pPr>
        <w:pStyle w:val="affb"/>
        <w:numPr>
          <w:ilvl w:val="0"/>
          <w:numId w:val="62"/>
        </w:numPr>
        <w:ind w:left="1064"/>
        <w:jc w:val="both"/>
        <w:rPr>
          <w:bCs/>
          <w:color w:val="auto"/>
          <w:spacing w:val="-1"/>
          <w:szCs w:val="24"/>
        </w:rPr>
      </w:pPr>
      <w:r w:rsidRPr="00F16A52">
        <w:rPr>
          <w:bCs/>
          <w:color w:val="auto"/>
          <w:spacing w:val="-1"/>
          <w:szCs w:val="24"/>
        </w:rPr>
        <w:t>организует процесс разработки проекта по внесению изменений в ПЗЗ;</w:t>
      </w:r>
    </w:p>
    <w:p w14:paraId="2C6420A6" w14:textId="77777777" w:rsidR="00A41B5B" w:rsidRPr="00F16A52" w:rsidRDefault="00A41B5B" w:rsidP="00A41B5B">
      <w:pPr>
        <w:pStyle w:val="affb"/>
        <w:numPr>
          <w:ilvl w:val="0"/>
          <w:numId w:val="62"/>
        </w:numPr>
        <w:ind w:left="1064"/>
        <w:jc w:val="both"/>
        <w:rPr>
          <w:bCs/>
          <w:color w:val="auto"/>
          <w:spacing w:val="-1"/>
          <w:szCs w:val="24"/>
        </w:rPr>
      </w:pPr>
      <w:r w:rsidRPr="00F16A52">
        <w:rPr>
          <w:bCs/>
          <w:color w:val="auto"/>
          <w:spacing w:val="-1"/>
          <w:szCs w:val="24"/>
        </w:rPr>
        <w:t>осуществляет иные полномочия, необходимые для выполнения возложенных на Комиссию задач и функций.</w:t>
      </w:r>
    </w:p>
    <w:p w14:paraId="18455068" w14:textId="77777777" w:rsidR="00A41B5B" w:rsidRPr="00F16A52" w:rsidRDefault="00A41B5B" w:rsidP="00A41B5B">
      <w:pPr>
        <w:numPr>
          <w:ilvl w:val="2"/>
          <w:numId w:val="5"/>
        </w:numPr>
        <w:ind w:left="0" w:firstLine="709"/>
        <w:jc w:val="both"/>
        <w:rPr>
          <w:szCs w:val="24"/>
        </w:rPr>
      </w:pPr>
      <w:r w:rsidRPr="00F16A52">
        <w:rPr>
          <w:szCs w:val="24"/>
        </w:rPr>
        <w:t>Комиссия собирается по мере необходимости, при поступлении обращений и предложений граждан и юридических лиц по вопросу внесения изменений в ПЗЗ.</w:t>
      </w:r>
    </w:p>
    <w:p w14:paraId="362A5FED" w14:textId="77777777" w:rsidR="00A41B5B" w:rsidRPr="00F16A52" w:rsidRDefault="00A41B5B" w:rsidP="00A41B5B">
      <w:pPr>
        <w:numPr>
          <w:ilvl w:val="2"/>
          <w:numId w:val="5"/>
        </w:numPr>
        <w:ind w:left="0" w:firstLine="709"/>
        <w:jc w:val="both"/>
        <w:rPr>
          <w:szCs w:val="24"/>
        </w:rPr>
      </w:pPr>
      <w:r w:rsidRPr="00F16A52">
        <w:rPr>
          <w:szCs w:val="24"/>
        </w:rPr>
        <w:t>Подготовку материалов и организационные мероприятия осуществляют ответственные члены Комиссии по поручению председателя с указанием сроков выполнения заданий.</w:t>
      </w:r>
    </w:p>
    <w:p w14:paraId="12AEDF24" w14:textId="77777777" w:rsidR="00A41B5B" w:rsidRPr="00F16A52" w:rsidRDefault="00A41B5B" w:rsidP="00A41B5B">
      <w:pPr>
        <w:numPr>
          <w:ilvl w:val="2"/>
          <w:numId w:val="5"/>
        </w:numPr>
        <w:ind w:left="0" w:firstLine="709"/>
        <w:jc w:val="both"/>
        <w:rPr>
          <w:szCs w:val="24"/>
        </w:rPr>
      </w:pPr>
      <w:r w:rsidRPr="00F16A52">
        <w:rPr>
          <w:szCs w:val="24"/>
        </w:rPr>
        <w:t>Заявления и предложения граждан и юридических лиц по вопросам разработки проекта направляются в Комиссию на имя председателя Комиссии.</w:t>
      </w:r>
    </w:p>
    <w:p w14:paraId="59B32BF6" w14:textId="77777777" w:rsidR="00A41B5B" w:rsidRPr="00F16A52" w:rsidRDefault="00A41B5B" w:rsidP="00A41B5B">
      <w:pPr>
        <w:numPr>
          <w:ilvl w:val="2"/>
          <w:numId w:val="5"/>
        </w:numPr>
        <w:ind w:left="0" w:firstLine="709"/>
        <w:jc w:val="both"/>
        <w:rPr>
          <w:szCs w:val="24"/>
        </w:rPr>
      </w:pPr>
      <w:r w:rsidRPr="00F16A52">
        <w:rPr>
          <w:szCs w:val="24"/>
        </w:rPr>
        <w:t>Поступившие предложения и заявления прилагаются к протоколам заседаний Комиссии, на которых их рассматривают.</w:t>
      </w:r>
    </w:p>
    <w:p w14:paraId="49AA6BEF" w14:textId="77777777" w:rsidR="00A41B5B" w:rsidRPr="00F16A52" w:rsidRDefault="00A41B5B" w:rsidP="00A41B5B">
      <w:pPr>
        <w:numPr>
          <w:ilvl w:val="2"/>
          <w:numId w:val="5"/>
        </w:numPr>
        <w:ind w:left="0" w:firstLine="709"/>
        <w:jc w:val="both"/>
        <w:rPr>
          <w:szCs w:val="24"/>
        </w:rPr>
      </w:pPr>
      <w:r w:rsidRPr="00F16A52">
        <w:rPr>
          <w:szCs w:val="24"/>
        </w:rPr>
        <w:t>Решения Комиссии принимаются простым большинством голосов при наличии кворума не менее половины от общего числа членов Комиссии. При равенстве голосов, голос председателя является решающим.</w:t>
      </w:r>
    </w:p>
    <w:p w14:paraId="29FB9B6C" w14:textId="77777777" w:rsidR="00A41B5B" w:rsidRPr="00F16A52" w:rsidRDefault="00A41B5B" w:rsidP="00A41B5B">
      <w:pPr>
        <w:numPr>
          <w:ilvl w:val="2"/>
          <w:numId w:val="5"/>
        </w:numPr>
        <w:ind w:left="0" w:firstLine="709"/>
        <w:jc w:val="both"/>
        <w:rPr>
          <w:szCs w:val="24"/>
        </w:rPr>
      </w:pPr>
      <w:r w:rsidRPr="00F16A52">
        <w:rPr>
          <w:szCs w:val="24"/>
        </w:rPr>
        <w:t>Председатель Комиссии:</w:t>
      </w:r>
    </w:p>
    <w:p w14:paraId="348651C8" w14:textId="77777777" w:rsidR="00A41B5B" w:rsidRPr="00F16A52" w:rsidRDefault="00A41B5B" w:rsidP="00A41B5B">
      <w:pPr>
        <w:pStyle w:val="affb"/>
        <w:numPr>
          <w:ilvl w:val="0"/>
          <w:numId w:val="62"/>
        </w:numPr>
        <w:ind w:left="1064"/>
        <w:jc w:val="both"/>
        <w:rPr>
          <w:bCs/>
          <w:color w:val="auto"/>
          <w:spacing w:val="-1"/>
          <w:szCs w:val="24"/>
        </w:rPr>
      </w:pPr>
      <w:r w:rsidRPr="00F16A52">
        <w:rPr>
          <w:bCs/>
          <w:color w:val="auto"/>
          <w:spacing w:val="-1"/>
          <w:szCs w:val="24"/>
        </w:rPr>
        <w:t>принимает решение о необходимости проведения заседания Комиссии;</w:t>
      </w:r>
    </w:p>
    <w:p w14:paraId="1FFC2D71" w14:textId="77777777" w:rsidR="00A41B5B" w:rsidRPr="00F16A52" w:rsidRDefault="00A41B5B" w:rsidP="00A41B5B">
      <w:pPr>
        <w:pStyle w:val="affb"/>
        <w:numPr>
          <w:ilvl w:val="0"/>
          <w:numId w:val="62"/>
        </w:numPr>
        <w:ind w:left="1064"/>
        <w:jc w:val="both"/>
        <w:rPr>
          <w:bCs/>
          <w:color w:val="auto"/>
          <w:spacing w:val="-1"/>
          <w:szCs w:val="24"/>
        </w:rPr>
      </w:pPr>
      <w:r w:rsidRPr="00F16A52">
        <w:rPr>
          <w:bCs/>
          <w:color w:val="auto"/>
          <w:spacing w:val="-1"/>
          <w:szCs w:val="24"/>
        </w:rPr>
        <w:t>осуществляет общее руководство деятельностью Комиссии;</w:t>
      </w:r>
    </w:p>
    <w:p w14:paraId="2867FBFA" w14:textId="77777777" w:rsidR="00A41B5B" w:rsidRPr="00F16A52" w:rsidRDefault="00A41B5B" w:rsidP="00A41B5B">
      <w:pPr>
        <w:pStyle w:val="affb"/>
        <w:numPr>
          <w:ilvl w:val="0"/>
          <w:numId w:val="62"/>
        </w:numPr>
        <w:ind w:left="1064"/>
        <w:jc w:val="both"/>
        <w:rPr>
          <w:bCs/>
          <w:color w:val="auto"/>
          <w:spacing w:val="-1"/>
          <w:szCs w:val="24"/>
        </w:rPr>
      </w:pPr>
      <w:r w:rsidRPr="00F16A52">
        <w:rPr>
          <w:bCs/>
          <w:color w:val="auto"/>
          <w:spacing w:val="-1"/>
          <w:szCs w:val="24"/>
        </w:rPr>
        <w:t>обеспечивает рассмотрение на заседании Комиссии поступивших предложений и заявлений.</w:t>
      </w:r>
    </w:p>
    <w:p w14:paraId="383A7AF1" w14:textId="77777777" w:rsidR="00A41B5B" w:rsidRPr="00F16A52" w:rsidRDefault="00A41B5B" w:rsidP="00A41B5B">
      <w:pPr>
        <w:pStyle w:val="affb"/>
        <w:numPr>
          <w:ilvl w:val="0"/>
          <w:numId w:val="62"/>
        </w:numPr>
        <w:ind w:left="1064"/>
        <w:jc w:val="both"/>
        <w:rPr>
          <w:bCs/>
          <w:color w:val="auto"/>
          <w:spacing w:val="-1"/>
          <w:szCs w:val="24"/>
        </w:rPr>
      </w:pPr>
      <w:r w:rsidRPr="00F16A52">
        <w:rPr>
          <w:bCs/>
          <w:color w:val="auto"/>
          <w:spacing w:val="-1"/>
          <w:szCs w:val="24"/>
        </w:rPr>
        <w:t>распределяет обязанности между членами Комиссии;</w:t>
      </w:r>
    </w:p>
    <w:p w14:paraId="368B3037" w14:textId="77777777" w:rsidR="00A41B5B" w:rsidRPr="00F16A52" w:rsidRDefault="00A41B5B" w:rsidP="00A41B5B">
      <w:pPr>
        <w:pStyle w:val="affb"/>
        <w:numPr>
          <w:ilvl w:val="0"/>
          <w:numId w:val="62"/>
        </w:numPr>
        <w:ind w:left="1064"/>
        <w:jc w:val="both"/>
        <w:rPr>
          <w:bCs/>
          <w:color w:val="auto"/>
          <w:spacing w:val="-1"/>
          <w:szCs w:val="24"/>
        </w:rPr>
      </w:pPr>
      <w:r w:rsidRPr="00F16A52">
        <w:rPr>
          <w:bCs/>
          <w:color w:val="auto"/>
          <w:spacing w:val="-1"/>
          <w:szCs w:val="24"/>
        </w:rPr>
        <w:t>дает указания и поручения членам Комиссии по вопросам, отнесенным к ее компетенции;</w:t>
      </w:r>
    </w:p>
    <w:p w14:paraId="14C57E75" w14:textId="77777777" w:rsidR="00A41B5B" w:rsidRPr="00F16A52" w:rsidRDefault="00A41B5B" w:rsidP="00A41B5B">
      <w:pPr>
        <w:pStyle w:val="affb"/>
        <w:numPr>
          <w:ilvl w:val="0"/>
          <w:numId w:val="62"/>
        </w:numPr>
        <w:ind w:left="1064"/>
        <w:jc w:val="both"/>
        <w:rPr>
          <w:bCs/>
          <w:color w:val="auto"/>
          <w:spacing w:val="-1"/>
          <w:szCs w:val="24"/>
        </w:rPr>
      </w:pPr>
      <w:r w:rsidRPr="00F16A52">
        <w:rPr>
          <w:bCs/>
          <w:color w:val="auto"/>
          <w:spacing w:val="-1"/>
          <w:szCs w:val="24"/>
        </w:rPr>
        <w:t>ведет заседания Комиссии;</w:t>
      </w:r>
    </w:p>
    <w:p w14:paraId="77910520" w14:textId="77777777" w:rsidR="00A41B5B" w:rsidRPr="00F16A52" w:rsidRDefault="00A41B5B" w:rsidP="00A41B5B">
      <w:pPr>
        <w:pStyle w:val="affb"/>
        <w:numPr>
          <w:ilvl w:val="0"/>
          <w:numId w:val="62"/>
        </w:numPr>
        <w:ind w:left="1064"/>
        <w:jc w:val="both"/>
        <w:rPr>
          <w:bCs/>
          <w:color w:val="auto"/>
          <w:spacing w:val="-1"/>
          <w:szCs w:val="24"/>
        </w:rPr>
      </w:pPr>
      <w:r w:rsidRPr="00F16A52">
        <w:rPr>
          <w:bCs/>
          <w:color w:val="auto"/>
          <w:spacing w:val="-1"/>
          <w:szCs w:val="24"/>
        </w:rPr>
        <w:t>утверждает протоколы заседаний Комиссии;</w:t>
      </w:r>
    </w:p>
    <w:p w14:paraId="117E866D" w14:textId="77777777" w:rsidR="00A41B5B" w:rsidRPr="00F16A52" w:rsidRDefault="00A41B5B" w:rsidP="00A41B5B">
      <w:pPr>
        <w:pStyle w:val="affb"/>
        <w:numPr>
          <w:ilvl w:val="0"/>
          <w:numId w:val="62"/>
        </w:numPr>
        <w:ind w:left="1064"/>
        <w:jc w:val="both"/>
        <w:rPr>
          <w:bCs/>
          <w:color w:val="auto"/>
          <w:spacing w:val="-1"/>
          <w:szCs w:val="24"/>
        </w:rPr>
      </w:pPr>
      <w:r w:rsidRPr="00F16A52">
        <w:rPr>
          <w:bCs/>
          <w:color w:val="auto"/>
          <w:spacing w:val="-1"/>
          <w:szCs w:val="24"/>
        </w:rPr>
        <w:t>несет ответственность за выполнение принятых на Комиссии решений и задач.</w:t>
      </w:r>
    </w:p>
    <w:p w14:paraId="3DF7C95B" w14:textId="77777777" w:rsidR="00A41B5B" w:rsidRPr="00F16A52" w:rsidRDefault="00A41B5B" w:rsidP="00A41B5B">
      <w:pPr>
        <w:numPr>
          <w:ilvl w:val="2"/>
          <w:numId w:val="5"/>
        </w:numPr>
        <w:ind w:left="0" w:firstLine="709"/>
        <w:jc w:val="both"/>
        <w:rPr>
          <w:bCs/>
          <w:color w:val="auto"/>
          <w:spacing w:val="-1"/>
          <w:szCs w:val="24"/>
        </w:rPr>
      </w:pPr>
      <w:r w:rsidRPr="00F16A52">
        <w:rPr>
          <w:szCs w:val="24"/>
        </w:rPr>
        <w:t>Секретарь Комиссии:</w:t>
      </w:r>
    </w:p>
    <w:p w14:paraId="65F48604" w14:textId="77777777" w:rsidR="00A41B5B" w:rsidRPr="00F16A52" w:rsidRDefault="00A41B5B" w:rsidP="00A41B5B">
      <w:pPr>
        <w:pStyle w:val="affb"/>
        <w:numPr>
          <w:ilvl w:val="0"/>
          <w:numId w:val="62"/>
        </w:numPr>
        <w:ind w:left="1064"/>
        <w:jc w:val="both"/>
        <w:rPr>
          <w:bCs/>
          <w:color w:val="auto"/>
          <w:spacing w:val="-1"/>
          <w:szCs w:val="24"/>
        </w:rPr>
      </w:pPr>
      <w:r w:rsidRPr="00F16A52">
        <w:rPr>
          <w:bCs/>
          <w:color w:val="auto"/>
          <w:spacing w:val="-1"/>
          <w:szCs w:val="24"/>
        </w:rPr>
        <w:t>по поручению председателя либо по письменному ходатайству одного или нескольких членов Комиссии формирует повестку заседания Комиссии;</w:t>
      </w:r>
    </w:p>
    <w:p w14:paraId="70C63F1C" w14:textId="77777777" w:rsidR="00A41B5B" w:rsidRPr="00F16A52" w:rsidRDefault="00A41B5B" w:rsidP="00A41B5B">
      <w:pPr>
        <w:pStyle w:val="affb"/>
        <w:numPr>
          <w:ilvl w:val="0"/>
          <w:numId w:val="62"/>
        </w:numPr>
        <w:ind w:left="1064"/>
        <w:jc w:val="both"/>
        <w:rPr>
          <w:bCs/>
          <w:color w:val="auto"/>
          <w:spacing w:val="-1"/>
          <w:szCs w:val="24"/>
        </w:rPr>
      </w:pPr>
      <w:r w:rsidRPr="00F16A52">
        <w:rPr>
          <w:bCs/>
          <w:color w:val="auto"/>
          <w:spacing w:val="-1"/>
          <w:szCs w:val="24"/>
        </w:rPr>
        <w:t>организует работу по обеспечению деятельности Комиссии;</w:t>
      </w:r>
    </w:p>
    <w:p w14:paraId="00701873" w14:textId="77777777" w:rsidR="00A41B5B" w:rsidRPr="00F16A52" w:rsidRDefault="00A41B5B" w:rsidP="00A41B5B">
      <w:pPr>
        <w:pStyle w:val="affb"/>
        <w:numPr>
          <w:ilvl w:val="0"/>
          <w:numId w:val="62"/>
        </w:numPr>
        <w:ind w:left="1064"/>
        <w:jc w:val="both"/>
        <w:rPr>
          <w:bCs/>
          <w:color w:val="auto"/>
          <w:spacing w:val="-1"/>
          <w:szCs w:val="24"/>
        </w:rPr>
      </w:pPr>
      <w:r w:rsidRPr="00F16A52">
        <w:rPr>
          <w:bCs/>
          <w:color w:val="auto"/>
          <w:spacing w:val="-1"/>
          <w:szCs w:val="24"/>
        </w:rPr>
        <w:lastRenderedPageBreak/>
        <w:t>готовит материалы к заседаниям Комиссии и докладывает информацию по вопросам, вынесенным на рассмотрение Комиссии;</w:t>
      </w:r>
    </w:p>
    <w:p w14:paraId="6766B03E" w14:textId="77777777" w:rsidR="00A41B5B" w:rsidRPr="00F16A52" w:rsidRDefault="00A41B5B" w:rsidP="00A41B5B">
      <w:pPr>
        <w:pStyle w:val="affb"/>
        <w:numPr>
          <w:ilvl w:val="0"/>
          <w:numId w:val="62"/>
        </w:numPr>
        <w:ind w:left="1064"/>
        <w:jc w:val="both"/>
        <w:rPr>
          <w:bCs/>
          <w:color w:val="auto"/>
          <w:spacing w:val="-1"/>
          <w:szCs w:val="24"/>
        </w:rPr>
      </w:pPr>
      <w:r w:rsidRPr="00F16A52">
        <w:rPr>
          <w:bCs/>
          <w:color w:val="auto"/>
          <w:spacing w:val="-1"/>
          <w:szCs w:val="24"/>
        </w:rPr>
        <w:t>уведомляет членов Комиссии о дате, месте проведения и повестке дня очередного заседания, но не позднее чем за три дня до даты его проведения;</w:t>
      </w:r>
    </w:p>
    <w:p w14:paraId="69842AC4" w14:textId="77777777" w:rsidR="00A41B5B" w:rsidRPr="00F16A52" w:rsidRDefault="00A41B5B" w:rsidP="00A41B5B">
      <w:pPr>
        <w:pStyle w:val="affb"/>
        <w:numPr>
          <w:ilvl w:val="0"/>
          <w:numId w:val="62"/>
        </w:numPr>
        <w:ind w:left="1064"/>
        <w:jc w:val="both"/>
        <w:rPr>
          <w:bCs/>
          <w:color w:val="auto"/>
          <w:spacing w:val="-1"/>
          <w:szCs w:val="24"/>
        </w:rPr>
      </w:pPr>
      <w:r w:rsidRPr="00F16A52">
        <w:rPr>
          <w:bCs/>
          <w:color w:val="auto"/>
          <w:spacing w:val="-1"/>
          <w:szCs w:val="24"/>
        </w:rPr>
        <w:t>оформляет протоколы и другие документы по итогам заседания Комиссии;</w:t>
      </w:r>
    </w:p>
    <w:p w14:paraId="0E698A42" w14:textId="77777777" w:rsidR="00A41B5B" w:rsidRPr="00F16A52" w:rsidRDefault="00A41B5B" w:rsidP="00A41B5B">
      <w:pPr>
        <w:pStyle w:val="affb"/>
        <w:numPr>
          <w:ilvl w:val="0"/>
          <w:numId w:val="62"/>
        </w:numPr>
        <w:ind w:left="1064"/>
        <w:jc w:val="both"/>
        <w:rPr>
          <w:bCs/>
          <w:color w:val="auto"/>
          <w:spacing w:val="-1"/>
          <w:szCs w:val="24"/>
        </w:rPr>
      </w:pPr>
      <w:r w:rsidRPr="00F16A52">
        <w:rPr>
          <w:bCs/>
          <w:color w:val="auto"/>
          <w:spacing w:val="-1"/>
          <w:szCs w:val="24"/>
        </w:rPr>
        <w:t>выполняет поручения Председателя Комиссии;</w:t>
      </w:r>
    </w:p>
    <w:p w14:paraId="01E9AC6B" w14:textId="77777777" w:rsidR="00A41B5B" w:rsidRPr="00F16A52" w:rsidRDefault="00A41B5B" w:rsidP="00A41B5B">
      <w:pPr>
        <w:pStyle w:val="affb"/>
        <w:numPr>
          <w:ilvl w:val="0"/>
          <w:numId w:val="62"/>
        </w:numPr>
        <w:ind w:left="1064"/>
        <w:jc w:val="both"/>
        <w:rPr>
          <w:bCs/>
          <w:color w:val="auto"/>
          <w:spacing w:val="-1"/>
          <w:szCs w:val="24"/>
        </w:rPr>
      </w:pPr>
      <w:r w:rsidRPr="00F16A52">
        <w:rPr>
          <w:bCs/>
          <w:color w:val="auto"/>
          <w:spacing w:val="-1"/>
          <w:szCs w:val="24"/>
        </w:rPr>
        <w:t>ведет учет и обеспечивает хранение документов Комиссии до передачи их на архивное хранение;</w:t>
      </w:r>
    </w:p>
    <w:p w14:paraId="7C883F50" w14:textId="77777777" w:rsidR="00A41B5B" w:rsidRPr="00F16A52" w:rsidRDefault="00A41B5B" w:rsidP="00A41B5B">
      <w:pPr>
        <w:pStyle w:val="affb"/>
        <w:numPr>
          <w:ilvl w:val="0"/>
          <w:numId w:val="62"/>
        </w:numPr>
        <w:ind w:left="1064"/>
        <w:jc w:val="both"/>
        <w:rPr>
          <w:bCs/>
          <w:color w:val="auto"/>
          <w:spacing w:val="-1"/>
          <w:szCs w:val="24"/>
        </w:rPr>
      </w:pPr>
      <w:r w:rsidRPr="00F16A52">
        <w:rPr>
          <w:bCs/>
          <w:color w:val="auto"/>
          <w:spacing w:val="-1"/>
          <w:szCs w:val="24"/>
        </w:rPr>
        <w:t>несет ответственность за сохранность документов;</w:t>
      </w:r>
    </w:p>
    <w:p w14:paraId="11F1D3FB" w14:textId="77777777" w:rsidR="00A41B5B" w:rsidRPr="00F16A52" w:rsidRDefault="00A41B5B" w:rsidP="00A41B5B">
      <w:pPr>
        <w:pStyle w:val="affb"/>
        <w:numPr>
          <w:ilvl w:val="0"/>
          <w:numId w:val="62"/>
        </w:numPr>
        <w:ind w:left="1064"/>
        <w:jc w:val="both"/>
        <w:rPr>
          <w:bCs/>
          <w:color w:val="auto"/>
          <w:spacing w:val="-1"/>
          <w:szCs w:val="24"/>
        </w:rPr>
      </w:pPr>
      <w:r w:rsidRPr="00F16A52">
        <w:rPr>
          <w:bCs/>
          <w:color w:val="auto"/>
          <w:spacing w:val="-1"/>
          <w:szCs w:val="24"/>
        </w:rPr>
        <w:t>оформляет и подписывает протокол заседания Комиссии.</w:t>
      </w:r>
    </w:p>
    <w:p w14:paraId="055E0E97" w14:textId="77777777" w:rsidR="00A41B5B" w:rsidRPr="00F16A52" w:rsidRDefault="00A41B5B" w:rsidP="00A41B5B">
      <w:pPr>
        <w:numPr>
          <w:ilvl w:val="2"/>
          <w:numId w:val="5"/>
        </w:numPr>
        <w:ind w:left="0" w:firstLine="709"/>
        <w:jc w:val="both"/>
        <w:rPr>
          <w:szCs w:val="24"/>
        </w:rPr>
      </w:pPr>
      <w:r w:rsidRPr="00F16A52">
        <w:rPr>
          <w:szCs w:val="24"/>
        </w:rPr>
        <w:t>Протоколы заседания Комиссии оформляются в пятидневный срок с даты проведения заседания.</w:t>
      </w:r>
    </w:p>
    <w:bookmarkEnd w:id="17"/>
    <w:p w14:paraId="28571D90" w14:textId="3F740180" w:rsidR="00FF074F" w:rsidRPr="00F16A52" w:rsidRDefault="00FF074F" w:rsidP="00CA2543">
      <w:pPr>
        <w:tabs>
          <w:tab w:val="left" w:pos="1134"/>
        </w:tabs>
        <w:ind w:left="709"/>
        <w:jc w:val="both"/>
      </w:pPr>
    </w:p>
    <w:p w14:paraId="51497941" w14:textId="77777777" w:rsidR="00FF074F" w:rsidRPr="00F16A52" w:rsidRDefault="00FF074F" w:rsidP="00CD2944">
      <w:pPr>
        <w:pStyle w:val="afff0"/>
        <w:tabs>
          <w:tab w:val="left" w:pos="1134"/>
        </w:tabs>
        <w:rPr>
          <w:rFonts w:ascii="Times New Roman" w:hAnsi="Times New Roman"/>
        </w:rPr>
        <w:sectPr w:rsidR="00FF074F" w:rsidRPr="00F16A52" w:rsidSect="008C5E6A">
          <w:pgSz w:w="11906" w:h="16838"/>
          <w:pgMar w:top="1418" w:right="850" w:bottom="1134" w:left="1701" w:header="708" w:footer="708" w:gutter="0"/>
          <w:cols w:space="720"/>
        </w:sectPr>
      </w:pPr>
    </w:p>
    <w:p w14:paraId="48EA67F3" w14:textId="78EF92BD" w:rsidR="001A7485" w:rsidRPr="00F16A52" w:rsidRDefault="001A7485" w:rsidP="001A7485">
      <w:pPr>
        <w:pStyle w:val="2"/>
        <w:spacing w:after="240"/>
        <w:jc w:val="center"/>
        <w:rPr>
          <w:rFonts w:ascii="Times New Roman" w:hAnsi="Times New Roman"/>
          <w:bCs/>
          <w:i w:val="0"/>
          <w:color w:val="auto"/>
          <w:sz w:val="24"/>
          <w:szCs w:val="24"/>
        </w:rPr>
      </w:pPr>
      <w:bookmarkStart w:id="18" w:name="_Toc101178776"/>
      <w:bookmarkStart w:id="19" w:name="_Toc121227897"/>
      <w:bookmarkStart w:id="20" w:name="_Toc101178768"/>
      <w:r w:rsidRPr="00F16A52">
        <w:rPr>
          <w:rFonts w:ascii="Times New Roman" w:hAnsi="Times New Roman"/>
          <w:bCs/>
          <w:i w:val="0"/>
          <w:color w:val="auto"/>
          <w:sz w:val="24"/>
          <w:szCs w:val="24"/>
        </w:rPr>
        <w:lastRenderedPageBreak/>
        <w:t xml:space="preserve">ГЛАВА </w:t>
      </w:r>
      <w:r w:rsidR="00EF4D24" w:rsidRPr="00F16A52">
        <w:rPr>
          <w:rFonts w:ascii="Times New Roman" w:hAnsi="Times New Roman"/>
          <w:bCs/>
          <w:i w:val="0"/>
          <w:color w:val="auto"/>
          <w:sz w:val="24"/>
          <w:szCs w:val="24"/>
          <w:lang w:val="en-US"/>
        </w:rPr>
        <w:t>III</w:t>
      </w:r>
      <w:r w:rsidRPr="00F16A52">
        <w:rPr>
          <w:rFonts w:ascii="Times New Roman" w:hAnsi="Times New Roman"/>
          <w:bCs/>
          <w:i w:val="0"/>
          <w:color w:val="auto"/>
          <w:sz w:val="24"/>
          <w:szCs w:val="24"/>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18"/>
      <w:bookmarkEnd w:id="19"/>
    </w:p>
    <w:p w14:paraId="63A2BE40" w14:textId="6D9EC230" w:rsidR="001A7485" w:rsidRPr="00F16A52" w:rsidRDefault="001A7485" w:rsidP="001A7485">
      <w:pPr>
        <w:pStyle w:val="3"/>
        <w:keepLines/>
        <w:spacing w:after="240"/>
        <w:jc w:val="center"/>
        <w:rPr>
          <w:rFonts w:ascii="Times New Roman" w:eastAsiaTheme="majorEastAsia" w:hAnsi="Times New Roman" w:cstheme="majorBidi"/>
          <w:color w:val="auto"/>
          <w:sz w:val="24"/>
          <w:szCs w:val="24"/>
        </w:rPr>
      </w:pPr>
      <w:bookmarkStart w:id="21" w:name="_Toc101178777"/>
      <w:bookmarkStart w:id="22" w:name="_Toc121227898"/>
      <w:r w:rsidRPr="00F16A52">
        <w:rPr>
          <w:rFonts w:ascii="Times New Roman" w:eastAsiaTheme="majorEastAsia" w:hAnsi="Times New Roman" w:cstheme="majorBidi"/>
          <w:color w:val="auto"/>
          <w:sz w:val="24"/>
          <w:szCs w:val="24"/>
        </w:rPr>
        <w:t xml:space="preserve">Статья </w:t>
      </w:r>
      <w:r w:rsidR="00CA2543" w:rsidRPr="00F16A52">
        <w:rPr>
          <w:rFonts w:ascii="Times New Roman" w:eastAsiaTheme="majorEastAsia" w:hAnsi="Times New Roman" w:cstheme="majorBidi"/>
          <w:color w:val="auto"/>
          <w:sz w:val="24"/>
          <w:szCs w:val="24"/>
        </w:rPr>
        <w:t>5</w:t>
      </w:r>
      <w:r w:rsidRPr="00F16A52">
        <w:rPr>
          <w:rFonts w:ascii="Times New Roman" w:eastAsiaTheme="majorEastAsia" w:hAnsi="Times New Roman" w:cstheme="majorBidi"/>
          <w:color w:val="auto"/>
          <w:sz w:val="24"/>
          <w:szCs w:val="24"/>
        </w:rPr>
        <w:t>. Изменение видов разрешенного использования земельных участков и объектов капитального строительства</w:t>
      </w:r>
      <w:bookmarkEnd w:id="21"/>
      <w:bookmarkEnd w:id="22"/>
    </w:p>
    <w:p w14:paraId="75698972" w14:textId="77777777" w:rsidR="001A7485" w:rsidRPr="00F16A52" w:rsidRDefault="001A7485" w:rsidP="001A7485">
      <w:pPr>
        <w:pStyle w:val="afff0"/>
        <w:numPr>
          <w:ilvl w:val="0"/>
          <w:numId w:val="11"/>
        </w:numPr>
        <w:ind w:left="0" w:firstLine="709"/>
        <w:rPr>
          <w:rFonts w:ascii="Times New Roman" w:hAnsi="Times New Roman"/>
        </w:rPr>
      </w:pPr>
      <w:r w:rsidRPr="00F16A52">
        <w:rPr>
          <w:rFonts w:ascii="Times New Roman" w:hAnsi="Times New Roman"/>
        </w:rPr>
        <w:t>Изменение видов разрешенного использования земельных участков и объектов капитального строительства осуществляется в соответствии с требованиями градостроительного и земельного законодательств Российской Федерации, настоящих Правил. Изменение одного вида разрешенного использования земельного участка и объекта капитального строительства на другой вид разрешенного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6CCABF57" w14:textId="77777777" w:rsidR="001A7485" w:rsidRPr="00F16A52" w:rsidRDefault="001A7485" w:rsidP="001A7485">
      <w:pPr>
        <w:pStyle w:val="afff0"/>
        <w:numPr>
          <w:ilvl w:val="0"/>
          <w:numId w:val="11"/>
        </w:numPr>
        <w:ind w:left="0" w:firstLine="709"/>
        <w:rPr>
          <w:rFonts w:ascii="Times New Roman" w:hAnsi="Times New Roman"/>
        </w:rPr>
      </w:pPr>
      <w:r w:rsidRPr="00F16A52">
        <w:rPr>
          <w:rFonts w:ascii="Times New Roman" w:hAnsi="Times New Roman"/>
        </w:rPr>
        <w:t>Изменение вида разрешенного использования земельного участка и объекта капитального строительства осуществляется по инициативе физических и юридических лиц в случаях:</w:t>
      </w:r>
    </w:p>
    <w:p w14:paraId="391B6038" w14:textId="77777777" w:rsidR="001A7485" w:rsidRPr="00F16A52" w:rsidRDefault="001A7485" w:rsidP="001A7485">
      <w:pPr>
        <w:numPr>
          <w:ilvl w:val="0"/>
          <w:numId w:val="2"/>
        </w:numPr>
        <w:ind w:left="1064" w:hanging="357"/>
        <w:jc w:val="both"/>
        <w:rPr>
          <w:bCs/>
          <w:color w:val="auto"/>
          <w:spacing w:val="-1"/>
          <w:szCs w:val="24"/>
        </w:rPr>
      </w:pPr>
      <w:r w:rsidRPr="00F16A52">
        <w:rPr>
          <w:bCs/>
          <w:color w:val="auto"/>
          <w:spacing w:val="-1"/>
          <w:szCs w:val="24"/>
        </w:rPr>
        <w:t>предоставления разрешения на условно разрешенный вид использования земельного участка или объекта капитального строительства;</w:t>
      </w:r>
    </w:p>
    <w:p w14:paraId="6A4728AC" w14:textId="77777777" w:rsidR="001A7485" w:rsidRPr="00F16A52" w:rsidRDefault="001A7485" w:rsidP="001A7485">
      <w:pPr>
        <w:numPr>
          <w:ilvl w:val="0"/>
          <w:numId w:val="2"/>
        </w:numPr>
        <w:ind w:left="1064" w:hanging="357"/>
        <w:jc w:val="both"/>
        <w:rPr>
          <w:bCs/>
          <w:color w:val="auto"/>
          <w:spacing w:val="-1"/>
          <w:szCs w:val="24"/>
        </w:rPr>
      </w:pPr>
      <w:r w:rsidRPr="00F16A52">
        <w:rPr>
          <w:bCs/>
          <w:color w:val="auto"/>
          <w:spacing w:val="-1"/>
          <w:szCs w:val="24"/>
        </w:rPr>
        <w:t>приведения вида разрешенного использования земельного участка или объекта капитального строительства, несоответствующих градостроительному регламенту, в соответствие с установленными настоящими Правилами видами разрешенного использования;</w:t>
      </w:r>
    </w:p>
    <w:p w14:paraId="46F030A4" w14:textId="77777777" w:rsidR="001A7485" w:rsidRPr="00F16A52" w:rsidRDefault="001A7485" w:rsidP="001A7485">
      <w:pPr>
        <w:numPr>
          <w:ilvl w:val="0"/>
          <w:numId w:val="2"/>
        </w:numPr>
        <w:ind w:left="1064" w:hanging="357"/>
        <w:jc w:val="both"/>
        <w:rPr>
          <w:bCs/>
          <w:color w:val="auto"/>
          <w:spacing w:val="-1"/>
          <w:szCs w:val="24"/>
        </w:rPr>
      </w:pPr>
      <w:r w:rsidRPr="00F16A52">
        <w:rPr>
          <w:bCs/>
          <w:color w:val="auto"/>
          <w:spacing w:val="-1"/>
          <w:szCs w:val="24"/>
        </w:rPr>
        <w:t>принятие правообладателем земельного участка решения об изменении вида разрешенного использования на вид разрешенного использования, предусмотренный как основной вид разрешенного использования территориальной зоны, в пределах которой расположен земельный участок или объект капитального строительства.</w:t>
      </w:r>
    </w:p>
    <w:p w14:paraId="0786DB79" w14:textId="77777777" w:rsidR="001A7485" w:rsidRPr="00F16A52" w:rsidRDefault="001A7485" w:rsidP="001A7485">
      <w:pPr>
        <w:numPr>
          <w:ilvl w:val="0"/>
          <w:numId w:val="11"/>
        </w:numPr>
        <w:ind w:left="0" w:firstLine="709"/>
        <w:jc w:val="both"/>
      </w:pPr>
      <w:r w:rsidRPr="00F16A52">
        <w:t>Решения об изменении видов разрешенного использования земельных участков и объектов капитального строительства, расположенных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 принимаются в соответствии с федеральными законами.</w:t>
      </w:r>
    </w:p>
    <w:p w14:paraId="5B9E66E7" w14:textId="73629E30" w:rsidR="001A7485" w:rsidRPr="00F16A52" w:rsidRDefault="001A7485" w:rsidP="001A7485">
      <w:pPr>
        <w:pStyle w:val="3"/>
        <w:keepLines/>
        <w:spacing w:after="240"/>
        <w:jc w:val="center"/>
        <w:rPr>
          <w:rFonts w:ascii="Times New Roman" w:eastAsiaTheme="majorEastAsia" w:hAnsi="Times New Roman" w:cstheme="majorBidi"/>
          <w:color w:val="auto"/>
          <w:sz w:val="24"/>
          <w:szCs w:val="24"/>
        </w:rPr>
      </w:pPr>
      <w:bookmarkStart w:id="23" w:name="_Toc101178778"/>
      <w:bookmarkStart w:id="24" w:name="_Toc121227899"/>
      <w:r w:rsidRPr="00F16A52">
        <w:rPr>
          <w:rFonts w:ascii="Times New Roman" w:eastAsiaTheme="majorEastAsia" w:hAnsi="Times New Roman" w:cstheme="majorBidi"/>
          <w:color w:val="auto"/>
          <w:sz w:val="24"/>
          <w:szCs w:val="24"/>
        </w:rPr>
        <w:t xml:space="preserve">Статья </w:t>
      </w:r>
      <w:r w:rsidR="00CA2543" w:rsidRPr="00F16A52">
        <w:rPr>
          <w:rFonts w:ascii="Times New Roman" w:eastAsiaTheme="majorEastAsia" w:hAnsi="Times New Roman" w:cstheme="majorBidi"/>
          <w:color w:val="auto"/>
          <w:sz w:val="24"/>
          <w:szCs w:val="24"/>
        </w:rPr>
        <w:t>6</w:t>
      </w:r>
      <w:r w:rsidRPr="00F16A52">
        <w:rPr>
          <w:rFonts w:ascii="Times New Roman" w:eastAsiaTheme="majorEastAsia" w:hAnsi="Times New Roman" w:cstheme="majorBidi"/>
          <w:color w:val="auto"/>
          <w:sz w:val="24"/>
          <w:szCs w:val="24"/>
        </w:rPr>
        <w:t>. Предоставление разрешения на условно разрешенный вид использования земельного участка или объекта капитального строительства</w:t>
      </w:r>
      <w:bookmarkEnd w:id="23"/>
      <w:bookmarkEnd w:id="24"/>
    </w:p>
    <w:p w14:paraId="66DEA3BA" w14:textId="77777777" w:rsidR="001A7485" w:rsidRPr="00F16A52" w:rsidRDefault="001A7485" w:rsidP="001A7485">
      <w:pPr>
        <w:pStyle w:val="afff0"/>
        <w:numPr>
          <w:ilvl w:val="0"/>
          <w:numId w:val="12"/>
        </w:numPr>
        <w:ind w:left="0" w:firstLine="709"/>
        <w:rPr>
          <w:rFonts w:ascii="Times New Roman" w:hAnsi="Times New Roman"/>
        </w:rPr>
      </w:pPr>
      <w:r w:rsidRPr="00F16A52">
        <w:rPr>
          <w:rFonts w:ascii="Times New Roman" w:hAnsi="Times New Roman"/>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w:t>
      </w:r>
    </w:p>
    <w:p w14:paraId="063C016C" w14:textId="77777777" w:rsidR="001A7485" w:rsidRPr="00F16A52" w:rsidRDefault="001A7485" w:rsidP="001A7485">
      <w:pPr>
        <w:pStyle w:val="afff0"/>
        <w:numPr>
          <w:ilvl w:val="0"/>
          <w:numId w:val="12"/>
        </w:numPr>
        <w:ind w:left="0" w:firstLine="709"/>
        <w:rPr>
          <w:rFonts w:ascii="Times New Roman" w:hAnsi="Times New Roman"/>
        </w:rPr>
      </w:pPr>
      <w:r w:rsidRPr="00F16A52">
        <w:rPr>
          <w:rFonts w:ascii="Times New Roman" w:hAnsi="Times New Roman"/>
        </w:rPr>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настоящей статьи.</w:t>
      </w:r>
    </w:p>
    <w:p w14:paraId="470F4076" w14:textId="77777777" w:rsidR="001A7485" w:rsidRPr="00F16A52" w:rsidRDefault="001A7485" w:rsidP="001A7485">
      <w:pPr>
        <w:pStyle w:val="afff0"/>
        <w:numPr>
          <w:ilvl w:val="0"/>
          <w:numId w:val="12"/>
        </w:numPr>
        <w:ind w:left="0" w:firstLine="709"/>
        <w:rPr>
          <w:rFonts w:ascii="Times New Roman" w:hAnsi="Times New Roman"/>
        </w:rPr>
      </w:pPr>
      <w:r w:rsidRPr="00F16A52">
        <w:rPr>
          <w:rFonts w:ascii="Times New Roman" w:hAnsi="Times New Roman"/>
        </w:rPr>
        <w:t xml:space="preserve">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w:t>
      </w:r>
      <w:r w:rsidRPr="00F16A52">
        <w:rPr>
          <w:rFonts w:ascii="Times New Roman" w:hAnsi="Times New Roman"/>
        </w:rPr>
        <w:lastRenderedPageBreak/>
        <w:t>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2F28B97F" w14:textId="77777777" w:rsidR="001A7485" w:rsidRPr="00F16A52" w:rsidRDefault="001A7485" w:rsidP="001A7485">
      <w:pPr>
        <w:pStyle w:val="afff0"/>
        <w:numPr>
          <w:ilvl w:val="0"/>
          <w:numId w:val="12"/>
        </w:numPr>
        <w:ind w:left="0" w:firstLine="709"/>
        <w:rPr>
          <w:rFonts w:ascii="Times New Roman" w:hAnsi="Times New Roman"/>
        </w:rPr>
      </w:pPr>
      <w:r w:rsidRPr="00F16A52">
        <w:rPr>
          <w:rFonts w:ascii="Times New Roman" w:hAnsi="Times New Roman"/>
        </w:rP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486113AE" w14:textId="27D76D63" w:rsidR="001A7485" w:rsidRPr="00F16A52" w:rsidRDefault="001A7485" w:rsidP="001A7485">
      <w:pPr>
        <w:pStyle w:val="afff0"/>
        <w:numPr>
          <w:ilvl w:val="0"/>
          <w:numId w:val="12"/>
        </w:numPr>
        <w:ind w:left="0" w:firstLine="709"/>
        <w:rPr>
          <w:rFonts w:ascii="Times New Roman" w:hAnsi="Times New Roman"/>
        </w:rPr>
      </w:pPr>
      <w:r w:rsidRPr="00F16A52">
        <w:rPr>
          <w:rFonts w:ascii="Times New Roman" w:hAnsi="Times New Roman"/>
        </w:rPr>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w:t>
      </w:r>
      <w:r w:rsidR="0033322F" w:rsidRPr="00F16A52">
        <w:rPr>
          <w:rFonts w:ascii="Times New Roman" w:hAnsi="Times New Roman"/>
        </w:rPr>
        <w:t>Сузунского</w:t>
      </w:r>
      <w:r w:rsidR="001333F7" w:rsidRPr="00F16A52">
        <w:rPr>
          <w:rFonts w:ascii="Times New Roman" w:hAnsi="Times New Roman"/>
        </w:rPr>
        <w:t xml:space="preserve"> района</w:t>
      </w:r>
      <w:r w:rsidRPr="00F16A52">
        <w:rPr>
          <w:rFonts w:ascii="Times New Roman" w:hAnsi="Times New Roman"/>
        </w:rPr>
        <w:t xml:space="preserve"> </w:t>
      </w:r>
      <w:r w:rsidR="00786D74" w:rsidRPr="00F16A52">
        <w:rPr>
          <w:rFonts w:ascii="Times New Roman" w:hAnsi="Times New Roman"/>
        </w:rPr>
        <w:t>Новосибирской области</w:t>
      </w:r>
      <w:r w:rsidRPr="00F16A52">
        <w:rPr>
          <w:rFonts w:ascii="Times New Roman" w:hAnsi="Times New Roman"/>
        </w:rPr>
        <w:t xml:space="preserve"> и (или) нормативным правовым актом </w:t>
      </w:r>
      <w:r w:rsidR="007D377D" w:rsidRPr="00F16A52">
        <w:rPr>
          <w:rFonts w:ascii="Times New Roman" w:hAnsi="Times New Roman"/>
        </w:rPr>
        <w:t>Совета депутатов</w:t>
      </w:r>
      <w:r w:rsidRPr="00F16A52">
        <w:rPr>
          <w:rFonts w:ascii="Times New Roman" w:hAnsi="Times New Roman"/>
        </w:rPr>
        <w:t xml:space="preserve"> и не может быть более одного месяца.</w:t>
      </w:r>
    </w:p>
    <w:p w14:paraId="4F3CCC2F" w14:textId="32934965" w:rsidR="001A7485" w:rsidRPr="00F16A52" w:rsidRDefault="001A7485" w:rsidP="001A7485">
      <w:pPr>
        <w:pStyle w:val="afff0"/>
        <w:numPr>
          <w:ilvl w:val="0"/>
          <w:numId w:val="12"/>
        </w:numPr>
        <w:ind w:left="0" w:firstLine="709"/>
        <w:rPr>
          <w:rFonts w:ascii="Times New Roman" w:hAnsi="Times New Roman"/>
        </w:rPr>
      </w:pPr>
      <w:r w:rsidRPr="00F16A52">
        <w:rPr>
          <w:rFonts w:ascii="Times New Roman" w:hAnsi="Times New Roman"/>
        </w:rP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w:t>
      </w:r>
      <w:r w:rsidR="001333F7" w:rsidRPr="00F16A52">
        <w:rPr>
          <w:rFonts w:ascii="Times New Roman" w:hAnsi="Times New Roman"/>
        </w:rPr>
        <w:t xml:space="preserve"> </w:t>
      </w:r>
      <w:r w:rsidR="008D12F9" w:rsidRPr="00F16A52">
        <w:rPr>
          <w:rFonts w:ascii="Times New Roman" w:hAnsi="Times New Roman"/>
        </w:rPr>
        <w:t>главе</w:t>
      </w:r>
      <w:r w:rsidR="001333F7" w:rsidRPr="00F16A52">
        <w:rPr>
          <w:rFonts w:ascii="Times New Roman" w:hAnsi="Times New Roman"/>
        </w:rPr>
        <w:t xml:space="preserve"> района – главе администрации </w:t>
      </w:r>
      <w:r w:rsidR="0033322F" w:rsidRPr="00F16A52">
        <w:rPr>
          <w:rFonts w:ascii="Times New Roman" w:hAnsi="Times New Roman"/>
        </w:rPr>
        <w:t>Сузунского</w:t>
      </w:r>
      <w:r w:rsidR="001333F7" w:rsidRPr="00F16A52">
        <w:rPr>
          <w:rFonts w:ascii="Times New Roman" w:hAnsi="Times New Roman"/>
        </w:rPr>
        <w:t xml:space="preserve"> района</w:t>
      </w:r>
      <w:r w:rsidRPr="00F16A52">
        <w:rPr>
          <w:rFonts w:ascii="Times New Roman" w:hAnsi="Times New Roman"/>
        </w:rPr>
        <w:t>.</w:t>
      </w:r>
    </w:p>
    <w:p w14:paraId="6A71F5F9" w14:textId="02E72AFB" w:rsidR="001A7485" w:rsidRPr="00F16A52" w:rsidRDefault="001A7485" w:rsidP="001A7485">
      <w:pPr>
        <w:pStyle w:val="afff0"/>
        <w:numPr>
          <w:ilvl w:val="0"/>
          <w:numId w:val="12"/>
        </w:numPr>
        <w:ind w:left="0" w:firstLine="709"/>
        <w:rPr>
          <w:rFonts w:ascii="Times New Roman" w:hAnsi="Times New Roman"/>
        </w:rPr>
      </w:pPr>
      <w:r w:rsidRPr="00F16A52">
        <w:rPr>
          <w:rFonts w:ascii="Times New Roman" w:hAnsi="Times New Roman"/>
        </w:rPr>
        <w:t xml:space="preserve">На основании указанных в части 6 настоящей статьи рекомендаций </w:t>
      </w:r>
      <w:r w:rsidR="008D12F9" w:rsidRPr="00F16A52">
        <w:rPr>
          <w:rFonts w:ascii="Times New Roman" w:hAnsi="Times New Roman"/>
        </w:rPr>
        <w:t>глава</w:t>
      </w:r>
      <w:r w:rsidR="001333F7" w:rsidRPr="00F16A52">
        <w:rPr>
          <w:rFonts w:ascii="Times New Roman" w:hAnsi="Times New Roman"/>
        </w:rPr>
        <w:t xml:space="preserve"> района – глава администрации </w:t>
      </w:r>
      <w:r w:rsidR="0033322F" w:rsidRPr="00F16A52">
        <w:rPr>
          <w:rFonts w:ascii="Times New Roman" w:hAnsi="Times New Roman"/>
        </w:rPr>
        <w:t>Сузунского</w:t>
      </w:r>
      <w:r w:rsidR="001333F7" w:rsidRPr="00F16A52">
        <w:rPr>
          <w:rFonts w:ascii="Times New Roman" w:hAnsi="Times New Roman"/>
        </w:rPr>
        <w:t xml:space="preserve"> района </w:t>
      </w:r>
      <w:r w:rsidRPr="00F16A52">
        <w:rPr>
          <w:rFonts w:ascii="Times New Roman" w:hAnsi="Times New Roman"/>
        </w:rPr>
        <w:t>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14:paraId="30F63590" w14:textId="77777777" w:rsidR="001A7485" w:rsidRPr="00F16A52" w:rsidRDefault="001A7485" w:rsidP="001A7485">
      <w:pPr>
        <w:pStyle w:val="afff0"/>
        <w:numPr>
          <w:ilvl w:val="0"/>
          <w:numId w:val="12"/>
        </w:numPr>
        <w:ind w:left="0" w:firstLine="709"/>
        <w:rPr>
          <w:rFonts w:ascii="Times New Roman" w:hAnsi="Times New Roman"/>
        </w:rPr>
      </w:pPr>
      <w:r w:rsidRPr="00F16A52">
        <w:rPr>
          <w:rFonts w:ascii="Times New Roman" w:hAnsi="Times New Roman"/>
        </w:rPr>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7071A290" w14:textId="77777777" w:rsidR="001A7485" w:rsidRPr="00F16A52" w:rsidRDefault="001A7485" w:rsidP="001A7485">
      <w:pPr>
        <w:pStyle w:val="afff0"/>
        <w:numPr>
          <w:ilvl w:val="0"/>
          <w:numId w:val="12"/>
        </w:numPr>
        <w:ind w:left="0" w:firstLine="709"/>
        <w:rPr>
          <w:rFonts w:ascii="Times New Roman" w:hAnsi="Times New Roman"/>
        </w:rPr>
      </w:pPr>
      <w:r w:rsidRPr="00F16A52">
        <w:rPr>
          <w:rFonts w:ascii="Times New Roman" w:hAnsi="Times New Roman"/>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52765291" w14:textId="6939BB89" w:rsidR="001A7485" w:rsidRPr="00F16A52" w:rsidRDefault="001A7485" w:rsidP="001A7485">
      <w:pPr>
        <w:pStyle w:val="afff0"/>
        <w:numPr>
          <w:ilvl w:val="0"/>
          <w:numId w:val="12"/>
        </w:numPr>
        <w:ind w:left="0" w:firstLine="709"/>
        <w:rPr>
          <w:rFonts w:ascii="Times New Roman" w:hAnsi="Times New Roman"/>
        </w:rPr>
      </w:pPr>
      <w:r w:rsidRPr="00F16A52">
        <w:rPr>
          <w:rFonts w:ascii="Times New Roman" w:hAnsi="Times New Roman"/>
        </w:rPr>
        <w:t xml:space="preserve">Со дня поступления в администрацию </w:t>
      </w:r>
      <w:r w:rsidR="0033322F" w:rsidRPr="00F16A52">
        <w:rPr>
          <w:rFonts w:ascii="Times New Roman" w:hAnsi="Times New Roman"/>
        </w:rPr>
        <w:t>Сузунского</w:t>
      </w:r>
      <w:r w:rsidRPr="00F16A52">
        <w:rPr>
          <w:rFonts w:ascii="Times New Roman" w:hAnsi="Times New Roman"/>
        </w:rPr>
        <w:t xml:space="preserve"> района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w:t>
      </w:r>
      <w:r w:rsidRPr="00F16A52">
        <w:rPr>
          <w:rFonts w:ascii="Times New Roman" w:hAnsi="Times New Roman"/>
        </w:rPr>
        <w:lastRenderedPageBreak/>
        <w:t xml:space="preserve">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администрация </w:t>
      </w:r>
      <w:r w:rsidR="0033322F" w:rsidRPr="00F16A52">
        <w:rPr>
          <w:rFonts w:ascii="Times New Roman" w:hAnsi="Times New Roman"/>
        </w:rPr>
        <w:t>Сузунского</w:t>
      </w:r>
      <w:r w:rsidRPr="00F16A52">
        <w:rPr>
          <w:rFonts w:ascii="Times New Roman" w:hAnsi="Times New Roman"/>
        </w:rPr>
        <w:t xml:space="preserve"> района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w:t>
      </w:r>
    </w:p>
    <w:p w14:paraId="204A6004" w14:textId="77777777" w:rsidR="001A7485" w:rsidRPr="00F16A52" w:rsidRDefault="001A7485" w:rsidP="001A7485">
      <w:pPr>
        <w:pStyle w:val="afff0"/>
        <w:numPr>
          <w:ilvl w:val="0"/>
          <w:numId w:val="12"/>
        </w:numPr>
        <w:ind w:left="0" w:firstLine="709"/>
        <w:rPr>
          <w:rFonts w:ascii="Times New Roman" w:hAnsi="Times New Roman"/>
        </w:rPr>
      </w:pPr>
      <w:r w:rsidRPr="00F16A52">
        <w:rPr>
          <w:rFonts w:ascii="Times New Roman" w:hAnsi="Times New Roman"/>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60523D09" w14:textId="37DB5716" w:rsidR="001A7485" w:rsidRPr="00F16A52" w:rsidRDefault="001A7485" w:rsidP="001A7485">
      <w:pPr>
        <w:pStyle w:val="3"/>
        <w:keepLines/>
        <w:spacing w:after="240"/>
        <w:jc w:val="center"/>
        <w:rPr>
          <w:rFonts w:ascii="Times New Roman" w:eastAsiaTheme="majorEastAsia" w:hAnsi="Times New Roman" w:cstheme="majorBidi"/>
          <w:color w:val="auto"/>
          <w:sz w:val="24"/>
          <w:szCs w:val="24"/>
        </w:rPr>
      </w:pPr>
      <w:bookmarkStart w:id="25" w:name="_Toc101178779"/>
      <w:bookmarkStart w:id="26" w:name="_Toc121227900"/>
      <w:r w:rsidRPr="00F16A52">
        <w:rPr>
          <w:rFonts w:ascii="Times New Roman" w:eastAsiaTheme="majorEastAsia" w:hAnsi="Times New Roman" w:cstheme="majorBidi"/>
          <w:color w:val="auto"/>
          <w:sz w:val="24"/>
          <w:szCs w:val="24"/>
        </w:rPr>
        <w:t xml:space="preserve">Статья </w:t>
      </w:r>
      <w:r w:rsidR="00CA2543" w:rsidRPr="00F16A52">
        <w:rPr>
          <w:rFonts w:ascii="Times New Roman" w:eastAsiaTheme="majorEastAsia" w:hAnsi="Times New Roman" w:cstheme="majorBidi"/>
          <w:color w:val="auto"/>
          <w:sz w:val="24"/>
          <w:szCs w:val="24"/>
        </w:rPr>
        <w:t>7</w:t>
      </w:r>
      <w:r w:rsidRPr="00F16A52">
        <w:rPr>
          <w:rFonts w:ascii="Times New Roman" w:eastAsiaTheme="majorEastAsia" w:hAnsi="Times New Roman" w:cstheme="majorBidi"/>
          <w:color w:val="auto"/>
          <w:sz w:val="24"/>
          <w:szCs w:val="24"/>
        </w:rPr>
        <w:t>. Предельные размеры земельных участков и предельные параметры разрешенного строительства, реконструкции объектов капитального строительства</w:t>
      </w:r>
      <w:bookmarkEnd w:id="25"/>
      <w:bookmarkEnd w:id="26"/>
    </w:p>
    <w:p w14:paraId="4DFC7C54" w14:textId="77777777" w:rsidR="001A7485" w:rsidRPr="00F16A52" w:rsidRDefault="001A7485" w:rsidP="001A7485">
      <w:pPr>
        <w:pStyle w:val="afff0"/>
        <w:numPr>
          <w:ilvl w:val="1"/>
          <w:numId w:val="7"/>
        </w:numPr>
        <w:ind w:left="0" w:firstLine="709"/>
        <w:rPr>
          <w:rFonts w:ascii="Times New Roman" w:hAnsi="Times New Roman"/>
          <w:color w:val="auto"/>
        </w:rPr>
      </w:pPr>
      <w:r w:rsidRPr="00F16A52">
        <w:rPr>
          <w:rFonts w:ascii="Times New Roman" w:hAnsi="Times New Roman"/>
          <w:color w:val="auto"/>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6A3A783B" w14:textId="77777777" w:rsidR="001A7485" w:rsidRPr="00F16A52" w:rsidRDefault="001A7485" w:rsidP="001A7485">
      <w:pPr>
        <w:numPr>
          <w:ilvl w:val="0"/>
          <w:numId w:val="36"/>
        </w:numPr>
        <w:tabs>
          <w:tab w:val="left" w:pos="851"/>
        </w:tabs>
        <w:ind w:left="0" w:firstLine="709"/>
        <w:jc w:val="both"/>
        <w:rPr>
          <w:bCs/>
          <w:color w:val="auto"/>
          <w:spacing w:val="-1"/>
          <w:szCs w:val="24"/>
        </w:rPr>
      </w:pPr>
      <w:r w:rsidRPr="00F16A52">
        <w:rPr>
          <w:bCs/>
          <w:color w:val="auto"/>
          <w:spacing w:val="-1"/>
          <w:szCs w:val="24"/>
        </w:rPr>
        <w:t>предельные (минимальные и (или) максимальные) размеры земельных участков, в том числе их площадь;</w:t>
      </w:r>
    </w:p>
    <w:p w14:paraId="602367D7" w14:textId="77777777" w:rsidR="001A7485" w:rsidRPr="00F16A52" w:rsidRDefault="001A7485" w:rsidP="001A7485">
      <w:pPr>
        <w:numPr>
          <w:ilvl w:val="0"/>
          <w:numId w:val="36"/>
        </w:numPr>
        <w:tabs>
          <w:tab w:val="left" w:pos="851"/>
        </w:tabs>
        <w:ind w:left="0" w:firstLine="709"/>
        <w:jc w:val="both"/>
        <w:rPr>
          <w:bCs/>
          <w:color w:val="auto"/>
          <w:spacing w:val="-1"/>
          <w:szCs w:val="24"/>
        </w:rPr>
      </w:pPr>
      <w:r w:rsidRPr="00F16A52">
        <w:rPr>
          <w:bCs/>
          <w:color w:val="auto"/>
          <w:spacing w:val="-1"/>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9539F56" w14:textId="77777777" w:rsidR="001A7485" w:rsidRPr="00F16A52" w:rsidRDefault="001A7485" w:rsidP="001A7485">
      <w:pPr>
        <w:numPr>
          <w:ilvl w:val="0"/>
          <w:numId w:val="36"/>
        </w:numPr>
        <w:tabs>
          <w:tab w:val="left" w:pos="851"/>
        </w:tabs>
        <w:ind w:left="0" w:firstLine="709"/>
        <w:jc w:val="both"/>
        <w:rPr>
          <w:bCs/>
          <w:color w:val="auto"/>
          <w:spacing w:val="-1"/>
          <w:szCs w:val="24"/>
        </w:rPr>
      </w:pPr>
      <w:r w:rsidRPr="00F16A52">
        <w:rPr>
          <w:bCs/>
          <w:color w:val="auto"/>
          <w:spacing w:val="-1"/>
          <w:szCs w:val="24"/>
        </w:rPr>
        <w:t>предельное количество этажей или предельную высоту зданий, строений, сооружений;</w:t>
      </w:r>
    </w:p>
    <w:p w14:paraId="2814863A" w14:textId="77777777" w:rsidR="001A7485" w:rsidRPr="00F16A52" w:rsidRDefault="001A7485" w:rsidP="001A7485">
      <w:pPr>
        <w:numPr>
          <w:ilvl w:val="0"/>
          <w:numId w:val="36"/>
        </w:numPr>
        <w:tabs>
          <w:tab w:val="left" w:pos="851"/>
        </w:tabs>
        <w:ind w:left="0" w:firstLine="709"/>
        <w:jc w:val="both"/>
        <w:rPr>
          <w:bCs/>
          <w:color w:val="auto"/>
          <w:spacing w:val="-1"/>
          <w:szCs w:val="24"/>
        </w:rPr>
      </w:pPr>
      <w:r w:rsidRPr="00F16A52">
        <w:rPr>
          <w:bCs/>
          <w:color w:val="auto"/>
          <w:spacing w:val="-1"/>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66E2CB2" w14:textId="77777777" w:rsidR="001A7485" w:rsidRPr="00F16A52" w:rsidRDefault="001A7485" w:rsidP="001A7485">
      <w:pPr>
        <w:numPr>
          <w:ilvl w:val="1"/>
          <w:numId w:val="7"/>
        </w:numPr>
        <w:ind w:left="0" w:firstLine="709"/>
        <w:jc w:val="both"/>
        <w:rPr>
          <w:color w:val="auto"/>
        </w:rPr>
      </w:pPr>
      <w:r w:rsidRPr="00F16A52">
        <w:rPr>
          <w:color w:val="auto"/>
        </w:rPr>
        <w:t>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3BB58966" w14:textId="77777777" w:rsidR="001A7485" w:rsidRPr="00F16A52" w:rsidRDefault="001A7485" w:rsidP="001A7485">
      <w:pPr>
        <w:numPr>
          <w:ilvl w:val="1"/>
          <w:numId w:val="7"/>
        </w:numPr>
        <w:ind w:left="0" w:firstLine="709"/>
        <w:jc w:val="both"/>
        <w:rPr>
          <w:color w:val="auto"/>
        </w:rPr>
      </w:pPr>
      <w:r w:rsidRPr="00F16A52">
        <w:rPr>
          <w:color w:val="auto"/>
        </w:rPr>
        <w:t>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3E64D4A3" w14:textId="77777777" w:rsidR="001A7485" w:rsidRPr="00F16A52" w:rsidRDefault="001A7485" w:rsidP="001A7485">
      <w:pPr>
        <w:numPr>
          <w:ilvl w:val="1"/>
          <w:numId w:val="7"/>
        </w:numPr>
        <w:ind w:left="0" w:firstLine="709"/>
        <w:jc w:val="both"/>
        <w:rPr>
          <w:color w:val="auto"/>
        </w:rPr>
      </w:pPr>
      <w:r w:rsidRPr="00F16A52">
        <w:rPr>
          <w:color w:val="auto"/>
        </w:rPr>
        <w:t>Применительно к каждой территориальной зоне устанавливаются указанные в части 1 настоящей статьи размеры и параметры, их сочетания.</w:t>
      </w:r>
    </w:p>
    <w:p w14:paraId="3D3E4F1A" w14:textId="77777777" w:rsidR="001A7485" w:rsidRPr="00F16A52" w:rsidRDefault="001A7485" w:rsidP="001A7485">
      <w:pPr>
        <w:numPr>
          <w:ilvl w:val="1"/>
          <w:numId w:val="7"/>
        </w:numPr>
        <w:ind w:left="0" w:firstLine="709"/>
        <w:jc w:val="both"/>
        <w:rPr>
          <w:color w:val="auto"/>
        </w:rPr>
      </w:pPr>
      <w:r w:rsidRPr="00F16A52">
        <w:rPr>
          <w:color w:val="auto"/>
        </w:rPr>
        <w:t xml:space="preserve">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w:t>
      </w:r>
      <w:r w:rsidRPr="00F16A52">
        <w:rPr>
          <w:color w:val="auto"/>
        </w:rPr>
        <w:lastRenderedPageBreak/>
        <w:t>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14:paraId="1A6D62C7" w14:textId="77777777" w:rsidR="001A7485" w:rsidRPr="00F16A52" w:rsidRDefault="001A7485" w:rsidP="001A7485">
      <w:pPr>
        <w:numPr>
          <w:ilvl w:val="1"/>
          <w:numId w:val="7"/>
        </w:numPr>
        <w:ind w:left="0" w:firstLine="709"/>
        <w:jc w:val="both"/>
        <w:rPr>
          <w:color w:val="auto"/>
        </w:rPr>
      </w:pPr>
      <w:r w:rsidRPr="00F16A52">
        <w:rPr>
          <w:color w:val="auto"/>
        </w:rPr>
        <w:t>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717326F6" w14:textId="096A9803" w:rsidR="001A7485" w:rsidRPr="00F16A52" w:rsidRDefault="001A7485" w:rsidP="001A7485">
      <w:pPr>
        <w:pStyle w:val="3"/>
        <w:keepLines/>
        <w:spacing w:after="240"/>
        <w:jc w:val="center"/>
        <w:rPr>
          <w:rFonts w:ascii="Times New Roman" w:eastAsiaTheme="majorEastAsia" w:hAnsi="Times New Roman" w:cstheme="majorBidi"/>
          <w:color w:val="auto"/>
          <w:sz w:val="24"/>
          <w:szCs w:val="24"/>
        </w:rPr>
      </w:pPr>
      <w:bookmarkStart w:id="27" w:name="_Toc101178780"/>
      <w:bookmarkStart w:id="28" w:name="_Toc121227901"/>
      <w:r w:rsidRPr="00F16A52">
        <w:rPr>
          <w:rFonts w:ascii="Times New Roman" w:eastAsiaTheme="majorEastAsia" w:hAnsi="Times New Roman" w:cstheme="majorBidi"/>
          <w:color w:val="auto"/>
          <w:sz w:val="24"/>
          <w:szCs w:val="24"/>
        </w:rPr>
        <w:t xml:space="preserve">Статья </w:t>
      </w:r>
      <w:r w:rsidR="00CA2543" w:rsidRPr="00F16A52">
        <w:rPr>
          <w:rFonts w:ascii="Times New Roman" w:eastAsiaTheme="majorEastAsia" w:hAnsi="Times New Roman" w:cstheme="majorBidi"/>
          <w:color w:val="auto"/>
          <w:sz w:val="24"/>
          <w:szCs w:val="24"/>
        </w:rPr>
        <w:t>8</w:t>
      </w:r>
      <w:r w:rsidRPr="00F16A52">
        <w:rPr>
          <w:rFonts w:ascii="Times New Roman" w:eastAsiaTheme="majorEastAsia" w:hAnsi="Times New Roman" w:cstheme="majorBidi"/>
          <w:color w:val="auto"/>
          <w:sz w:val="24"/>
          <w:szCs w:val="24"/>
        </w:rPr>
        <w:t>. Отклонение от предельных параметров разрешенного строительства, реконструкции объектов капитального строительства</w:t>
      </w:r>
      <w:bookmarkEnd w:id="27"/>
      <w:bookmarkEnd w:id="28"/>
    </w:p>
    <w:p w14:paraId="69AA8DD2" w14:textId="77777777" w:rsidR="001A7485" w:rsidRPr="00F16A52" w:rsidRDefault="001A7485" w:rsidP="001A7485">
      <w:pPr>
        <w:pStyle w:val="afff0"/>
        <w:numPr>
          <w:ilvl w:val="0"/>
          <w:numId w:val="13"/>
        </w:numPr>
        <w:ind w:left="0" w:firstLine="709"/>
        <w:rPr>
          <w:rFonts w:ascii="Times New Roman" w:hAnsi="Times New Roman"/>
        </w:rPr>
      </w:pPr>
      <w:r w:rsidRPr="00F16A52">
        <w:rPr>
          <w:rFonts w:ascii="Times New Roman" w:hAnsi="Times New Roman"/>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4F0FA534" w14:textId="56A9EC41" w:rsidR="001A7485" w:rsidRPr="00F16A52" w:rsidRDefault="001A7485" w:rsidP="00A000BD">
      <w:pPr>
        <w:pStyle w:val="afff0"/>
        <w:numPr>
          <w:ilvl w:val="0"/>
          <w:numId w:val="13"/>
        </w:numPr>
        <w:ind w:left="0" w:firstLine="709"/>
        <w:rPr>
          <w:rFonts w:ascii="Times New Roman" w:hAnsi="Times New Roman"/>
        </w:rPr>
      </w:pPr>
      <w:r w:rsidRPr="00F16A52">
        <w:rPr>
          <w:rFonts w:ascii="Times New Roman" w:hAnsi="Times New Roman"/>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264195A8" w14:textId="77777777" w:rsidR="001A7485" w:rsidRPr="00F16A52" w:rsidRDefault="001A7485" w:rsidP="001A7485">
      <w:pPr>
        <w:pStyle w:val="afff0"/>
        <w:numPr>
          <w:ilvl w:val="0"/>
          <w:numId w:val="13"/>
        </w:numPr>
        <w:ind w:left="0" w:firstLine="709"/>
        <w:rPr>
          <w:rFonts w:ascii="Times New Roman" w:hAnsi="Times New Roman"/>
        </w:rPr>
      </w:pPr>
      <w:r w:rsidRPr="00F16A52">
        <w:rPr>
          <w:rFonts w:ascii="Times New Roman" w:hAnsi="Times New Roman"/>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3D1718BC" w14:textId="77777777" w:rsidR="001A7485" w:rsidRPr="00F16A52" w:rsidRDefault="001A7485" w:rsidP="001A7485">
      <w:pPr>
        <w:pStyle w:val="afff0"/>
        <w:numPr>
          <w:ilvl w:val="0"/>
          <w:numId w:val="13"/>
        </w:numPr>
        <w:ind w:left="0" w:firstLine="709"/>
        <w:rPr>
          <w:rFonts w:ascii="Times New Roman" w:hAnsi="Times New Roman"/>
        </w:rPr>
      </w:pPr>
      <w:r w:rsidRPr="00F16A52">
        <w:rPr>
          <w:rFonts w:ascii="Times New Roman" w:hAnsi="Times New Roman"/>
        </w:rPr>
        <w:t>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3A1CC1CF" w14:textId="77777777" w:rsidR="001A7485" w:rsidRPr="00F16A52" w:rsidRDefault="001A7485" w:rsidP="001A7485">
      <w:pPr>
        <w:pStyle w:val="afff0"/>
        <w:numPr>
          <w:ilvl w:val="0"/>
          <w:numId w:val="13"/>
        </w:numPr>
        <w:ind w:left="0" w:firstLine="709"/>
        <w:rPr>
          <w:rFonts w:ascii="Times New Roman" w:hAnsi="Times New Roman"/>
        </w:rPr>
      </w:pPr>
      <w:r w:rsidRPr="00F16A52">
        <w:rPr>
          <w:rFonts w:ascii="Times New Roman" w:hAnsi="Times New Roman"/>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за исключением случая, указанного в части 1.1 настоящей статьи. Расходы, связанные с </w:t>
      </w:r>
      <w:r w:rsidRPr="00F16A52">
        <w:rPr>
          <w:rFonts w:ascii="Times New Roman" w:hAnsi="Times New Roman"/>
        </w:rPr>
        <w:lastRenderedPageBreak/>
        <w:t>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7C43F00C" w14:textId="3276C403" w:rsidR="001A7485" w:rsidRPr="00F16A52" w:rsidRDefault="001A7485" w:rsidP="001A7485">
      <w:pPr>
        <w:pStyle w:val="afff0"/>
        <w:numPr>
          <w:ilvl w:val="0"/>
          <w:numId w:val="13"/>
        </w:numPr>
        <w:ind w:left="0" w:firstLine="709"/>
        <w:rPr>
          <w:rFonts w:ascii="Times New Roman" w:hAnsi="Times New Roman"/>
        </w:rPr>
      </w:pPr>
      <w:r w:rsidRPr="00F16A52">
        <w:rPr>
          <w:rFonts w:ascii="Times New Roman" w:hAnsi="Times New Roman"/>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w:t>
      </w:r>
      <w:r w:rsidR="008D12F9" w:rsidRPr="00F16A52">
        <w:rPr>
          <w:rFonts w:ascii="Times New Roman" w:hAnsi="Times New Roman"/>
        </w:rPr>
        <w:t>главе</w:t>
      </w:r>
      <w:r w:rsidR="004F2351" w:rsidRPr="00F16A52">
        <w:rPr>
          <w:rFonts w:ascii="Times New Roman" w:hAnsi="Times New Roman"/>
        </w:rPr>
        <w:t xml:space="preserve"> района – главе администрации </w:t>
      </w:r>
      <w:r w:rsidR="0033322F" w:rsidRPr="00F16A52">
        <w:rPr>
          <w:rFonts w:ascii="Times New Roman" w:hAnsi="Times New Roman"/>
        </w:rPr>
        <w:t>Сузунского</w:t>
      </w:r>
      <w:r w:rsidR="004F2351" w:rsidRPr="00F16A52">
        <w:rPr>
          <w:rFonts w:ascii="Times New Roman" w:hAnsi="Times New Roman"/>
        </w:rPr>
        <w:t xml:space="preserve"> района</w:t>
      </w:r>
      <w:r w:rsidRPr="00F16A52">
        <w:rPr>
          <w:rFonts w:ascii="Times New Roman" w:hAnsi="Times New Roman"/>
        </w:rPr>
        <w:t>.</w:t>
      </w:r>
    </w:p>
    <w:p w14:paraId="7C452C25" w14:textId="6DB7B061" w:rsidR="00A000BD" w:rsidRPr="00F16A52" w:rsidRDefault="008D12F9" w:rsidP="00A000BD">
      <w:pPr>
        <w:pStyle w:val="afff0"/>
        <w:numPr>
          <w:ilvl w:val="0"/>
          <w:numId w:val="13"/>
        </w:numPr>
        <w:ind w:left="0" w:firstLine="709"/>
        <w:rPr>
          <w:rFonts w:ascii="Times New Roman" w:hAnsi="Times New Roman"/>
        </w:rPr>
      </w:pPr>
      <w:r w:rsidRPr="00F16A52">
        <w:rPr>
          <w:rFonts w:ascii="Times New Roman" w:hAnsi="Times New Roman"/>
        </w:rPr>
        <w:t>Глава</w:t>
      </w:r>
      <w:r w:rsidR="004F2351" w:rsidRPr="00F16A52">
        <w:rPr>
          <w:rFonts w:ascii="Times New Roman" w:hAnsi="Times New Roman"/>
        </w:rPr>
        <w:t xml:space="preserve"> района – глава администрации </w:t>
      </w:r>
      <w:r w:rsidR="0033322F" w:rsidRPr="00F16A52">
        <w:rPr>
          <w:rFonts w:ascii="Times New Roman" w:hAnsi="Times New Roman"/>
        </w:rPr>
        <w:t>Сузунского</w:t>
      </w:r>
      <w:r w:rsidR="004F2351" w:rsidRPr="00F16A52">
        <w:rPr>
          <w:rFonts w:ascii="Times New Roman" w:hAnsi="Times New Roman"/>
        </w:rPr>
        <w:t xml:space="preserve"> района </w:t>
      </w:r>
      <w:r w:rsidR="001A7485" w:rsidRPr="00F16A52">
        <w:rPr>
          <w:rFonts w:ascii="Times New Roman" w:hAnsi="Times New Roman"/>
        </w:rPr>
        <w:t xml:space="preserve">в течение семи дней со дня поступления указанных в части </w:t>
      </w:r>
      <w:r w:rsidR="00A000BD" w:rsidRPr="00F16A52">
        <w:rPr>
          <w:rFonts w:ascii="Times New Roman" w:hAnsi="Times New Roman"/>
        </w:rPr>
        <w:t>6</w:t>
      </w:r>
      <w:r w:rsidR="001A7485" w:rsidRPr="00F16A52">
        <w:rPr>
          <w:rFonts w:ascii="Times New Roman" w:hAnsi="Times New Roman"/>
        </w:rP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5A030825" w14:textId="19171E69" w:rsidR="00EE1863" w:rsidRPr="00F16A52" w:rsidRDefault="001A7485" w:rsidP="00EE1863">
      <w:pPr>
        <w:pStyle w:val="afff0"/>
        <w:numPr>
          <w:ilvl w:val="0"/>
          <w:numId w:val="13"/>
        </w:numPr>
        <w:ind w:left="0" w:firstLine="709"/>
        <w:rPr>
          <w:rFonts w:ascii="Times New Roman" w:hAnsi="Times New Roman"/>
        </w:rPr>
      </w:pPr>
      <w:r w:rsidRPr="00F16A52">
        <w:rPr>
          <w:rFonts w:ascii="Times New Roman" w:hAnsi="Times New Roman"/>
        </w:rPr>
        <w:t xml:space="preserve">Со дня поступления в администрацию </w:t>
      </w:r>
      <w:r w:rsidR="0033322F" w:rsidRPr="00F16A52">
        <w:rPr>
          <w:rFonts w:ascii="Times New Roman" w:hAnsi="Times New Roman"/>
        </w:rPr>
        <w:t>Сузунского</w:t>
      </w:r>
      <w:r w:rsidRPr="00F16A52">
        <w:rPr>
          <w:rFonts w:ascii="Times New Roman" w:hAnsi="Times New Roman"/>
        </w:rPr>
        <w:t xml:space="preserve"> района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в исполнительный орган государственной власти, должностному лицу, в государственное учреждение или орган местного самоуправления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44BB7C51" w14:textId="77777777" w:rsidR="00EE1863" w:rsidRPr="00F16A52" w:rsidRDefault="001A7485" w:rsidP="00EE1863">
      <w:pPr>
        <w:pStyle w:val="afff0"/>
        <w:numPr>
          <w:ilvl w:val="0"/>
          <w:numId w:val="13"/>
        </w:numPr>
        <w:ind w:left="0" w:firstLine="709"/>
        <w:rPr>
          <w:rFonts w:ascii="Times New Roman" w:hAnsi="Times New Roman"/>
        </w:rPr>
      </w:pPr>
      <w:r w:rsidRPr="00F16A52">
        <w:rPr>
          <w:rFonts w:ascii="Times New Roman" w:hAnsi="Times New Roman"/>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1C83519B" w14:textId="12579352" w:rsidR="001A7485" w:rsidRPr="00F16A52" w:rsidRDefault="001A7485" w:rsidP="00EE1863">
      <w:pPr>
        <w:pStyle w:val="afff0"/>
        <w:numPr>
          <w:ilvl w:val="0"/>
          <w:numId w:val="13"/>
        </w:numPr>
        <w:ind w:left="0" w:firstLine="709"/>
        <w:rPr>
          <w:rFonts w:ascii="Times New Roman" w:hAnsi="Times New Roman"/>
        </w:rPr>
      </w:pPr>
      <w:r w:rsidRPr="00F16A52">
        <w:rPr>
          <w:rFonts w:ascii="Times New Roman" w:hAnsi="Times New Roman"/>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14:paraId="74DE71A2" w14:textId="77777777" w:rsidR="001A7485" w:rsidRPr="00F16A52" w:rsidRDefault="001A7485" w:rsidP="001A7485">
      <w:pPr>
        <w:pStyle w:val="afff0"/>
        <w:rPr>
          <w:rFonts w:ascii="Times New Roman" w:hAnsi="Times New Roman"/>
        </w:rPr>
      </w:pPr>
    </w:p>
    <w:p w14:paraId="14BA5B40" w14:textId="77777777" w:rsidR="001A7485" w:rsidRPr="00F16A52" w:rsidRDefault="001A7485" w:rsidP="001A7485">
      <w:pPr>
        <w:tabs>
          <w:tab w:val="left" w:pos="851"/>
        </w:tabs>
        <w:jc w:val="both"/>
        <w:sectPr w:rsidR="001A7485" w:rsidRPr="00F16A52" w:rsidSect="008C5E6A">
          <w:pgSz w:w="11906" w:h="16838"/>
          <w:pgMar w:top="1418" w:right="850" w:bottom="1134" w:left="1701" w:header="708" w:footer="708" w:gutter="0"/>
          <w:cols w:space="720"/>
        </w:sectPr>
      </w:pPr>
    </w:p>
    <w:p w14:paraId="2FE55A86" w14:textId="66EB8691" w:rsidR="001A7485" w:rsidRPr="00F16A52" w:rsidRDefault="001A7485" w:rsidP="001A7485">
      <w:pPr>
        <w:pStyle w:val="2"/>
        <w:spacing w:after="240"/>
        <w:jc w:val="center"/>
        <w:rPr>
          <w:rFonts w:ascii="Times New Roman" w:hAnsi="Times New Roman"/>
          <w:bCs/>
          <w:i w:val="0"/>
          <w:color w:val="auto"/>
          <w:sz w:val="24"/>
          <w:szCs w:val="24"/>
        </w:rPr>
      </w:pPr>
      <w:bookmarkStart w:id="29" w:name="_Toc101178781"/>
      <w:bookmarkStart w:id="30" w:name="_Toc121227902"/>
      <w:r w:rsidRPr="00F16A52">
        <w:rPr>
          <w:rFonts w:ascii="Times New Roman" w:hAnsi="Times New Roman"/>
          <w:bCs/>
          <w:i w:val="0"/>
          <w:color w:val="auto"/>
          <w:sz w:val="24"/>
          <w:szCs w:val="24"/>
        </w:rPr>
        <w:lastRenderedPageBreak/>
        <w:t xml:space="preserve">ГЛАВА </w:t>
      </w:r>
      <w:r w:rsidR="00EF4D24" w:rsidRPr="00F16A52">
        <w:rPr>
          <w:rFonts w:ascii="Times New Roman" w:hAnsi="Times New Roman"/>
          <w:bCs/>
          <w:i w:val="0"/>
          <w:color w:val="auto"/>
          <w:sz w:val="24"/>
          <w:szCs w:val="24"/>
        </w:rPr>
        <w:t>I</w:t>
      </w:r>
      <w:r w:rsidRPr="00F16A52">
        <w:rPr>
          <w:rFonts w:ascii="Times New Roman" w:hAnsi="Times New Roman"/>
          <w:bCs/>
          <w:i w:val="0"/>
          <w:color w:val="auto"/>
          <w:sz w:val="24"/>
          <w:szCs w:val="24"/>
        </w:rPr>
        <w:t>V. Положения о подготовке документации по планировке территории</w:t>
      </w:r>
      <w:bookmarkEnd w:id="29"/>
      <w:bookmarkEnd w:id="30"/>
    </w:p>
    <w:p w14:paraId="0CCE9E0D" w14:textId="3196A8E0" w:rsidR="001A7485" w:rsidRPr="00F16A52" w:rsidRDefault="001A7485" w:rsidP="001A7485">
      <w:pPr>
        <w:pStyle w:val="3"/>
        <w:keepLines/>
        <w:spacing w:after="240"/>
        <w:jc w:val="center"/>
        <w:rPr>
          <w:rFonts w:ascii="Times New Roman" w:eastAsiaTheme="majorEastAsia" w:hAnsi="Times New Roman" w:cstheme="majorBidi"/>
          <w:color w:val="auto"/>
          <w:sz w:val="24"/>
          <w:szCs w:val="24"/>
        </w:rPr>
      </w:pPr>
      <w:bookmarkStart w:id="31" w:name="_Toc101178782"/>
      <w:bookmarkStart w:id="32" w:name="_Toc121227903"/>
      <w:r w:rsidRPr="00F16A52">
        <w:rPr>
          <w:rFonts w:ascii="Times New Roman" w:eastAsiaTheme="majorEastAsia" w:hAnsi="Times New Roman" w:cstheme="majorBidi"/>
          <w:color w:val="auto"/>
          <w:sz w:val="24"/>
          <w:szCs w:val="24"/>
        </w:rPr>
        <w:t xml:space="preserve">Статья </w:t>
      </w:r>
      <w:r w:rsidR="00CA2543" w:rsidRPr="00F16A52">
        <w:rPr>
          <w:rFonts w:ascii="Times New Roman" w:eastAsiaTheme="majorEastAsia" w:hAnsi="Times New Roman" w:cstheme="majorBidi"/>
          <w:color w:val="auto"/>
          <w:sz w:val="24"/>
          <w:szCs w:val="24"/>
        </w:rPr>
        <w:t>9</w:t>
      </w:r>
      <w:r w:rsidRPr="00F16A52">
        <w:rPr>
          <w:rFonts w:ascii="Times New Roman" w:eastAsiaTheme="majorEastAsia" w:hAnsi="Times New Roman" w:cstheme="majorBidi"/>
          <w:color w:val="auto"/>
          <w:sz w:val="24"/>
          <w:szCs w:val="24"/>
        </w:rPr>
        <w:t>. Назначение и виды документации по планировке территории</w:t>
      </w:r>
      <w:bookmarkEnd w:id="31"/>
      <w:bookmarkEnd w:id="32"/>
    </w:p>
    <w:p w14:paraId="6D920441" w14:textId="77777777" w:rsidR="001A7485" w:rsidRPr="00F16A52" w:rsidRDefault="001A7485" w:rsidP="001A7485">
      <w:pPr>
        <w:pStyle w:val="afff0"/>
        <w:numPr>
          <w:ilvl w:val="0"/>
          <w:numId w:val="15"/>
        </w:numPr>
        <w:ind w:left="0" w:firstLine="709"/>
        <w:rPr>
          <w:rFonts w:ascii="Times New Roman" w:hAnsi="Times New Roman"/>
        </w:rPr>
      </w:pPr>
      <w:r w:rsidRPr="00F16A52">
        <w:rPr>
          <w:rFonts w:ascii="Times New Roman" w:hAnsi="Times New Roman"/>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15BA1FE9" w14:textId="77777777" w:rsidR="001A7485" w:rsidRPr="00F16A52" w:rsidRDefault="001A7485" w:rsidP="001A7485">
      <w:pPr>
        <w:pStyle w:val="afff0"/>
        <w:numPr>
          <w:ilvl w:val="0"/>
          <w:numId w:val="15"/>
        </w:numPr>
        <w:ind w:left="0" w:firstLine="709"/>
        <w:rPr>
          <w:rFonts w:ascii="Times New Roman" w:hAnsi="Times New Roman"/>
        </w:rPr>
      </w:pPr>
      <w:r w:rsidRPr="00F16A52">
        <w:rPr>
          <w:rFonts w:ascii="Times New Roman" w:hAnsi="Times New Roman"/>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2066EF82" w14:textId="77777777" w:rsidR="001A7485" w:rsidRPr="00F16A52" w:rsidRDefault="001A7485" w:rsidP="001A7485">
      <w:pPr>
        <w:numPr>
          <w:ilvl w:val="0"/>
          <w:numId w:val="2"/>
        </w:numPr>
        <w:ind w:left="1064" w:hanging="357"/>
        <w:jc w:val="both"/>
        <w:rPr>
          <w:bCs/>
          <w:color w:val="auto"/>
          <w:spacing w:val="-1"/>
          <w:szCs w:val="24"/>
        </w:rPr>
      </w:pPr>
      <w:r w:rsidRPr="00F16A52">
        <w:rPr>
          <w:bCs/>
          <w:color w:val="auto"/>
          <w:spacing w:val="-1"/>
          <w:szCs w:val="24"/>
        </w:rPr>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27FF1B1B" w14:textId="77777777" w:rsidR="001A7485" w:rsidRPr="00F16A52" w:rsidRDefault="001A7485" w:rsidP="001A7485">
      <w:pPr>
        <w:numPr>
          <w:ilvl w:val="0"/>
          <w:numId w:val="2"/>
        </w:numPr>
        <w:ind w:left="1064" w:hanging="357"/>
        <w:jc w:val="both"/>
        <w:rPr>
          <w:bCs/>
          <w:color w:val="auto"/>
          <w:spacing w:val="-1"/>
          <w:szCs w:val="24"/>
        </w:rPr>
      </w:pPr>
      <w:r w:rsidRPr="00F16A52">
        <w:rPr>
          <w:bCs/>
          <w:color w:val="auto"/>
          <w:spacing w:val="-1"/>
          <w:szCs w:val="24"/>
        </w:rPr>
        <w:t>необходимы установление, изменение или отмена красных линий;</w:t>
      </w:r>
    </w:p>
    <w:p w14:paraId="00BF9C3A" w14:textId="77777777" w:rsidR="001A7485" w:rsidRPr="00F16A52" w:rsidRDefault="001A7485" w:rsidP="001A7485">
      <w:pPr>
        <w:numPr>
          <w:ilvl w:val="0"/>
          <w:numId w:val="2"/>
        </w:numPr>
        <w:ind w:left="1064" w:hanging="357"/>
        <w:jc w:val="both"/>
        <w:rPr>
          <w:bCs/>
          <w:color w:val="auto"/>
          <w:spacing w:val="-1"/>
          <w:szCs w:val="24"/>
        </w:rPr>
      </w:pPr>
      <w:r w:rsidRPr="00F16A52">
        <w:rPr>
          <w:bCs/>
          <w:color w:val="auto"/>
          <w:spacing w:val="-1"/>
          <w:szCs w:val="24"/>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51D90023" w14:textId="77777777" w:rsidR="001A7485" w:rsidRPr="00F16A52" w:rsidRDefault="001A7485" w:rsidP="001A7485">
      <w:pPr>
        <w:numPr>
          <w:ilvl w:val="0"/>
          <w:numId w:val="2"/>
        </w:numPr>
        <w:ind w:left="1064" w:hanging="357"/>
        <w:jc w:val="both"/>
        <w:rPr>
          <w:bCs/>
          <w:color w:val="auto"/>
          <w:spacing w:val="-1"/>
          <w:szCs w:val="24"/>
        </w:rPr>
      </w:pPr>
      <w:r w:rsidRPr="00F16A52">
        <w:rPr>
          <w:bCs/>
          <w:color w:val="auto"/>
          <w:spacing w:val="-1"/>
          <w:szCs w:val="24"/>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0CE718DC" w14:textId="77777777" w:rsidR="001A7485" w:rsidRPr="00F16A52" w:rsidRDefault="001A7485" w:rsidP="001A7485">
      <w:pPr>
        <w:numPr>
          <w:ilvl w:val="0"/>
          <w:numId w:val="2"/>
        </w:numPr>
        <w:ind w:left="1064" w:hanging="357"/>
        <w:jc w:val="both"/>
        <w:rPr>
          <w:bCs/>
          <w:color w:val="auto"/>
          <w:spacing w:val="-1"/>
          <w:szCs w:val="24"/>
        </w:rPr>
      </w:pPr>
      <w:r w:rsidRPr="00F16A52">
        <w:rPr>
          <w:bCs/>
          <w:color w:val="auto"/>
          <w:spacing w:val="-1"/>
          <w:szCs w:val="24"/>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18B15C35" w14:textId="77777777" w:rsidR="001A7485" w:rsidRPr="00F16A52" w:rsidRDefault="001A7485" w:rsidP="001A7485">
      <w:pPr>
        <w:numPr>
          <w:ilvl w:val="0"/>
          <w:numId w:val="2"/>
        </w:numPr>
        <w:ind w:left="1064" w:hanging="357"/>
        <w:jc w:val="both"/>
        <w:rPr>
          <w:bCs/>
          <w:color w:val="auto"/>
          <w:spacing w:val="-1"/>
          <w:szCs w:val="24"/>
        </w:rPr>
      </w:pPr>
      <w:r w:rsidRPr="00F16A52">
        <w:rPr>
          <w:bCs/>
          <w:color w:val="auto"/>
          <w:spacing w:val="-1"/>
          <w:szCs w:val="24"/>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672B1E24" w14:textId="6997D577" w:rsidR="001A7485" w:rsidRPr="00F16A52" w:rsidRDefault="001A7485" w:rsidP="001A7485">
      <w:pPr>
        <w:numPr>
          <w:ilvl w:val="0"/>
          <w:numId w:val="2"/>
        </w:numPr>
        <w:ind w:left="1064" w:hanging="357"/>
        <w:jc w:val="both"/>
        <w:rPr>
          <w:bCs/>
          <w:color w:val="auto"/>
          <w:spacing w:val="-1"/>
          <w:szCs w:val="24"/>
        </w:rPr>
      </w:pPr>
      <w:r w:rsidRPr="00F16A52">
        <w:rPr>
          <w:bCs/>
          <w:color w:val="auto"/>
          <w:spacing w:val="-1"/>
          <w:szCs w:val="24"/>
        </w:rPr>
        <w:t>планируется осуществление комплексного развития территории</w:t>
      </w:r>
      <w:r w:rsidR="004A6126" w:rsidRPr="00F16A52">
        <w:rPr>
          <w:bCs/>
          <w:color w:val="auto"/>
          <w:spacing w:val="-1"/>
          <w:szCs w:val="24"/>
        </w:rPr>
        <w:t>;</w:t>
      </w:r>
    </w:p>
    <w:p w14:paraId="6FB4880D" w14:textId="3D89FE92" w:rsidR="004A6126" w:rsidRPr="00F16A52" w:rsidRDefault="004A6126" w:rsidP="001A7485">
      <w:pPr>
        <w:numPr>
          <w:ilvl w:val="0"/>
          <w:numId w:val="2"/>
        </w:numPr>
        <w:ind w:left="1064" w:hanging="357"/>
        <w:jc w:val="both"/>
        <w:rPr>
          <w:bCs/>
          <w:color w:val="auto"/>
          <w:spacing w:val="-1"/>
          <w:szCs w:val="24"/>
        </w:rPr>
      </w:pPr>
      <w:r w:rsidRPr="00F16A52">
        <w:rPr>
          <w:bCs/>
          <w:color w:val="auto"/>
          <w:spacing w:val="-1"/>
          <w:szCs w:val="24"/>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C303074" w14:textId="77777777" w:rsidR="001A7485" w:rsidRPr="00F16A52" w:rsidRDefault="001A7485" w:rsidP="001A7485">
      <w:pPr>
        <w:pStyle w:val="afff0"/>
        <w:numPr>
          <w:ilvl w:val="0"/>
          <w:numId w:val="15"/>
        </w:numPr>
        <w:ind w:left="0" w:firstLine="709"/>
        <w:rPr>
          <w:rFonts w:ascii="Times New Roman" w:hAnsi="Times New Roman"/>
        </w:rPr>
      </w:pPr>
      <w:r w:rsidRPr="00F16A52">
        <w:rPr>
          <w:rFonts w:ascii="Times New Roman" w:hAnsi="Times New Roman"/>
        </w:rPr>
        <w:t>Видами документации по планировке территории являются:</w:t>
      </w:r>
    </w:p>
    <w:p w14:paraId="5FBFC920" w14:textId="77777777" w:rsidR="001A7485" w:rsidRPr="00F16A52" w:rsidRDefault="001A7485" w:rsidP="001A7485">
      <w:pPr>
        <w:numPr>
          <w:ilvl w:val="0"/>
          <w:numId w:val="2"/>
        </w:numPr>
        <w:ind w:left="1064" w:hanging="357"/>
        <w:jc w:val="both"/>
        <w:rPr>
          <w:bCs/>
          <w:color w:val="auto"/>
          <w:spacing w:val="-1"/>
          <w:szCs w:val="24"/>
        </w:rPr>
      </w:pPr>
      <w:r w:rsidRPr="00F16A52">
        <w:rPr>
          <w:bCs/>
          <w:color w:val="auto"/>
          <w:spacing w:val="-1"/>
          <w:szCs w:val="24"/>
        </w:rPr>
        <w:t>проект планировки территории;</w:t>
      </w:r>
    </w:p>
    <w:p w14:paraId="5B93BB8C" w14:textId="77777777" w:rsidR="001A7485" w:rsidRPr="00F16A52" w:rsidRDefault="001A7485" w:rsidP="001A7485">
      <w:pPr>
        <w:numPr>
          <w:ilvl w:val="0"/>
          <w:numId w:val="2"/>
        </w:numPr>
        <w:ind w:left="1064" w:hanging="357"/>
        <w:jc w:val="both"/>
        <w:rPr>
          <w:bCs/>
          <w:color w:val="auto"/>
          <w:spacing w:val="-1"/>
          <w:szCs w:val="24"/>
        </w:rPr>
      </w:pPr>
      <w:r w:rsidRPr="00F16A52">
        <w:rPr>
          <w:bCs/>
          <w:color w:val="auto"/>
          <w:spacing w:val="-1"/>
          <w:szCs w:val="24"/>
        </w:rPr>
        <w:t>проект межевания территории.</w:t>
      </w:r>
    </w:p>
    <w:p w14:paraId="4D8ECB6A" w14:textId="77777777" w:rsidR="001A7485" w:rsidRPr="00F16A52" w:rsidRDefault="001A7485" w:rsidP="001A7485">
      <w:pPr>
        <w:pStyle w:val="afff0"/>
        <w:numPr>
          <w:ilvl w:val="0"/>
          <w:numId w:val="15"/>
        </w:numPr>
        <w:ind w:left="0" w:firstLine="709"/>
        <w:rPr>
          <w:rFonts w:ascii="Times New Roman" w:hAnsi="Times New Roman"/>
        </w:rPr>
      </w:pPr>
      <w:r w:rsidRPr="00F16A52">
        <w:rPr>
          <w:rFonts w:ascii="Times New Roman" w:hAnsi="Times New Roman"/>
        </w:rPr>
        <w:t xml:space="preserve">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w:t>
      </w:r>
      <w:r w:rsidRPr="00F16A52">
        <w:rPr>
          <w:rFonts w:ascii="Times New Roman" w:hAnsi="Times New Roman"/>
        </w:rPr>
        <w:lastRenderedPageBreak/>
        <w:t>подготовки проекта планировки территории в целях, предусмотренных частью 2 статьи 43 Градостроительного кодекса Российской Федерации.</w:t>
      </w:r>
    </w:p>
    <w:p w14:paraId="7A1E8E60" w14:textId="77777777" w:rsidR="001A7485" w:rsidRPr="00F16A52" w:rsidRDefault="001A7485" w:rsidP="001A7485">
      <w:pPr>
        <w:pStyle w:val="afff0"/>
        <w:numPr>
          <w:ilvl w:val="0"/>
          <w:numId w:val="15"/>
        </w:numPr>
        <w:ind w:left="0" w:firstLine="709"/>
        <w:rPr>
          <w:rFonts w:ascii="Times New Roman" w:hAnsi="Times New Roman"/>
        </w:rPr>
      </w:pPr>
      <w:r w:rsidRPr="00F16A52">
        <w:rPr>
          <w:rFonts w:ascii="Times New Roman" w:hAnsi="Times New Roman"/>
        </w:rPr>
        <w:t>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14:paraId="2D583CF3" w14:textId="4F12B745" w:rsidR="009F1DB4" w:rsidRPr="00F16A52" w:rsidRDefault="009F1DB4" w:rsidP="001A7485">
      <w:pPr>
        <w:pStyle w:val="afff0"/>
        <w:numPr>
          <w:ilvl w:val="0"/>
          <w:numId w:val="15"/>
        </w:numPr>
        <w:ind w:left="0" w:firstLine="709"/>
        <w:rPr>
          <w:rFonts w:ascii="Times New Roman" w:hAnsi="Times New Roman"/>
        </w:rPr>
      </w:pPr>
      <w:r w:rsidRPr="00F16A52">
        <w:rPr>
          <w:rFonts w:ascii="Times New Roman" w:hAnsi="Times New Roman"/>
        </w:rPr>
        <w:t>Особенности подготовки документации по планировке территории садоводства или огородничества устанавливаются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0148F629" w14:textId="5E6E0A70" w:rsidR="001A7485" w:rsidRPr="00F16A52" w:rsidRDefault="001A7485" w:rsidP="001A7485">
      <w:pPr>
        <w:pStyle w:val="3"/>
        <w:keepLines/>
        <w:spacing w:after="240"/>
        <w:jc w:val="center"/>
        <w:rPr>
          <w:rFonts w:ascii="Times New Roman" w:eastAsiaTheme="majorEastAsia" w:hAnsi="Times New Roman" w:cstheme="majorBidi"/>
          <w:color w:val="auto"/>
          <w:sz w:val="24"/>
          <w:szCs w:val="24"/>
        </w:rPr>
      </w:pPr>
      <w:bookmarkStart w:id="33" w:name="_Toc101178783"/>
      <w:bookmarkStart w:id="34" w:name="_Toc121227904"/>
      <w:r w:rsidRPr="00F16A52">
        <w:rPr>
          <w:rFonts w:ascii="Times New Roman" w:eastAsiaTheme="majorEastAsia" w:hAnsi="Times New Roman" w:cstheme="majorBidi"/>
          <w:color w:val="auto"/>
          <w:sz w:val="24"/>
          <w:szCs w:val="24"/>
        </w:rPr>
        <w:t xml:space="preserve">Статья </w:t>
      </w:r>
      <w:r w:rsidR="00EF4D24" w:rsidRPr="00F16A52">
        <w:rPr>
          <w:rFonts w:ascii="Times New Roman" w:eastAsiaTheme="majorEastAsia" w:hAnsi="Times New Roman" w:cstheme="majorBidi"/>
          <w:color w:val="auto"/>
          <w:sz w:val="24"/>
          <w:szCs w:val="24"/>
        </w:rPr>
        <w:t>1</w:t>
      </w:r>
      <w:r w:rsidR="00CA2543" w:rsidRPr="00F16A52">
        <w:rPr>
          <w:rFonts w:ascii="Times New Roman" w:eastAsiaTheme="majorEastAsia" w:hAnsi="Times New Roman" w:cstheme="majorBidi"/>
          <w:color w:val="auto"/>
          <w:sz w:val="24"/>
          <w:szCs w:val="24"/>
        </w:rPr>
        <w:t>0</w:t>
      </w:r>
      <w:r w:rsidRPr="00F16A52">
        <w:rPr>
          <w:rFonts w:ascii="Times New Roman" w:eastAsiaTheme="majorEastAsia" w:hAnsi="Times New Roman" w:cstheme="majorBidi"/>
          <w:color w:val="auto"/>
          <w:sz w:val="24"/>
          <w:szCs w:val="24"/>
        </w:rPr>
        <w:t>. Подготовка и утверждение документации по планировке территории</w:t>
      </w:r>
      <w:bookmarkEnd w:id="33"/>
      <w:bookmarkEnd w:id="34"/>
    </w:p>
    <w:p w14:paraId="67182AFB" w14:textId="52ACED07" w:rsidR="001A7485" w:rsidRPr="00F16A52" w:rsidRDefault="001A7485" w:rsidP="001A7485">
      <w:pPr>
        <w:numPr>
          <w:ilvl w:val="0"/>
          <w:numId w:val="16"/>
        </w:numPr>
        <w:tabs>
          <w:tab w:val="left" w:pos="1134"/>
        </w:tabs>
        <w:ind w:left="0" w:firstLine="709"/>
        <w:jc w:val="both"/>
      </w:pPr>
      <w:r w:rsidRPr="00F16A52">
        <w:t xml:space="preserve">Решения о подготовке документации по планировке территории принимаются администрацией </w:t>
      </w:r>
      <w:r w:rsidR="0033322F" w:rsidRPr="00F16A52">
        <w:t>Сузунского</w:t>
      </w:r>
      <w:r w:rsidRPr="00F16A52">
        <w:t xml:space="preserve"> района, за исключением случаев, указанных в частях 1.1 и 11.9 настоящей статьи.</w:t>
      </w:r>
    </w:p>
    <w:p w14:paraId="2535BFD8" w14:textId="77777777" w:rsidR="001A7485" w:rsidRPr="00F16A52" w:rsidRDefault="001A7485" w:rsidP="001A7485">
      <w:pPr>
        <w:numPr>
          <w:ilvl w:val="1"/>
          <w:numId w:val="16"/>
        </w:numPr>
        <w:tabs>
          <w:tab w:val="left" w:pos="1134"/>
        </w:tabs>
        <w:ind w:left="0" w:firstLine="709"/>
        <w:jc w:val="both"/>
      </w:pPr>
      <w:r w:rsidRPr="00F16A52">
        <w:t>Решения о подготовке документации по планировке территории принимаются самостоятельно:</w:t>
      </w:r>
    </w:p>
    <w:p w14:paraId="1A0D8C8D" w14:textId="77777777" w:rsidR="001A7485" w:rsidRPr="00F16A52" w:rsidRDefault="001A7485" w:rsidP="001A7485">
      <w:pPr>
        <w:numPr>
          <w:ilvl w:val="3"/>
          <w:numId w:val="17"/>
        </w:numPr>
        <w:tabs>
          <w:tab w:val="left" w:pos="1134"/>
        </w:tabs>
        <w:ind w:left="0" w:firstLine="709"/>
        <w:jc w:val="both"/>
      </w:pPr>
      <w:r w:rsidRPr="00F16A52">
        <w:t>лицами, с которыми заключены договоры о комплексном развитии территории;</w:t>
      </w:r>
    </w:p>
    <w:p w14:paraId="14D5B0DA" w14:textId="77777777" w:rsidR="001A7485" w:rsidRPr="00F16A52" w:rsidRDefault="001A7485" w:rsidP="001A7485">
      <w:pPr>
        <w:numPr>
          <w:ilvl w:val="3"/>
          <w:numId w:val="17"/>
        </w:numPr>
        <w:tabs>
          <w:tab w:val="left" w:pos="1134"/>
        </w:tabs>
        <w:ind w:left="0" w:firstLine="709"/>
        <w:jc w:val="both"/>
      </w:pPr>
      <w:r w:rsidRPr="00F16A52">
        <w:t>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11.9 настоящей статьи);</w:t>
      </w:r>
    </w:p>
    <w:p w14:paraId="64EE5470" w14:textId="77777777" w:rsidR="001A7485" w:rsidRPr="00F16A52" w:rsidRDefault="001A7485" w:rsidP="001A7485">
      <w:pPr>
        <w:numPr>
          <w:ilvl w:val="3"/>
          <w:numId w:val="17"/>
        </w:numPr>
        <w:tabs>
          <w:tab w:val="left" w:pos="1134"/>
        </w:tabs>
        <w:ind w:left="0" w:firstLine="709"/>
        <w:jc w:val="both"/>
      </w:pPr>
      <w:r w:rsidRPr="00F16A52">
        <w:t>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11.9 настоящей статьи);</w:t>
      </w:r>
    </w:p>
    <w:p w14:paraId="262A4433" w14:textId="77777777" w:rsidR="001A7485" w:rsidRPr="00F16A52" w:rsidRDefault="001A7485" w:rsidP="001A7485">
      <w:pPr>
        <w:numPr>
          <w:ilvl w:val="3"/>
          <w:numId w:val="17"/>
        </w:numPr>
        <w:tabs>
          <w:tab w:val="left" w:pos="1134"/>
        </w:tabs>
        <w:ind w:left="0" w:firstLine="709"/>
        <w:jc w:val="both"/>
      </w:pPr>
      <w:r w:rsidRPr="00F16A52">
        <w:t>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14:paraId="3E872781" w14:textId="77777777" w:rsidR="001A7485" w:rsidRPr="00F16A52" w:rsidRDefault="001A7485" w:rsidP="001A7485">
      <w:pPr>
        <w:numPr>
          <w:ilvl w:val="1"/>
          <w:numId w:val="16"/>
        </w:numPr>
        <w:tabs>
          <w:tab w:val="left" w:pos="1134"/>
        </w:tabs>
        <w:ind w:left="0" w:firstLine="709"/>
        <w:jc w:val="both"/>
      </w:pPr>
      <w:r w:rsidRPr="00F16A52">
        <w:t>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14:paraId="62034492" w14:textId="7AFCA8F9" w:rsidR="001A7485" w:rsidRPr="00F16A52" w:rsidRDefault="001A7485" w:rsidP="001A7485">
      <w:pPr>
        <w:numPr>
          <w:ilvl w:val="0"/>
          <w:numId w:val="16"/>
        </w:numPr>
        <w:tabs>
          <w:tab w:val="left" w:pos="1134"/>
        </w:tabs>
        <w:ind w:left="0" w:firstLine="709"/>
        <w:jc w:val="both"/>
      </w:pPr>
      <w:r w:rsidRPr="00F16A52">
        <w:t xml:space="preserve">Администрация </w:t>
      </w:r>
      <w:r w:rsidR="0033322F" w:rsidRPr="00F16A52">
        <w:t>Сузунского</w:t>
      </w:r>
      <w:r w:rsidRPr="00F16A52">
        <w:t xml:space="preserve"> района 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w:t>
      </w:r>
      <w:r w:rsidR="0033322F" w:rsidRPr="00F16A52">
        <w:t>Сузунского</w:t>
      </w:r>
      <w:r w:rsidRPr="00F16A52">
        <w:t xml:space="preserve"> района, за исключением случаев, указанных в частях 2 - 3.2, 4.1, 4.2 статьи 45 Градостроительного кодекса Российской Федерации.</w:t>
      </w:r>
    </w:p>
    <w:p w14:paraId="326A8489" w14:textId="2A02288B" w:rsidR="001A7485" w:rsidRPr="00F16A52" w:rsidRDefault="001A7485" w:rsidP="001A7485">
      <w:pPr>
        <w:numPr>
          <w:ilvl w:val="0"/>
          <w:numId w:val="16"/>
        </w:numPr>
        <w:tabs>
          <w:tab w:val="left" w:pos="1134"/>
        </w:tabs>
        <w:ind w:left="0" w:firstLine="709"/>
        <w:jc w:val="both"/>
      </w:pPr>
      <w:r w:rsidRPr="00F16A52">
        <w:t xml:space="preserve">Администрация </w:t>
      </w:r>
      <w:r w:rsidR="0033322F" w:rsidRPr="00F16A52">
        <w:t>Сузунского</w:t>
      </w:r>
      <w:r w:rsidR="00CA2543" w:rsidRPr="00F16A52">
        <w:t xml:space="preserve"> района</w:t>
      </w:r>
      <w:r w:rsidRPr="00F16A52">
        <w:t xml:space="preserve"> 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w:t>
      </w:r>
      <w:r w:rsidR="00AB734C" w:rsidRPr="00F16A52">
        <w:t xml:space="preserve">Битковского </w:t>
      </w:r>
      <w:r w:rsidR="00786D74" w:rsidRPr="00F16A52">
        <w:t>сельсовета</w:t>
      </w:r>
      <w:r w:rsidRPr="00F16A52">
        <w:t>, за исключением случаев, указанных в частях 2 - 4.2, 5.2 статьи 45 Градостроительного кодекса Российской Федерации, с учетом особенностей, указанных в части 3.1 настоящей статьи.</w:t>
      </w:r>
    </w:p>
    <w:p w14:paraId="0DCF771B" w14:textId="17648151" w:rsidR="00CA2543" w:rsidRPr="00F16A52" w:rsidRDefault="00CA2543" w:rsidP="00CA2543">
      <w:pPr>
        <w:numPr>
          <w:ilvl w:val="1"/>
          <w:numId w:val="16"/>
        </w:numPr>
        <w:tabs>
          <w:tab w:val="left" w:pos="1134"/>
        </w:tabs>
        <w:ind w:left="0" w:firstLine="709"/>
        <w:jc w:val="both"/>
      </w:pPr>
      <w:r w:rsidRPr="00F16A52">
        <w:lastRenderedPageBreak/>
        <w:t xml:space="preserve">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Новосибирской области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Новосибирской области,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w:t>
      </w:r>
      <w:r w:rsidR="002815C5" w:rsidRPr="00F16A52">
        <w:t>десяти</w:t>
      </w:r>
      <w:r w:rsidRPr="00F16A52">
        <w:t xml:space="preserve"> рабочих дней со дня поступления им указанной документации.</w:t>
      </w:r>
    </w:p>
    <w:p w14:paraId="4B931242" w14:textId="5D446260" w:rsidR="002815C5" w:rsidRPr="00F16A52" w:rsidRDefault="001A7485" w:rsidP="002815C5">
      <w:pPr>
        <w:numPr>
          <w:ilvl w:val="1"/>
          <w:numId w:val="16"/>
        </w:numPr>
        <w:tabs>
          <w:tab w:val="left" w:pos="1134"/>
        </w:tabs>
        <w:ind w:left="0" w:firstLine="709"/>
        <w:jc w:val="both"/>
      </w:pPr>
      <w:r w:rsidRPr="00F16A52">
        <w:t xml:space="preserve">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w:t>
      </w:r>
      <w:r w:rsidR="00AB734C" w:rsidRPr="00F16A52">
        <w:t xml:space="preserve">Битковского </w:t>
      </w:r>
      <w:r w:rsidR="00786D74" w:rsidRPr="00F16A52">
        <w:t>сельсовета</w:t>
      </w:r>
      <w:r w:rsidRPr="00F16A52">
        <w:t xml:space="preserve">, утверждение документации по планировке территории осуществляется администрацией </w:t>
      </w:r>
      <w:r w:rsidR="0033322F" w:rsidRPr="00F16A52">
        <w:t>Сузунского</w:t>
      </w:r>
      <w:r w:rsidRPr="00F16A52">
        <w:t xml:space="preserve">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14:paraId="7675302D" w14:textId="73C4ABD5" w:rsidR="002815C5" w:rsidRPr="00F16A52" w:rsidRDefault="002815C5" w:rsidP="002815C5">
      <w:pPr>
        <w:pStyle w:val="afffa"/>
        <w:rPr>
          <w:color w:val="000000"/>
          <w:szCs w:val="20"/>
        </w:rPr>
      </w:pPr>
      <w:r w:rsidRPr="00F16A52">
        <w:t xml:space="preserve">4. Администрация </w:t>
      </w:r>
      <w:r w:rsidR="0033322F" w:rsidRPr="00F16A52">
        <w:t>Сузунского</w:t>
      </w:r>
      <w:r w:rsidRPr="00F16A52">
        <w:t xml:space="preserve"> района </w:t>
      </w:r>
      <w:r w:rsidRPr="00F16A52">
        <w:rPr>
          <w:color w:val="000000"/>
          <w:szCs w:val="20"/>
        </w:rPr>
        <w:t>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w:t>
      </w:r>
      <w:r w:rsidRPr="00F16A52">
        <w:t xml:space="preserve"> </w:t>
      </w:r>
      <w:r w:rsidRPr="00F16A52">
        <w:rPr>
          <w:color w:val="000000"/>
          <w:szCs w:val="20"/>
        </w:rPr>
        <w:t>части 1.1</w:t>
      </w:r>
      <w:r w:rsidRPr="00F16A52">
        <w:t xml:space="preserve"> </w:t>
      </w:r>
      <w:r w:rsidRPr="00F16A52">
        <w:rPr>
          <w:color w:val="000000"/>
          <w:szCs w:val="20"/>
        </w:rPr>
        <w:t xml:space="preserve">настоящей статьи, и утверждают документацию по планировке территории, </w:t>
      </w:r>
      <w:r w:rsidRPr="00F16A52">
        <w:t>предусматривающую</w:t>
      </w:r>
      <w:r w:rsidRPr="00F16A52">
        <w:rPr>
          <w:color w:val="000000"/>
          <w:szCs w:val="20"/>
        </w:rPr>
        <w:t xml:space="preserve">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w:t>
      </w:r>
      <w:r w:rsidRPr="00F16A52">
        <w:t xml:space="preserve"> </w:t>
      </w:r>
      <w:hyperlink r:id="rId15" w:anchor="dst1431" w:history="1">
        <w:r w:rsidRPr="00F16A52">
          <w:rPr>
            <w:color w:val="000000"/>
            <w:szCs w:val="20"/>
          </w:rPr>
          <w:t>частях 2</w:t>
        </w:r>
      </w:hyperlink>
      <w:r w:rsidRPr="00F16A52">
        <w:t xml:space="preserve"> </w:t>
      </w:r>
      <w:r w:rsidRPr="00F16A52">
        <w:rPr>
          <w:color w:val="000000"/>
          <w:szCs w:val="20"/>
        </w:rPr>
        <w:t>-</w:t>
      </w:r>
      <w:r w:rsidRPr="00F16A52">
        <w:t xml:space="preserve"> </w:t>
      </w:r>
      <w:r w:rsidRPr="00F16A52">
        <w:rPr>
          <w:color w:val="000000"/>
          <w:szCs w:val="20"/>
        </w:rPr>
        <w:t>3.2,</w:t>
      </w:r>
      <w:r w:rsidRPr="00F16A52">
        <w:t xml:space="preserve"> </w:t>
      </w:r>
      <w:hyperlink r:id="rId16" w:anchor="dst1436" w:history="1">
        <w:r w:rsidRPr="00F16A52">
          <w:rPr>
            <w:color w:val="000000"/>
            <w:szCs w:val="20"/>
          </w:rPr>
          <w:t>4.1</w:t>
        </w:r>
      </w:hyperlink>
      <w:r w:rsidRPr="00F16A52">
        <w:rPr>
          <w:color w:val="000000"/>
          <w:szCs w:val="20"/>
        </w:rPr>
        <w:t>,</w:t>
      </w:r>
      <w:r w:rsidRPr="00F16A52">
        <w:t xml:space="preserve"> </w:t>
      </w:r>
      <w:r w:rsidRPr="00F16A52">
        <w:rPr>
          <w:color w:val="000000"/>
          <w:szCs w:val="20"/>
        </w:rPr>
        <w:t>4.2</w:t>
      </w:r>
      <w:r w:rsidRPr="00F16A52">
        <w:t xml:space="preserve"> </w:t>
      </w:r>
      <w:r w:rsidRPr="00F16A52">
        <w:rPr>
          <w:color w:val="000000"/>
          <w:szCs w:val="20"/>
        </w:rPr>
        <w:t>настоящей статьи.</w:t>
      </w:r>
    </w:p>
    <w:p w14:paraId="1F6657B0" w14:textId="77777777" w:rsidR="002815C5" w:rsidRPr="00F16A52" w:rsidRDefault="002815C5" w:rsidP="002815C5">
      <w:pPr>
        <w:pStyle w:val="afff7"/>
        <w:shd w:val="clear" w:color="auto" w:fill="FFFFFF"/>
        <w:spacing w:before="0" w:beforeAutospacing="0" w:after="0" w:afterAutospacing="0"/>
        <w:ind w:firstLine="540"/>
        <w:jc w:val="both"/>
        <w:rPr>
          <w:color w:val="000000"/>
          <w:szCs w:val="20"/>
        </w:rPr>
      </w:pPr>
      <w:r w:rsidRPr="00F16A52">
        <w:t>4.</w:t>
      </w:r>
      <w:r w:rsidRPr="00F16A52">
        <w:rPr>
          <w:color w:val="000000"/>
          <w:szCs w:val="20"/>
        </w:rPr>
        <w:t>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14:paraId="54998423" w14:textId="72EE5DD9" w:rsidR="002815C5" w:rsidRPr="00F16A52" w:rsidRDefault="002815C5" w:rsidP="002815C5">
      <w:pPr>
        <w:pStyle w:val="afff7"/>
        <w:shd w:val="clear" w:color="auto" w:fill="FFFFFF"/>
        <w:spacing w:before="0" w:beforeAutospacing="0" w:after="0" w:afterAutospacing="0"/>
        <w:ind w:firstLine="540"/>
        <w:jc w:val="both"/>
        <w:rPr>
          <w:color w:val="000000"/>
          <w:szCs w:val="20"/>
        </w:rPr>
      </w:pPr>
      <w:r w:rsidRPr="00F16A52">
        <w:rPr>
          <w:color w:val="000000"/>
          <w:szCs w:val="20"/>
        </w:rPr>
        <w:lastRenderedPageBreak/>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14:paraId="21434812" w14:textId="4F39C7BE" w:rsidR="002815C5" w:rsidRPr="00F16A52" w:rsidRDefault="002815C5" w:rsidP="002815C5">
      <w:pPr>
        <w:pStyle w:val="afff7"/>
        <w:shd w:val="clear" w:color="auto" w:fill="FFFFFF"/>
        <w:spacing w:before="0" w:beforeAutospacing="0" w:after="0" w:afterAutospacing="0"/>
        <w:ind w:firstLine="540"/>
        <w:jc w:val="both"/>
        <w:rPr>
          <w:color w:val="000000"/>
          <w:szCs w:val="20"/>
        </w:rPr>
      </w:pPr>
      <w:r w:rsidRPr="00F16A52">
        <w:t xml:space="preserve">5. Администрация </w:t>
      </w:r>
      <w:r w:rsidR="0033322F" w:rsidRPr="00F16A52">
        <w:t>Сузунского</w:t>
      </w:r>
      <w:r w:rsidRPr="00F16A52">
        <w:t xml:space="preserve"> района</w:t>
      </w:r>
      <w:r w:rsidRPr="00F16A52">
        <w:rPr>
          <w:color w:val="000000"/>
          <w:szCs w:val="20"/>
        </w:rPr>
        <w:t xml:space="preserve"> принимает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поселения, городского округа, за исключением случаев, указанных в частях 2 - 4.2, 5.2 настоящей статьи, с учетом особенностей, указанных в части 5.1 настоящей статьи.</w:t>
      </w:r>
    </w:p>
    <w:p w14:paraId="36443A56" w14:textId="554DFF6A" w:rsidR="002815C5" w:rsidRPr="00F16A52" w:rsidRDefault="002815C5" w:rsidP="002815C5">
      <w:pPr>
        <w:pStyle w:val="afff7"/>
        <w:shd w:val="clear" w:color="auto" w:fill="FFFFFF"/>
        <w:spacing w:before="0" w:beforeAutospacing="0" w:after="0" w:afterAutospacing="0"/>
        <w:ind w:firstLine="540"/>
        <w:jc w:val="both"/>
      </w:pPr>
      <w:r w:rsidRPr="00F16A52">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14:paraId="550F831D" w14:textId="6134A6F1" w:rsidR="002815C5" w:rsidRPr="00F16A52" w:rsidRDefault="002815C5" w:rsidP="002815C5">
      <w:pPr>
        <w:pStyle w:val="afff7"/>
        <w:shd w:val="clear" w:color="auto" w:fill="FFFFFF"/>
        <w:spacing w:before="0" w:beforeAutospacing="0" w:after="0" w:afterAutospacing="0"/>
        <w:ind w:firstLine="540"/>
        <w:jc w:val="both"/>
      </w:pPr>
      <w:r w:rsidRPr="00F16A52">
        <w:t>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14:paraId="77635CC7" w14:textId="44863E69" w:rsidR="002815C5" w:rsidRPr="00F16A52" w:rsidRDefault="002815C5" w:rsidP="002815C5">
      <w:pPr>
        <w:pStyle w:val="afff7"/>
        <w:shd w:val="clear" w:color="auto" w:fill="FFFFFF"/>
        <w:spacing w:before="0" w:beforeAutospacing="0" w:after="0" w:afterAutospacing="0"/>
        <w:ind w:firstLine="540"/>
        <w:jc w:val="both"/>
      </w:pPr>
      <w:r w:rsidRPr="00F16A52">
        <w:t xml:space="preserve">6. Не допускается осуществлять подготовку документации по планировке территории (за исключением случая, предусмотренного частью 6 статьи 18 Градостроительного Кодекса), предусматривающей размещение объектов федерального значения в областях, указанных в части 1 статьи 10 Градостроительного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Градостроительного Кодекса, объектов местного значения муниципального района в областях, указанных в пункте 1 части 3 статьи 19 Градостроительного Кодекса, объектов местного значения поселения, городского округа в областях, указанных в пункте 1 части 5 статьи 23 Градостроительного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Градостроительного Кодекса, документами территориального планирования двух и более субъектов Российской Федерации (при их наличии), документами </w:t>
      </w:r>
      <w:r w:rsidRPr="00F16A52">
        <w:lastRenderedPageBreak/>
        <w:t>территориального планирования субъекта Российской Федерации в областях, указанных в части 3 статьи 14 Градостроительного Кодекса, документами территориального планирования муниципального района в областях, указанных в пункте 1 части 3 статьи 19 Градостроительного Кодекса, документами территориального планирования поселений, городских округов в областях, указанных в пункте 1 части 5 статьи 23 Градостроительного Кодекса.</w:t>
      </w:r>
    </w:p>
    <w:p w14:paraId="217AB899" w14:textId="73A4766D" w:rsidR="001A7485" w:rsidRPr="00F16A52" w:rsidRDefault="00DE5684" w:rsidP="00DE5684">
      <w:pPr>
        <w:pStyle w:val="afff7"/>
        <w:shd w:val="clear" w:color="auto" w:fill="FFFFFF"/>
        <w:spacing w:before="0" w:beforeAutospacing="0" w:after="0" w:afterAutospacing="0"/>
        <w:ind w:firstLine="540"/>
        <w:jc w:val="both"/>
      </w:pPr>
      <w:r w:rsidRPr="00F16A52">
        <w:t xml:space="preserve">7. </w:t>
      </w:r>
      <w:r w:rsidR="001A7485" w:rsidRPr="00F16A52">
        <w:t xml:space="preserve">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w:t>
      </w:r>
      <w:r w:rsidR="00786D74" w:rsidRPr="00F16A52">
        <w:t>Новосибирской области</w:t>
      </w:r>
      <w:r w:rsidR="001A7485" w:rsidRPr="00F16A52">
        <w:t xml:space="preserve">, администрация </w:t>
      </w:r>
      <w:r w:rsidR="0033322F" w:rsidRPr="00F16A52">
        <w:t>Сузунского</w:t>
      </w:r>
      <w:r w:rsidR="001A7485" w:rsidRPr="00F16A52">
        <w:t xml:space="preserve"> 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муниципального образования Красногвардейский район, применительно к территориям которых принято такое решение.</w:t>
      </w:r>
    </w:p>
    <w:p w14:paraId="7C087D07" w14:textId="0CB67F01" w:rsidR="001A7485" w:rsidRPr="00F16A52" w:rsidRDefault="00DE5684" w:rsidP="00DE5684">
      <w:pPr>
        <w:pStyle w:val="afff7"/>
        <w:shd w:val="clear" w:color="auto" w:fill="FFFFFF"/>
        <w:spacing w:before="0" w:beforeAutospacing="0" w:after="0" w:afterAutospacing="0"/>
        <w:ind w:firstLine="540"/>
        <w:jc w:val="both"/>
      </w:pPr>
      <w:r w:rsidRPr="00F16A52">
        <w:t xml:space="preserve">8. </w:t>
      </w:r>
      <w:r w:rsidR="001A7485" w:rsidRPr="00F16A52">
        <w:t xml:space="preserve">Подготовка документации по планировке территории осуществляется администрацией </w:t>
      </w:r>
      <w:r w:rsidR="0033322F" w:rsidRPr="00F16A52">
        <w:t>Сузунского</w:t>
      </w:r>
      <w:r w:rsidR="001A7485" w:rsidRPr="00F16A52">
        <w:t xml:space="preserve"> района,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14:paraId="455D226C" w14:textId="4CC91342" w:rsidR="00F231D6" w:rsidRPr="00F16A52" w:rsidRDefault="00DE5684" w:rsidP="00DE5684">
      <w:pPr>
        <w:pStyle w:val="afff7"/>
        <w:shd w:val="clear" w:color="auto" w:fill="FFFFFF"/>
        <w:spacing w:before="0" w:beforeAutospacing="0" w:after="0" w:afterAutospacing="0"/>
        <w:ind w:firstLine="540"/>
        <w:jc w:val="both"/>
      </w:pPr>
      <w:r w:rsidRPr="00F16A52">
        <w:t xml:space="preserve">8.1. </w:t>
      </w:r>
      <w:r w:rsidR="00F231D6" w:rsidRPr="00F16A52">
        <w:t>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14:paraId="6CB15F44" w14:textId="0C3EAD41" w:rsidR="001A7485" w:rsidRPr="00F16A52" w:rsidRDefault="00557832" w:rsidP="00DE5684">
      <w:pPr>
        <w:pStyle w:val="afff7"/>
        <w:shd w:val="clear" w:color="auto" w:fill="FFFFFF"/>
        <w:spacing w:before="0" w:beforeAutospacing="0" w:after="0" w:afterAutospacing="0"/>
        <w:ind w:firstLine="540"/>
        <w:jc w:val="both"/>
      </w:pPr>
      <w:r w:rsidRPr="00F16A52">
        <w:t>9</w:t>
      </w:r>
      <w:r w:rsidR="00DE5684" w:rsidRPr="00F16A52">
        <w:t xml:space="preserve">. </w:t>
      </w:r>
      <w:r w:rsidR="001A7485" w:rsidRPr="00F16A52">
        <w:t xml:space="preserve">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w:t>
      </w:r>
      <w:r w:rsidR="00DE5684" w:rsidRPr="00F16A52">
        <w:t>10.2</w:t>
      </w:r>
      <w:r w:rsidR="001A7485" w:rsidRPr="00F16A52">
        <w:t xml:space="preserve"> настоящей статьи.</w:t>
      </w:r>
    </w:p>
    <w:p w14:paraId="6BA098EE" w14:textId="6F38053C" w:rsidR="001A7485" w:rsidRPr="00F16A52" w:rsidRDefault="00557832" w:rsidP="00DE5684">
      <w:pPr>
        <w:pStyle w:val="afff7"/>
        <w:shd w:val="clear" w:color="auto" w:fill="FFFFFF"/>
        <w:spacing w:before="0" w:beforeAutospacing="0" w:after="0" w:afterAutospacing="0"/>
        <w:ind w:firstLine="540"/>
        <w:jc w:val="both"/>
      </w:pPr>
      <w:r w:rsidRPr="00F16A52">
        <w:t>9.</w:t>
      </w:r>
      <w:r w:rsidR="00DE5684" w:rsidRPr="00F16A52">
        <w:t xml:space="preserve">1 </w:t>
      </w:r>
      <w:r w:rsidR="001A7485" w:rsidRPr="00F16A52">
        <w:t xml:space="preserve">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6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w:t>
      </w:r>
      <w:r w:rsidR="00786D74" w:rsidRPr="00F16A52">
        <w:t>Новосибирской области</w:t>
      </w:r>
      <w:r w:rsidR="001A7485" w:rsidRPr="00F16A52">
        <w:t xml:space="preserve"> Российской Федерации, </w:t>
      </w:r>
      <w:r w:rsidR="001A7485" w:rsidRPr="00F16A52">
        <w:lastRenderedPageBreak/>
        <w:t xml:space="preserve">администрации </w:t>
      </w:r>
      <w:r w:rsidR="0033322F" w:rsidRPr="00F16A52">
        <w:t>Сузунского</w:t>
      </w:r>
      <w:r w:rsidR="001A7485" w:rsidRPr="00F16A52">
        <w:t xml:space="preserve"> района, указанные в частях 2 - 5.2 статьи 45 Градостроительного кодекса Российской Федерации.</w:t>
      </w:r>
    </w:p>
    <w:p w14:paraId="0B17CB97" w14:textId="73225CAF" w:rsidR="001A7485" w:rsidRPr="00F16A52" w:rsidRDefault="00557832" w:rsidP="00DE5684">
      <w:pPr>
        <w:pStyle w:val="afff7"/>
        <w:shd w:val="clear" w:color="auto" w:fill="FFFFFF"/>
        <w:spacing w:before="0" w:beforeAutospacing="0" w:after="0" w:afterAutospacing="0"/>
        <w:ind w:firstLine="540"/>
        <w:jc w:val="both"/>
      </w:pPr>
      <w:r w:rsidRPr="00F16A52">
        <w:t>9</w:t>
      </w:r>
      <w:r w:rsidR="00DE5684" w:rsidRPr="00F16A52">
        <w:t xml:space="preserve">.2 </w:t>
      </w:r>
      <w:r w:rsidR="001A7485" w:rsidRPr="00F16A52">
        <w:t xml:space="preserve">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w:t>
      </w:r>
      <w:r w:rsidR="00AB734C" w:rsidRPr="00F16A52">
        <w:rPr>
          <w:color w:val="000000"/>
        </w:rPr>
        <w:t xml:space="preserve">Битковского </w:t>
      </w:r>
      <w:r w:rsidR="00786D74" w:rsidRPr="00F16A52">
        <w:t>сельсовета</w:t>
      </w:r>
      <w:r w:rsidR="001A7485" w:rsidRPr="00F16A52">
        <w:t xml:space="preserve">,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w:t>
      </w:r>
      <w:r w:rsidR="00AB734C" w:rsidRPr="00F16A52">
        <w:rPr>
          <w:color w:val="000000"/>
        </w:rPr>
        <w:t xml:space="preserve">Битковского </w:t>
      </w:r>
      <w:r w:rsidR="00786D74" w:rsidRPr="00F16A52">
        <w:t>сельсовета</w:t>
      </w:r>
      <w:r w:rsidR="001A7485" w:rsidRPr="00F16A52">
        <w:t xml:space="preserve">,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w:t>
      </w:r>
      <w:r w:rsidR="00AB734C" w:rsidRPr="00F16A52">
        <w:rPr>
          <w:color w:val="000000"/>
        </w:rPr>
        <w:t xml:space="preserve">Битковского </w:t>
      </w:r>
      <w:r w:rsidR="00786D74" w:rsidRPr="00F16A52">
        <w:t>сельсовета</w:t>
      </w:r>
      <w:r w:rsidR="001A7485" w:rsidRPr="00F16A52">
        <w:t>, правила землепользования и застройки.</w:t>
      </w:r>
    </w:p>
    <w:p w14:paraId="2AEA0D57" w14:textId="01E3CCDA" w:rsidR="001A7485" w:rsidRPr="00F16A52" w:rsidRDefault="00557832" w:rsidP="00DE5684">
      <w:pPr>
        <w:pStyle w:val="afff7"/>
        <w:shd w:val="clear" w:color="auto" w:fill="FFFFFF"/>
        <w:spacing w:before="0" w:beforeAutospacing="0" w:after="0" w:afterAutospacing="0"/>
        <w:ind w:firstLine="540"/>
        <w:jc w:val="both"/>
      </w:pPr>
      <w:r w:rsidRPr="00F16A52">
        <w:t>9</w:t>
      </w:r>
      <w:r w:rsidR="00DE5684" w:rsidRPr="00F16A52">
        <w:t xml:space="preserve">.3 </w:t>
      </w:r>
      <w:r w:rsidR="001A7485" w:rsidRPr="00F16A52">
        <w:t>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14:paraId="700E7FE5" w14:textId="11D6A3A4" w:rsidR="001A7485" w:rsidRPr="00F16A52" w:rsidRDefault="00DE5684" w:rsidP="00DE5684">
      <w:pPr>
        <w:pStyle w:val="afff7"/>
        <w:shd w:val="clear" w:color="auto" w:fill="FFFFFF"/>
        <w:spacing w:before="0" w:beforeAutospacing="0" w:after="0" w:afterAutospacing="0"/>
        <w:ind w:firstLine="540"/>
        <w:jc w:val="both"/>
      </w:pPr>
      <w:r w:rsidRPr="00F16A52">
        <w:t>1</w:t>
      </w:r>
      <w:r w:rsidR="00557832" w:rsidRPr="00F16A52">
        <w:t>0</w:t>
      </w:r>
      <w:r w:rsidRPr="00F16A52">
        <w:t xml:space="preserve">. </w:t>
      </w:r>
      <w:r w:rsidR="001A7485" w:rsidRPr="00F16A52">
        <w:t xml:space="preserve">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w:t>
      </w:r>
      <w:r w:rsidR="00786D74" w:rsidRPr="00F16A52">
        <w:t>Новосибирской области</w:t>
      </w:r>
      <w:r w:rsidR="001A7485" w:rsidRPr="00F16A52">
        <w:t xml:space="preserve">, администрацией </w:t>
      </w:r>
      <w:r w:rsidR="0033322F" w:rsidRPr="00F16A52">
        <w:t>Сузунского</w:t>
      </w:r>
      <w:r w:rsidR="001A7485" w:rsidRPr="00F16A52">
        <w:t xml:space="preserve">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w:t>
      </w:r>
      <w:r w:rsidR="00786D74" w:rsidRPr="00F16A52">
        <w:t>Новосибирской области</w:t>
      </w:r>
      <w:r w:rsidR="001A7485" w:rsidRPr="00F16A52">
        <w:t xml:space="preserve">, документами территориального планирования </w:t>
      </w:r>
      <w:r w:rsidR="0033322F" w:rsidRPr="00F16A52">
        <w:t>Сузунского</w:t>
      </w:r>
      <w:r w:rsidR="001A7485" w:rsidRPr="00F16A52">
        <w:t xml:space="preserve"> района.</w:t>
      </w:r>
    </w:p>
    <w:p w14:paraId="67699A1D" w14:textId="1390C151" w:rsidR="00DE5684" w:rsidRPr="00F16A52" w:rsidRDefault="00DE5684" w:rsidP="00DE5684">
      <w:pPr>
        <w:pStyle w:val="afff7"/>
        <w:shd w:val="clear" w:color="auto" w:fill="FFFFFF"/>
        <w:spacing w:before="0" w:beforeAutospacing="0" w:after="0" w:afterAutospacing="0"/>
        <w:ind w:firstLine="540"/>
        <w:jc w:val="both"/>
      </w:pPr>
      <w:r w:rsidRPr="00F16A52">
        <w:t>1</w:t>
      </w:r>
      <w:r w:rsidR="00557832" w:rsidRPr="00F16A52">
        <w:t>1</w:t>
      </w:r>
      <w:r w:rsidRPr="00F16A52">
        <w:t>. 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настоящей статьи,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14:paraId="0E0BB569" w14:textId="5BA247A9" w:rsidR="00DE5684" w:rsidRPr="00F16A52" w:rsidRDefault="00DE5684" w:rsidP="00DE5684">
      <w:pPr>
        <w:pStyle w:val="afff7"/>
        <w:shd w:val="clear" w:color="auto" w:fill="FFFFFF"/>
        <w:spacing w:before="0" w:beforeAutospacing="0" w:after="0" w:afterAutospacing="0"/>
        <w:ind w:firstLine="540"/>
        <w:jc w:val="both"/>
      </w:pPr>
      <w:r w:rsidRPr="00F16A52">
        <w:t>1</w:t>
      </w:r>
      <w:r w:rsidR="00557832" w:rsidRPr="00F16A52">
        <w:t>1</w:t>
      </w:r>
      <w:r w:rsidRPr="00F16A52">
        <w:t xml:space="preserve">.1. Уполномоченные органы исполнительной власти субъекта Российской Федерации в случаях, предусмотренных частями 3, 3.1 и 4.2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Администрация </w:t>
      </w:r>
      <w:r w:rsidR="0033322F" w:rsidRPr="00F16A52">
        <w:t>Сузунского</w:t>
      </w:r>
      <w:r w:rsidRPr="00F16A52">
        <w:t xml:space="preserve"> района в случаях, предусмотренных частями 4 и 4.1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5.1 статьи 46 Градостроительного Кодекса, об утверждении такой документации или о направлении ее на доработку.</w:t>
      </w:r>
    </w:p>
    <w:p w14:paraId="774D645B" w14:textId="49ADB4C6" w:rsidR="001A7485" w:rsidRPr="00F16A52" w:rsidRDefault="00DE5684" w:rsidP="00DE5684">
      <w:pPr>
        <w:pStyle w:val="afff7"/>
        <w:shd w:val="clear" w:color="auto" w:fill="FFFFFF"/>
        <w:spacing w:before="0" w:beforeAutospacing="0" w:after="0" w:afterAutospacing="0"/>
        <w:ind w:firstLine="540"/>
        <w:jc w:val="both"/>
      </w:pPr>
      <w:r w:rsidRPr="00F16A52">
        <w:t xml:space="preserve">12. </w:t>
      </w:r>
      <w:r w:rsidR="001A7485" w:rsidRPr="00F16A52">
        <w:t xml:space="preserve">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w:t>
      </w:r>
      <w:r w:rsidR="001A7485" w:rsidRPr="00F16A52">
        <w:lastRenderedPageBreak/>
        <w:t>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пятнадцать рабочих дней со дня ее поступления в орган государственной власти или орган местного самоуправления, предусмотренные настоящей частью.</w:t>
      </w:r>
    </w:p>
    <w:p w14:paraId="6F0FF41D" w14:textId="2A64F5FA" w:rsidR="001A7485" w:rsidRPr="00F16A52" w:rsidRDefault="00DE5684" w:rsidP="00DE5684">
      <w:pPr>
        <w:pStyle w:val="afff7"/>
        <w:shd w:val="clear" w:color="auto" w:fill="FFFFFF"/>
        <w:spacing w:before="0" w:beforeAutospacing="0" w:after="0" w:afterAutospacing="0"/>
        <w:ind w:firstLine="540"/>
        <w:jc w:val="both"/>
      </w:pPr>
      <w:r w:rsidRPr="00F16A52">
        <w:t>12.</w:t>
      </w:r>
      <w:r w:rsidR="00557832" w:rsidRPr="00F16A52">
        <w:t>1</w:t>
      </w:r>
      <w:r w:rsidRPr="00F16A52">
        <w:t xml:space="preserve"> </w:t>
      </w:r>
      <w:r w:rsidR="001A7485" w:rsidRPr="00F16A52">
        <w:t xml:space="preserve">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администрацией </w:t>
      </w:r>
      <w:r w:rsidR="0033322F" w:rsidRPr="00F16A52">
        <w:t>Сузунского</w:t>
      </w:r>
      <w:r w:rsidR="001A7485" w:rsidRPr="00F16A52">
        <w:t xml:space="preserve"> района, уполномоченной на принятие решений об изъятии земельных участков для государственных или муниципальных нужд, за исключением случая, предусмотренного частью 18 настоящей статьи. Предметом согласования проекта планировки территории с администрацией </w:t>
      </w:r>
      <w:r w:rsidR="0033322F" w:rsidRPr="00F16A52">
        <w:t>Сузунского</w:t>
      </w:r>
      <w:r w:rsidR="001A7485" w:rsidRPr="00F16A52">
        <w:t xml:space="preserve"> района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14:paraId="5214DC84" w14:textId="0DCC5C1A" w:rsidR="001A7485" w:rsidRPr="00F16A52" w:rsidRDefault="00DE5684" w:rsidP="00DE5684">
      <w:pPr>
        <w:pStyle w:val="afff7"/>
        <w:shd w:val="clear" w:color="auto" w:fill="FFFFFF"/>
        <w:spacing w:before="0" w:beforeAutospacing="0" w:after="0" w:afterAutospacing="0"/>
        <w:ind w:firstLine="540"/>
        <w:jc w:val="both"/>
      </w:pPr>
      <w:r w:rsidRPr="00F16A52">
        <w:t>12.</w:t>
      </w:r>
      <w:r w:rsidR="00557832" w:rsidRPr="00F16A52">
        <w:t>2</w:t>
      </w:r>
      <w:r w:rsidRPr="00F16A52">
        <w:t xml:space="preserve"> </w:t>
      </w:r>
      <w:r w:rsidR="001A7485" w:rsidRPr="00F16A52">
        <w:t xml:space="preserve">В случае, если по истечении пятнадцати рабочих дней с момента поступления в администрацию </w:t>
      </w:r>
      <w:r w:rsidR="0033322F" w:rsidRPr="00F16A52">
        <w:t>Сузунского</w:t>
      </w:r>
      <w:r w:rsidR="001A7485" w:rsidRPr="00F16A52">
        <w:t xml:space="preserve"> района, уполномоченную на принятие решения об изъятии земельных участков для государственных или муниципальных нужд, проекта планировки территории, указанного в части 6 настоящей статьи, такими органами не представлены возражения относительно данного проекта планировки, он считается согласованным.</w:t>
      </w:r>
    </w:p>
    <w:p w14:paraId="055CA805" w14:textId="3F97E9DF" w:rsidR="001A7485" w:rsidRPr="00F16A52" w:rsidRDefault="00DE5684" w:rsidP="00DE5684">
      <w:pPr>
        <w:pStyle w:val="afff7"/>
        <w:shd w:val="clear" w:color="auto" w:fill="FFFFFF"/>
        <w:spacing w:before="0" w:beforeAutospacing="0" w:after="0" w:afterAutospacing="0"/>
        <w:ind w:firstLine="540"/>
        <w:jc w:val="both"/>
      </w:pPr>
      <w:r w:rsidRPr="00F16A52">
        <w:t>12.</w:t>
      </w:r>
      <w:r w:rsidR="00557832" w:rsidRPr="00F16A52">
        <w:t>3</w:t>
      </w:r>
      <w:r w:rsidRPr="00F16A52">
        <w:t xml:space="preserve"> </w:t>
      </w:r>
      <w:r w:rsidR="001A7485" w:rsidRPr="00F16A52">
        <w:t xml:space="preserve">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администрации </w:t>
      </w:r>
      <w:r w:rsidR="0033322F" w:rsidRPr="00F16A52">
        <w:t>Сузунского</w:t>
      </w:r>
      <w:r w:rsidR="001A7485" w:rsidRPr="00F16A52">
        <w:t xml:space="preserve"> района,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14:paraId="4EA68927" w14:textId="2E76C6B4" w:rsidR="001A7485" w:rsidRPr="00F16A52" w:rsidRDefault="00DE5684" w:rsidP="00DE5684">
      <w:pPr>
        <w:pStyle w:val="afff7"/>
        <w:shd w:val="clear" w:color="auto" w:fill="FFFFFF"/>
        <w:spacing w:before="0" w:beforeAutospacing="0" w:after="0" w:afterAutospacing="0"/>
        <w:ind w:firstLine="540"/>
        <w:jc w:val="both"/>
      </w:pPr>
      <w:r w:rsidRPr="00F16A52">
        <w:t>12.</w:t>
      </w:r>
      <w:r w:rsidR="00557832" w:rsidRPr="00F16A52">
        <w:t>4</w:t>
      </w:r>
      <w:r w:rsidRPr="00F16A52">
        <w:t xml:space="preserve"> </w:t>
      </w:r>
      <w:r w:rsidR="001A7485" w:rsidRPr="00F16A52">
        <w:t xml:space="preserve">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w:t>
      </w:r>
      <w:r w:rsidR="00AB734C" w:rsidRPr="00F16A52">
        <w:rPr>
          <w:color w:val="000000"/>
        </w:rPr>
        <w:t xml:space="preserve">Битковского </w:t>
      </w:r>
      <w:r w:rsidR="00786D74" w:rsidRPr="00F16A52">
        <w:t>сельсовета</w:t>
      </w:r>
      <w:r w:rsidR="001A7485" w:rsidRPr="00F16A52">
        <w:t xml:space="preserve"> и утверждение которой осуществляется уполномоченным федеральным органом исполнительной власти, уполномоченным органом исполнительной власти </w:t>
      </w:r>
      <w:r w:rsidR="00786D74" w:rsidRPr="00F16A52">
        <w:t>Новосибирской области</w:t>
      </w:r>
      <w:r w:rsidR="001A7485" w:rsidRPr="00F16A52">
        <w:t xml:space="preserve">, администрацией </w:t>
      </w:r>
      <w:r w:rsidR="0033322F" w:rsidRPr="00F16A52">
        <w:t>Сузунского</w:t>
      </w:r>
      <w:r w:rsidR="001A7485" w:rsidRPr="00F16A52">
        <w:t xml:space="preserve"> района, до ее утверждения подлежит согласованию с </w:t>
      </w:r>
      <w:r w:rsidR="008D12F9" w:rsidRPr="00F16A52">
        <w:t>главой</w:t>
      </w:r>
      <w:r w:rsidR="004F2351" w:rsidRPr="00F16A52">
        <w:t xml:space="preserve"> района – главой </w:t>
      </w:r>
      <w:r w:rsidR="004F2351" w:rsidRPr="00F16A52">
        <w:lastRenderedPageBreak/>
        <w:t xml:space="preserve">администрации </w:t>
      </w:r>
      <w:r w:rsidR="0033322F" w:rsidRPr="00F16A52">
        <w:t>Сузунского</w:t>
      </w:r>
      <w:r w:rsidR="004F2351" w:rsidRPr="00F16A52">
        <w:t xml:space="preserve"> района</w:t>
      </w:r>
      <w:r w:rsidR="001A7485" w:rsidRPr="00F16A52">
        <w:t>, за исключением случая, предусмотренного частью 18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14:paraId="65E885FE" w14:textId="042AC22C" w:rsidR="001A7485" w:rsidRPr="00F16A52" w:rsidRDefault="00DE5684" w:rsidP="00DE5684">
      <w:pPr>
        <w:pStyle w:val="afff7"/>
        <w:shd w:val="clear" w:color="auto" w:fill="FFFFFF"/>
        <w:spacing w:before="0" w:beforeAutospacing="0" w:after="0" w:afterAutospacing="0"/>
        <w:ind w:firstLine="540"/>
        <w:jc w:val="both"/>
      </w:pPr>
      <w:r w:rsidRPr="00F16A52">
        <w:t>12.</w:t>
      </w:r>
      <w:r w:rsidR="00557832" w:rsidRPr="00F16A52">
        <w:t>5</w:t>
      </w:r>
      <w:r w:rsidRPr="00F16A52">
        <w:t xml:space="preserve"> </w:t>
      </w:r>
      <w:r w:rsidR="001A7485" w:rsidRPr="00F16A52">
        <w:t xml:space="preserve">В течение пятнадцати рабочих дней со дня получения указанной в части 11.4 настоящей статьи документации по планировке территории </w:t>
      </w:r>
      <w:r w:rsidR="008D12F9" w:rsidRPr="00F16A52">
        <w:t xml:space="preserve">глава района – глава администрации </w:t>
      </w:r>
      <w:r w:rsidR="0033322F" w:rsidRPr="00F16A52">
        <w:t>Сузунского</w:t>
      </w:r>
      <w:r w:rsidR="008D12F9" w:rsidRPr="00F16A52">
        <w:t xml:space="preserve"> района,</w:t>
      </w:r>
      <w:r w:rsidR="001A7485" w:rsidRPr="00F16A52">
        <w:t xml:space="preserve">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14:paraId="24693F89" w14:textId="77777777" w:rsidR="001A7485" w:rsidRPr="00F16A52" w:rsidRDefault="001A7485" w:rsidP="001A7485">
      <w:pPr>
        <w:numPr>
          <w:ilvl w:val="0"/>
          <w:numId w:val="2"/>
        </w:numPr>
        <w:ind w:left="1064" w:hanging="357"/>
        <w:jc w:val="both"/>
        <w:rPr>
          <w:bCs/>
          <w:color w:val="auto"/>
          <w:spacing w:val="-1"/>
          <w:szCs w:val="24"/>
        </w:rPr>
      </w:pPr>
      <w:r w:rsidRPr="00F16A52">
        <w:rPr>
          <w:bCs/>
          <w:color w:val="auto"/>
          <w:spacing w:val="-1"/>
          <w:szCs w:val="24"/>
        </w:rPr>
        <w:t>несоответствие планируемого размещения объектов, указанных в части 11.4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14:paraId="74B73193" w14:textId="77777777" w:rsidR="001A7485" w:rsidRPr="00F16A52" w:rsidRDefault="001A7485" w:rsidP="001A7485">
      <w:pPr>
        <w:numPr>
          <w:ilvl w:val="0"/>
          <w:numId w:val="2"/>
        </w:numPr>
        <w:ind w:left="1064" w:hanging="357"/>
        <w:jc w:val="both"/>
        <w:rPr>
          <w:bCs/>
          <w:color w:val="auto"/>
          <w:spacing w:val="-1"/>
          <w:szCs w:val="24"/>
        </w:rPr>
      </w:pPr>
      <w:r w:rsidRPr="00F16A52">
        <w:rPr>
          <w:bCs/>
          <w:color w:val="auto"/>
          <w:spacing w:val="-1"/>
          <w:szCs w:val="24"/>
        </w:rPr>
        <w:t>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14:paraId="32F5C732" w14:textId="6193A29C" w:rsidR="001A7485" w:rsidRPr="00F16A52" w:rsidRDefault="00DE5684" w:rsidP="00DE5684">
      <w:pPr>
        <w:pStyle w:val="afff7"/>
        <w:shd w:val="clear" w:color="auto" w:fill="FFFFFF"/>
        <w:spacing w:before="0" w:beforeAutospacing="0" w:after="0" w:afterAutospacing="0"/>
        <w:ind w:firstLine="540"/>
        <w:jc w:val="both"/>
      </w:pPr>
      <w:r w:rsidRPr="00F16A52">
        <w:t>12.</w:t>
      </w:r>
      <w:r w:rsidR="00557832" w:rsidRPr="00F16A52">
        <w:t>6</w:t>
      </w:r>
      <w:r w:rsidRPr="00F16A52">
        <w:t xml:space="preserve"> </w:t>
      </w:r>
      <w:r w:rsidR="001A7485" w:rsidRPr="00F16A52">
        <w:t xml:space="preserve">В случае, если по истечении пятнадцати рабочих дней с момента поступления </w:t>
      </w:r>
      <w:r w:rsidR="008D12F9" w:rsidRPr="00F16A52">
        <w:t xml:space="preserve">главе района – главе администрации </w:t>
      </w:r>
      <w:r w:rsidR="0033322F" w:rsidRPr="00F16A52">
        <w:t>Сузунского</w:t>
      </w:r>
      <w:r w:rsidR="008D12F9" w:rsidRPr="00F16A52">
        <w:t xml:space="preserve"> района, </w:t>
      </w:r>
      <w:r w:rsidR="001A7485" w:rsidRPr="00F16A52">
        <w:t xml:space="preserve">предусмотренной частью 11.4 настоящей статьи документации по планировке территории </w:t>
      </w:r>
      <w:r w:rsidR="008D12F9" w:rsidRPr="00F16A52">
        <w:t xml:space="preserve">главой района – главой администрации </w:t>
      </w:r>
      <w:r w:rsidR="0033322F" w:rsidRPr="00F16A52">
        <w:t>Сузунского</w:t>
      </w:r>
      <w:r w:rsidR="008D12F9" w:rsidRPr="00F16A52">
        <w:t xml:space="preserve"> района,</w:t>
      </w:r>
      <w:r w:rsidR="001A7485" w:rsidRPr="00F16A52">
        <w:t xml:space="preserve"> не направлен предусмотренный частью 11.5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14:paraId="19E78722" w14:textId="5266ABE1" w:rsidR="001A7485" w:rsidRPr="00F16A52" w:rsidRDefault="00DE5684" w:rsidP="00DE5684">
      <w:pPr>
        <w:pStyle w:val="afff7"/>
        <w:shd w:val="clear" w:color="auto" w:fill="FFFFFF"/>
        <w:spacing w:before="0" w:beforeAutospacing="0" w:after="0" w:afterAutospacing="0"/>
        <w:ind w:firstLine="540"/>
        <w:jc w:val="both"/>
      </w:pPr>
      <w:r w:rsidRPr="00F16A52">
        <w:t>12.</w:t>
      </w:r>
      <w:r w:rsidR="00557832" w:rsidRPr="00F16A52">
        <w:t>7</w:t>
      </w:r>
      <w:r w:rsidRPr="00F16A52">
        <w:t xml:space="preserve"> </w:t>
      </w:r>
      <w:r w:rsidR="001A7485" w:rsidRPr="00F16A52">
        <w:t>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14:paraId="6237DF25" w14:textId="36CE9EE7" w:rsidR="001A7485" w:rsidRPr="00F16A52" w:rsidRDefault="00DE5684" w:rsidP="00DE5684">
      <w:pPr>
        <w:pStyle w:val="afff7"/>
        <w:shd w:val="clear" w:color="auto" w:fill="FFFFFF"/>
        <w:spacing w:before="0" w:beforeAutospacing="0" w:after="0" w:afterAutospacing="0"/>
        <w:ind w:firstLine="540"/>
        <w:jc w:val="both"/>
      </w:pPr>
      <w:r w:rsidRPr="00F16A52">
        <w:t>12.</w:t>
      </w:r>
      <w:r w:rsidR="00557832" w:rsidRPr="00F16A52">
        <w:t>8</w:t>
      </w:r>
      <w:r w:rsidRPr="00F16A52">
        <w:t xml:space="preserve"> </w:t>
      </w:r>
      <w:r w:rsidR="001A7485" w:rsidRPr="00F16A52">
        <w:t xml:space="preserve">Порядок разрешения разногласий между органами государственной власти, администрацией </w:t>
      </w:r>
      <w:r w:rsidR="0033322F" w:rsidRPr="00F16A52">
        <w:t>Сузунского</w:t>
      </w:r>
      <w:r w:rsidR="001A7485" w:rsidRPr="00F16A52">
        <w:t xml:space="preserve"> района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14:paraId="14786656" w14:textId="0B76AA18" w:rsidR="001A7485" w:rsidRPr="00F16A52" w:rsidRDefault="00DE5684" w:rsidP="00DE5684">
      <w:pPr>
        <w:pStyle w:val="afff7"/>
        <w:shd w:val="clear" w:color="auto" w:fill="FFFFFF"/>
        <w:spacing w:before="0" w:beforeAutospacing="0" w:after="0" w:afterAutospacing="0"/>
        <w:ind w:firstLine="540"/>
        <w:jc w:val="both"/>
      </w:pPr>
      <w:r w:rsidRPr="00F16A52">
        <w:t>12.</w:t>
      </w:r>
      <w:r w:rsidR="00557832" w:rsidRPr="00F16A52">
        <w:t>9</w:t>
      </w:r>
      <w:r w:rsidRPr="00F16A52">
        <w:t xml:space="preserve"> </w:t>
      </w:r>
      <w:r w:rsidR="001A7485" w:rsidRPr="00F16A52">
        <w:t xml:space="preserve">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w:t>
      </w:r>
      <w:r w:rsidR="001A7485" w:rsidRPr="00F16A52">
        <w:lastRenderedPageBreak/>
        <w:t xml:space="preserve">территории). При этом указанный проект планировки территории подлежит согласованию с администрацией </w:t>
      </w:r>
      <w:r w:rsidR="0033322F" w:rsidRPr="00F16A52">
        <w:t>Сузунского</w:t>
      </w:r>
      <w:r w:rsidR="001A7485" w:rsidRPr="00F16A52">
        <w:t xml:space="preserve"> района, уполномоченной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18 настоящей статьи. Предметом такого согласования являются предусмотренные данным проектом планировки территории границы зон </w:t>
      </w:r>
      <w:r w:rsidRPr="00F16A52">
        <w:t>планируемого размещения,</w:t>
      </w:r>
      <w:r w:rsidR="001A7485" w:rsidRPr="00F16A52">
        <w:t xml:space="preserve">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пятнадцать рабочих дней со дня его поступления в администрацию </w:t>
      </w:r>
      <w:r w:rsidR="0033322F" w:rsidRPr="00F16A52">
        <w:t>Сузунского</w:t>
      </w:r>
      <w:r w:rsidR="001A7485" w:rsidRPr="00F16A52">
        <w:t xml:space="preserve"> района. В случае, если по истечении этих пятнадцати рабочих дней указанными органами не представлены в администрацию </w:t>
      </w:r>
      <w:r w:rsidR="0033322F" w:rsidRPr="00F16A52">
        <w:t>Сузунского</w:t>
      </w:r>
      <w:r w:rsidR="001A7485" w:rsidRPr="00F16A52">
        <w:t xml:space="preserve"> района,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14:paraId="69FAA730" w14:textId="43F90C84" w:rsidR="001A7485" w:rsidRPr="00F16A52" w:rsidRDefault="00DE5684" w:rsidP="00DE5684">
      <w:pPr>
        <w:pStyle w:val="afff7"/>
        <w:shd w:val="clear" w:color="auto" w:fill="FFFFFF"/>
        <w:spacing w:before="0" w:beforeAutospacing="0" w:after="0" w:afterAutospacing="0"/>
        <w:ind w:firstLine="540"/>
        <w:jc w:val="both"/>
      </w:pPr>
      <w:r w:rsidRPr="00F16A52">
        <w:t xml:space="preserve">13. </w:t>
      </w:r>
      <w:r w:rsidR="001A7485" w:rsidRPr="00F16A52">
        <w:t xml:space="preserve">Особенности подготовки документации по планировке территории применительно к территориям </w:t>
      </w:r>
      <w:r w:rsidR="00AB734C" w:rsidRPr="00F16A52">
        <w:rPr>
          <w:color w:val="000000"/>
        </w:rPr>
        <w:t xml:space="preserve">Битковского </w:t>
      </w:r>
      <w:r w:rsidR="00786D74" w:rsidRPr="00F16A52">
        <w:t>сельсовета</w:t>
      </w:r>
      <w:r w:rsidR="001A7485" w:rsidRPr="00F16A52">
        <w:t xml:space="preserve"> устанавливаются статьей 46 Градостроительного кодекса Российской Федерации.</w:t>
      </w:r>
    </w:p>
    <w:p w14:paraId="4FECD43F" w14:textId="3A5DB595" w:rsidR="001A7485" w:rsidRPr="00F16A52" w:rsidRDefault="00DE5684" w:rsidP="00DE5684">
      <w:pPr>
        <w:pStyle w:val="afff7"/>
        <w:shd w:val="clear" w:color="auto" w:fill="FFFFFF"/>
        <w:spacing w:before="0" w:beforeAutospacing="0" w:after="0" w:afterAutospacing="0"/>
        <w:ind w:firstLine="540"/>
        <w:jc w:val="both"/>
      </w:pPr>
      <w:r w:rsidRPr="00F16A52">
        <w:t xml:space="preserve">13.1 </w:t>
      </w:r>
      <w:r w:rsidR="001A7485" w:rsidRPr="00F16A52">
        <w:t xml:space="preserve">Проекты планировки территории и проекты межевания территории, решение об утверждении которых принимается в соответствии с настоящей статьей администрацией </w:t>
      </w:r>
      <w:r w:rsidR="0033322F" w:rsidRPr="00F16A52">
        <w:t>Сузунского</w:t>
      </w:r>
      <w:r w:rsidR="001A7485" w:rsidRPr="00F16A52">
        <w:t xml:space="preserve">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частью 5.1 статьи 46 Градостроительного кодекса Российской Федерации. Общественные обсуждения или публичные слушания по указанным проектам проводятся в порядке, установленном статьей 5.1 Градостроительного кодекса Российской Федерации, и по правилам, предусмотренным частями 11 и 12 статьи 46 Градостроительного кодекса Российской Федерации. Администрация </w:t>
      </w:r>
      <w:r w:rsidR="0033322F" w:rsidRPr="00F16A52">
        <w:t>Сузунского</w:t>
      </w:r>
      <w:r w:rsidR="001A7485" w:rsidRPr="00F16A52">
        <w:t xml:space="preserve">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14:paraId="4B975FBC" w14:textId="5E1B46D9" w:rsidR="001A7485" w:rsidRPr="00F16A52" w:rsidRDefault="00DE5684" w:rsidP="00DE5684">
      <w:pPr>
        <w:pStyle w:val="afff7"/>
        <w:shd w:val="clear" w:color="auto" w:fill="FFFFFF"/>
        <w:spacing w:before="0" w:beforeAutospacing="0" w:after="0" w:afterAutospacing="0"/>
        <w:ind w:firstLine="540"/>
        <w:jc w:val="both"/>
      </w:pPr>
      <w:r w:rsidRPr="00F16A52">
        <w:t xml:space="preserve">14. </w:t>
      </w:r>
      <w:r w:rsidR="001A7485" w:rsidRPr="00F16A52">
        <w:t xml:space="preserve">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w:t>
      </w:r>
      <w:r w:rsidR="00786D74" w:rsidRPr="00F16A52">
        <w:t>Новосибирской области</w:t>
      </w:r>
      <w:r w:rsidR="001A7485" w:rsidRPr="00F16A52">
        <w:t xml:space="preserve">, администрацией </w:t>
      </w:r>
      <w:r w:rsidR="0033322F" w:rsidRPr="00F16A52">
        <w:t>Сузунского</w:t>
      </w:r>
      <w:r w:rsidR="001A7485" w:rsidRPr="00F16A52">
        <w:t xml:space="preserve"> района, направляется </w:t>
      </w:r>
      <w:r w:rsidR="008D12F9" w:rsidRPr="00F16A52">
        <w:t xml:space="preserve">главе района – главе администрации </w:t>
      </w:r>
      <w:r w:rsidR="0033322F" w:rsidRPr="00F16A52">
        <w:t>Сузунского</w:t>
      </w:r>
      <w:r w:rsidR="008D12F9" w:rsidRPr="00F16A52">
        <w:t xml:space="preserve"> района,</w:t>
      </w:r>
      <w:r w:rsidR="001A7485" w:rsidRPr="00F16A52">
        <w:t xml:space="preserve"> применительно к территории которого осуществлялась подготовка такой документации, в течение семи дней со дня ее утверждения.</w:t>
      </w:r>
    </w:p>
    <w:p w14:paraId="094089E4" w14:textId="6BC8A9AB" w:rsidR="001A7485" w:rsidRPr="00F16A52" w:rsidRDefault="00DE5684" w:rsidP="00DE5684">
      <w:pPr>
        <w:pStyle w:val="afff7"/>
        <w:shd w:val="clear" w:color="auto" w:fill="FFFFFF"/>
        <w:spacing w:before="0" w:beforeAutospacing="0" w:after="0" w:afterAutospacing="0"/>
        <w:ind w:firstLine="540"/>
        <w:jc w:val="both"/>
      </w:pPr>
      <w:r w:rsidRPr="00F16A52">
        <w:t xml:space="preserve">15. </w:t>
      </w:r>
      <w:r w:rsidR="001A7485" w:rsidRPr="00F16A52">
        <w:t xml:space="preserve">Администрация </w:t>
      </w:r>
      <w:r w:rsidR="0033322F" w:rsidRPr="00F16A52">
        <w:t>Сузунского</w:t>
      </w:r>
      <w:r w:rsidR="001A7485" w:rsidRPr="00F16A52">
        <w:t xml:space="preserve"> района обеспечивает опубликование указанной в части 1</w:t>
      </w:r>
      <w:r w:rsidRPr="00F16A52">
        <w:t>4</w:t>
      </w:r>
      <w:r w:rsidR="001A7485" w:rsidRPr="00F16A52">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w:t>
      </w:r>
      <w:r w:rsidR="0033322F" w:rsidRPr="00F16A52">
        <w:t>Сузунского</w:t>
      </w:r>
      <w:r w:rsidR="001A7485" w:rsidRPr="00F16A52">
        <w:t xml:space="preserve"> района (при наличии официального сайта муниципального образования) в сети "Интернет".</w:t>
      </w:r>
    </w:p>
    <w:p w14:paraId="0BF69419" w14:textId="0E7B46C4" w:rsidR="001A7485" w:rsidRPr="00F16A52" w:rsidRDefault="00DE5684" w:rsidP="00DE5684">
      <w:pPr>
        <w:pStyle w:val="afff7"/>
        <w:shd w:val="clear" w:color="auto" w:fill="FFFFFF"/>
        <w:spacing w:before="0" w:beforeAutospacing="0" w:after="0" w:afterAutospacing="0"/>
        <w:ind w:firstLine="540"/>
        <w:jc w:val="both"/>
      </w:pPr>
      <w:r w:rsidRPr="00F16A52">
        <w:lastRenderedPageBreak/>
        <w:t xml:space="preserve">16. </w:t>
      </w:r>
      <w:r w:rsidR="001A7485" w:rsidRPr="00F16A52">
        <w:t xml:space="preserve">Органы государственной власти Российской Федерации, органы государственной власти </w:t>
      </w:r>
      <w:r w:rsidR="00786D74" w:rsidRPr="00F16A52">
        <w:t>Новосибирской области</w:t>
      </w:r>
      <w:r w:rsidR="001A7485" w:rsidRPr="00F16A52">
        <w:t xml:space="preserve">, администрация </w:t>
      </w:r>
      <w:r w:rsidR="0033322F" w:rsidRPr="00F16A52">
        <w:t>Сузунского</w:t>
      </w:r>
      <w:r w:rsidR="001A7485" w:rsidRPr="00F16A52">
        <w:t xml:space="preserve"> района, физические и юридические лица вправе оспорить в судебном порядке документацию по планировке территории.</w:t>
      </w:r>
    </w:p>
    <w:p w14:paraId="0D9C3344" w14:textId="0E5188E7" w:rsidR="001A7485" w:rsidRPr="00F16A52" w:rsidRDefault="00DE5684" w:rsidP="00DE5684">
      <w:pPr>
        <w:pStyle w:val="afff7"/>
        <w:shd w:val="clear" w:color="auto" w:fill="FFFFFF"/>
        <w:spacing w:before="0" w:beforeAutospacing="0" w:after="0" w:afterAutospacing="0"/>
        <w:ind w:firstLine="540"/>
        <w:jc w:val="both"/>
      </w:pPr>
      <w:r w:rsidRPr="00F16A52">
        <w:t xml:space="preserve">17. </w:t>
      </w:r>
      <w:r w:rsidR="001A7485" w:rsidRPr="00F16A52">
        <w:t xml:space="preserve">Порядок подготовки документации по планировке территории, разрабатываемой на основании решений администрации </w:t>
      </w:r>
      <w:r w:rsidR="0033322F" w:rsidRPr="00F16A52">
        <w:t>Сузунского</w:t>
      </w:r>
      <w:r w:rsidR="001A7485" w:rsidRPr="00F16A52">
        <w:t xml:space="preserve"> района, порядок принятия решения об утверждении документации по планировке территории для размещения объектов, указанных в частях 4, 4.1 и 5 - 5.2 статьи 45 Градостроительного кодекса Российской Федерации,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Градостроительного кодекса Российской Федерации и нормативными правовыми актами администрации </w:t>
      </w:r>
      <w:r w:rsidR="0033322F" w:rsidRPr="00F16A52">
        <w:t>Сузунского</w:t>
      </w:r>
      <w:r w:rsidR="001A7485" w:rsidRPr="00F16A52">
        <w:t xml:space="preserve"> района.</w:t>
      </w:r>
    </w:p>
    <w:p w14:paraId="3C676350" w14:textId="09EEE1FB" w:rsidR="001A7485" w:rsidRPr="00F16A52" w:rsidRDefault="00D73109" w:rsidP="00EE64B5">
      <w:pPr>
        <w:pStyle w:val="afff7"/>
        <w:shd w:val="clear" w:color="auto" w:fill="FFFFFF"/>
        <w:spacing w:before="0" w:beforeAutospacing="0" w:after="0" w:afterAutospacing="0"/>
        <w:ind w:firstLine="540"/>
        <w:jc w:val="both"/>
      </w:pPr>
      <w:r w:rsidRPr="00F16A52">
        <w:t>18</w:t>
      </w:r>
      <w:r w:rsidR="00EE64B5" w:rsidRPr="00F16A52">
        <w:t xml:space="preserve">. </w:t>
      </w:r>
      <w:r w:rsidR="001A7485" w:rsidRPr="00F16A52">
        <w:t>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14:paraId="6559C2F6" w14:textId="603F493C" w:rsidR="001A7485" w:rsidRPr="00F16A52" w:rsidRDefault="00D73109" w:rsidP="00EE64B5">
      <w:pPr>
        <w:pStyle w:val="afff7"/>
        <w:shd w:val="clear" w:color="auto" w:fill="FFFFFF"/>
        <w:spacing w:before="0" w:beforeAutospacing="0" w:after="0" w:afterAutospacing="0"/>
        <w:ind w:firstLine="540"/>
        <w:jc w:val="both"/>
      </w:pPr>
      <w:r w:rsidRPr="00F16A52">
        <w:t>19</w:t>
      </w:r>
      <w:r w:rsidR="00EE64B5" w:rsidRPr="00F16A52">
        <w:t xml:space="preserve">. </w:t>
      </w:r>
      <w:r w:rsidR="001A7485" w:rsidRPr="00F16A52">
        <w:t>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11.4 и 11.9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12.4 статьи 45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14:paraId="3F993B79" w14:textId="77777777" w:rsidR="001A7485" w:rsidRPr="00F16A52" w:rsidRDefault="001A7485" w:rsidP="001A7485">
      <w:pPr>
        <w:tabs>
          <w:tab w:val="left" w:pos="1134"/>
        </w:tabs>
        <w:jc w:val="both"/>
      </w:pPr>
    </w:p>
    <w:p w14:paraId="748B5E35" w14:textId="77777777" w:rsidR="001A7485" w:rsidRPr="00F16A52" w:rsidRDefault="001A7485" w:rsidP="001A7485">
      <w:pPr>
        <w:pStyle w:val="affb"/>
        <w:tabs>
          <w:tab w:val="left" w:pos="1134"/>
        </w:tabs>
        <w:ind w:left="709"/>
        <w:jc w:val="both"/>
        <w:sectPr w:rsidR="001A7485" w:rsidRPr="00F16A52" w:rsidSect="008C5E6A">
          <w:pgSz w:w="11906" w:h="16838"/>
          <w:pgMar w:top="1418" w:right="850" w:bottom="1134" w:left="1701" w:header="708" w:footer="708" w:gutter="0"/>
          <w:cols w:space="720"/>
        </w:sectPr>
      </w:pPr>
    </w:p>
    <w:p w14:paraId="1126BB79" w14:textId="42348E6B" w:rsidR="001A7485" w:rsidRPr="00F16A52" w:rsidRDefault="001A7485" w:rsidP="001A7485">
      <w:pPr>
        <w:pStyle w:val="2"/>
        <w:spacing w:after="240"/>
        <w:jc w:val="center"/>
        <w:rPr>
          <w:rFonts w:ascii="Times New Roman" w:hAnsi="Times New Roman"/>
          <w:bCs/>
          <w:i w:val="0"/>
          <w:color w:val="auto"/>
          <w:sz w:val="24"/>
          <w:szCs w:val="24"/>
        </w:rPr>
      </w:pPr>
      <w:bookmarkStart w:id="35" w:name="_Toc101178788"/>
      <w:bookmarkStart w:id="36" w:name="_Toc121227905"/>
      <w:r w:rsidRPr="00F16A52">
        <w:rPr>
          <w:rFonts w:ascii="Times New Roman" w:hAnsi="Times New Roman"/>
          <w:bCs/>
          <w:i w:val="0"/>
          <w:color w:val="auto"/>
          <w:sz w:val="24"/>
          <w:szCs w:val="24"/>
        </w:rPr>
        <w:lastRenderedPageBreak/>
        <w:t>ГЛАВА V. Положения о проведении общественных обсуждений или публичных слушаний по вопросам землепользования и застройки</w:t>
      </w:r>
      <w:bookmarkEnd w:id="35"/>
      <w:bookmarkEnd w:id="36"/>
    </w:p>
    <w:p w14:paraId="15F2BC1E" w14:textId="352B6486" w:rsidR="001A7485" w:rsidRPr="00F16A52" w:rsidRDefault="001A7485" w:rsidP="001A7485">
      <w:pPr>
        <w:pStyle w:val="3"/>
        <w:keepLines/>
        <w:spacing w:after="240"/>
        <w:jc w:val="center"/>
        <w:rPr>
          <w:rFonts w:ascii="Times New Roman" w:eastAsiaTheme="majorEastAsia" w:hAnsi="Times New Roman" w:cstheme="majorBidi"/>
          <w:color w:val="auto"/>
          <w:sz w:val="24"/>
          <w:szCs w:val="24"/>
        </w:rPr>
      </w:pPr>
      <w:bookmarkStart w:id="37" w:name="_Toc101178789"/>
      <w:bookmarkStart w:id="38" w:name="_Toc121227906"/>
      <w:r w:rsidRPr="00F16A52">
        <w:rPr>
          <w:rFonts w:ascii="Times New Roman" w:eastAsiaTheme="majorEastAsia" w:hAnsi="Times New Roman" w:cstheme="majorBidi"/>
          <w:color w:val="auto"/>
          <w:sz w:val="24"/>
          <w:szCs w:val="24"/>
        </w:rPr>
        <w:t xml:space="preserve">Статья </w:t>
      </w:r>
      <w:r w:rsidR="00EF4D24" w:rsidRPr="00F16A52">
        <w:rPr>
          <w:rFonts w:ascii="Times New Roman" w:eastAsiaTheme="majorEastAsia" w:hAnsi="Times New Roman" w:cstheme="majorBidi"/>
          <w:color w:val="auto"/>
          <w:sz w:val="24"/>
          <w:szCs w:val="24"/>
        </w:rPr>
        <w:t>1</w:t>
      </w:r>
      <w:r w:rsidR="00CA2543" w:rsidRPr="00F16A52">
        <w:rPr>
          <w:rFonts w:ascii="Times New Roman" w:eastAsiaTheme="majorEastAsia" w:hAnsi="Times New Roman" w:cstheme="majorBidi"/>
          <w:color w:val="auto"/>
          <w:sz w:val="24"/>
          <w:szCs w:val="24"/>
        </w:rPr>
        <w:t>1</w:t>
      </w:r>
      <w:r w:rsidRPr="00F16A52">
        <w:rPr>
          <w:rFonts w:ascii="Times New Roman" w:eastAsiaTheme="majorEastAsia" w:hAnsi="Times New Roman" w:cstheme="majorBidi"/>
          <w:color w:val="auto"/>
          <w:sz w:val="24"/>
          <w:szCs w:val="24"/>
        </w:rPr>
        <w:t>. Общественные обсуждения, публичные слушания по проектам правил землепользования и застройки, проектам планировки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bookmarkEnd w:id="37"/>
      <w:bookmarkEnd w:id="38"/>
    </w:p>
    <w:p w14:paraId="1C27965B" w14:textId="66AA6149" w:rsidR="001A7485" w:rsidRPr="00F16A52" w:rsidRDefault="001A7485" w:rsidP="001A7485">
      <w:pPr>
        <w:pStyle w:val="affb"/>
        <w:numPr>
          <w:ilvl w:val="3"/>
          <w:numId w:val="40"/>
        </w:numPr>
        <w:ind w:left="0" w:firstLine="709"/>
        <w:jc w:val="both"/>
        <w:rPr>
          <w:szCs w:val="24"/>
        </w:rPr>
      </w:pPr>
      <w:r w:rsidRPr="00F16A52">
        <w:rPr>
          <w:szCs w:val="24"/>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проектам планировки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w:t>
      </w:r>
      <w:r w:rsidR="008D12F9" w:rsidRPr="00F16A52">
        <w:t xml:space="preserve">Уставом </w:t>
      </w:r>
      <w:r w:rsidR="0033322F" w:rsidRPr="00F16A52">
        <w:t>Сузунского</w:t>
      </w:r>
      <w:r w:rsidR="008D12F9" w:rsidRPr="00F16A52">
        <w:t xml:space="preserve"> района Новосибирской области</w:t>
      </w:r>
      <w:r w:rsidRPr="00F16A52">
        <w:rPr>
          <w:szCs w:val="24"/>
        </w:rPr>
        <w:t xml:space="preserve"> и (или) нормативным правовым актом </w:t>
      </w:r>
      <w:r w:rsidR="007D377D" w:rsidRPr="00F16A52">
        <w:rPr>
          <w:szCs w:val="24"/>
        </w:rPr>
        <w:t>Совета депутатов</w:t>
      </w:r>
      <w:r w:rsidRPr="00F16A52">
        <w:rPr>
          <w:szCs w:val="24"/>
        </w:rPr>
        <w:t xml:space="preserve">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14:paraId="35BFD12A" w14:textId="77777777" w:rsidR="001A7485" w:rsidRPr="00F16A52" w:rsidRDefault="001A7485" w:rsidP="001A7485">
      <w:pPr>
        <w:pStyle w:val="affb"/>
        <w:numPr>
          <w:ilvl w:val="3"/>
          <w:numId w:val="40"/>
        </w:numPr>
        <w:ind w:left="0" w:firstLine="709"/>
        <w:jc w:val="both"/>
        <w:rPr>
          <w:szCs w:val="24"/>
        </w:rPr>
      </w:pPr>
      <w:r w:rsidRPr="00F16A52">
        <w:rPr>
          <w:szCs w:val="24"/>
        </w:rPr>
        <w:t>Участниками общественных обсуждений или публичных слушаний по проектам правил землепользования и застройки, проектам планировки территории,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1AC80343" w14:textId="77777777" w:rsidR="001A7485" w:rsidRPr="00F16A52" w:rsidRDefault="001A7485" w:rsidP="001A7485">
      <w:pPr>
        <w:pStyle w:val="affb"/>
        <w:numPr>
          <w:ilvl w:val="3"/>
          <w:numId w:val="40"/>
        </w:numPr>
        <w:ind w:left="0" w:firstLine="709"/>
        <w:jc w:val="both"/>
        <w:rPr>
          <w:szCs w:val="24"/>
        </w:rPr>
      </w:pPr>
      <w:r w:rsidRPr="00F16A52">
        <w:rPr>
          <w:szCs w:val="24"/>
        </w:rPr>
        <w:t>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0631F45D" w14:textId="77777777" w:rsidR="001A7485" w:rsidRPr="00F16A52" w:rsidRDefault="001A7485" w:rsidP="001A7485">
      <w:pPr>
        <w:pStyle w:val="affb"/>
        <w:numPr>
          <w:ilvl w:val="3"/>
          <w:numId w:val="40"/>
        </w:numPr>
        <w:ind w:left="0" w:firstLine="709"/>
        <w:jc w:val="both"/>
        <w:rPr>
          <w:szCs w:val="24"/>
        </w:rPr>
      </w:pPr>
      <w:r w:rsidRPr="00F16A52">
        <w:rPr>
          <w:szCs w:val="24"/>
        </w:rPr>
        <w:lastRenderedPageBreak/>
        <w:t>Процедура проведения общественных обсуждений состоит из следующих этапов:</w:t>
      </w:r>
    </w:p>
    <w:p w14:paraId="45785127" w14:textId="77777777" w:rsidR="001A7485" w:rsidRPr="00F16A52" w:rsidRDefault="001A7485" w:rsidP="001A7485">
      <w:pPr>
        <w:pStyle w:val="affb"/>
        <w:numPr>
          <w:ilvl w:val="3"/>
          <w:numId w:val="41"/>
        </w:numPr>
        <w:ind w:left="0" w:firstLine="709"/>
        <w:jc w:val="both"/>
        <w:rPr>
          <w:szCs w:val="24"/>
        </w:rPr>
      </w:pPr>
      <w:r w:rsidRPr="00F16A52">
        <w:rPr>
          <w:szCs w:val="24"/>
        </w:rPr>
        <w:t>оповещение о начале общественных обсуждений;</w:t>
      </w:r>
    </w:p>
    <w:p w14:paraId="33CE15F1" w14:textId="4411CD10" w:rsidR="001A7485" w:rsidRPr="00F16A52" w:rsidRDefault="001A7485" w:rsidP="001A7485">
      <w:pPr>
        <w:pStyle w:val="affb"/>
        <w:numPr>
          <w:ilvl w:val="3"/>
          <w:numId w:val="41"/>
        </w:numPr>
        <w:ind w:left="0" w:firstLine="709"/>
        <w:jc w:val="both"/>
        <w:rPr>
          <w:szCs w:val="24"/>
        </w:rPr>
      </w:pPr>
      <w:r w:rsidRPr="00F16A52">
        <w:rPr>
          <w:szCs w:val="24"/>
        </w:rPr>
        <w:t xml:space="preserve">размещение проекта, подлежащего рассмотрению на общественных обсуждениях, и информационных материалов к нему на официальном сайте </w:t>
      </w:r>
      <w:r w:rsidR="0033322F" w:rsidRPr="00F16A52">
        <w:rPr>
          <w:szCs w:val="24"/>
        </w:rPr>
        <w:t>Сузунского</w:t>
      </w:r>
      <w:r w:rsidRPr="00F16A52">
        <w:rPr>
          <w:szCs w:val="24"/>
        </w:rPr>
        <w:t xml:space="preserve"> района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14:paraId="042C910D" w14:textId="77777777" w:rsidR="001A7485" w:rsidRPr="00F16A52" w:rsidRDefault="001A7485" w:rsidP="001A7485">
      <w:pPr>
        <w:pStyle w:val="affb"/>
        <w:numPr>
          <w:ilvl w:val="3"/>
          <w:numId w:val="41"/>
        </w:numPr>
        <w:ind w:left="0" w:firstLine="709"/>
        <w:jc w:val="both"/>
        <w:rPr>
          <w:szCs w:val="24"/>
        </w:rPr>
      </w:pPr>
      <w:r w:rsidRPr="00F16A52">
        <w:rPr>
          <w:szCs w:val="24"/>
        </w:rPr>
        <w:t>проведение экспозиции или экспозиций проекта, подлежащего рассмотрению на общественных обсуждениях;</w:t>
      </w:r>
    </w:p>
    <w:p w14:paraId="3CC552AD" w14:textId="77777777" w:rsidR="001A7485" w:rsidRPr="00F16A52" w:rsidRDefault="001A7485" w:rsidP="001A7485">
      <w:pPr>
        <w:pStyle w:val="affb"/>
        <w:numPr>
          <w:ilvl w:val="3"/>
          <w:numId w:val="41"/>
        </w:numPr>
        <w:ind w:left="0" w:firstLine="709"/>
        <w:jc w:val="both"/>
        <w:rPr>
          <w:szCs w:val="24"/>
        </w:rPr>
      </w:pPr>
      <w:r w:rsidRPr="00F16A52">
        <w:rPr>
          <w:szCs w:val="24"/>
        </w:rPr>
        <w:t>подготовка и оформление протокола общественных обсуждений;</w:t>
      </w:r>
    </w:p>
    <w:p w14:paraId="79017E1A" w14:textId="77777777" w:rsidR="001A7485" w:rsidRPr="00F16A52" w:rsidRDefault="001A7485" w:rsidP="001A7485">
      <w:pPr>
        <w:pStyle w:val="affb"/>
        <w:numPr>
          <w:ilvl w:val="3"/>
          <w:numId w:val="41"/>
        </w:numPr>
        <w:ind w:left="0" w:firstLine="709"/>
        <w:jc w:val="both"/>
        <w:rPr>
          <w:szCs w:val="24"/>
        </w:rPr>
      </w:pPr>
      <w:r w:rsidRPr="00F16A52">
        <w:rPr>
          <w:szCs w:val="24"/>
        </w:rPr>
        <w:t>подготовка и опубликование заключения о результатах общественных обсуждений.</w:t>
      </w:r>
    </w:p>
    <w:p w14:paraId="494FA1AF" w14:textId="77777777" w:rsidR="001A7485" w:rsidRPr="00F16A52" w:rsidRDefault="001A7485" w:rsidP="001A7485">
      <w:pPr>
        <w:pStyle w:val="affb"/>
        <w:numPr>
          <w:ilvl w:val="3"/>
          <w:numId w:val="40"/>
        </w:numPr>
        <w:ind w:left="0" w:firstLine="709"/>
        <w:jc w:val="both"/>
        <w:rPr>
          <w:szCs w:val="24"/>
        </w:rPr>
      </w:pPr>
      <w:r w:rsidRPr="00F16A52">
        <w:rPr>
          <w:szCs w:val="24"/>
        </w:rPr>
        <w:t>Процедура проведения публичных слушаний состоит из следующих этапов:</w:t>
      </w:r>
    </w:p>
    <w:p w14:paraId="0EFA8254" w14:textId="77777777" w:rsidR="001A7485" w:rsidRPr="00F16A52" w:rsidRDefault="001A7485" w:rsidP="001A7485">
      <w:pPr>
        <w:pStyle w:val="affb"/>
        <w:numPr>
          <w:ilvl w:val="0"/>
          <w:numId w:val="42"/>
        </w:numPr>
        <w:ind w:left="0" w:firstLine="709"/>
        <w:jc w:val="both"/>
        <w:rPr>
          <w:szCs w:val="24"/>
        </w:rPr>
      </w:pPr>
      <w:r w:rsidRPr="00F16A52">
        <w:rPr>
          <w:szCs w:val="24"/>
        </w:rPr>
        <w:t>оповещение о начале публичных слушаний;</w:t>
      </w:r>
    </w:p>
    <w:p w14:paraId="3B669C7E" w14:textId="77777777" w:rsidR="001A7485" w:rsidRPr="00F16A52" w:rsidRDefault="001A7485" w:rsidP="001A7485">
      <w:pPr>
        <w:pStyle w:val="affb"/>
        <w:numPr>
          <w:ilvl w:val="0"/>
          <w:numId w:val="42"/>
        </w:numPr>
        <w:ind w:left="0" w:firstLine="709"/>
        <w:jc w:val="both"/>
        <w:rPr>
          <w:szCs w:val="24"/>
        </w:rPr>
      </w:pPr>
      <w:r w:rsidRPr="00F16A52">
        <w:rPr>
          <w:szCs w:val="24"/>
        </w:rPr>
        <w:t>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14:paraId="6A8E6EA7" w14:textId="77777777" w:rsidR="001A7485" w:rsidRPr="00F16A52" w:rsidRDefault="001A7485" w:rsidP="001A7485">
      <w:pPr>
        <w:pStyle w:val="affb"/>
        <w:numPr>
          <w:ilvl w:val="0"/>
          <w:numId w:val="42"/>
        </w:numPr>
        <w:ind w:left="0" w:firstLine="709"/>
        <w:jc w:val="both"/>
        <w:rPr>
          <w:szCs w:val="24"/>
        </w:rPr>
      </w:pPr>
      <w:r w:rsidRPr="00F16A52">
        <w:rPr>
          <w:szCs w:val="24"/>
        </w:rPr>
        <w:t>проведение экспозиции или экспозиций проекта, подлежащего рассмотрению на публичных слушаниях;</w:t>
      </w:r>
    </w:p>
    <w:p w14:paraId="7537F78C" w14:textId="77777777" w:rsidR="001A7485" w:rsidRPr="00F16A52" w:rsidRDefault="001A7485" w:rsidP="001A7485">
      <w:pPr>
        <w:pStyle w:val="affb"/>
        <w:numPr>
          <w:ilvl w:val="0"/>
          <w:numId w:val="42"/>
        </w:numPr>
        <w:ind w:left="0" w:firstLine="709"/>
        <w:jc w:val="both"/>
        <w:rPr>
          <w:szCs w:val="24"/>
        </w:rPr>
      </w:pPr>
      <w:r w:rsidRPr="00F16A52">
        <w:rPr>
          <w:szCs w:val="24"/>
        </w:rPr>
        <w:t>проведение собрания или собраний участников публичных слушаний;</w:t>
      </w:r>
    </w:p>
    <w:p w14:paraId="7F20B1DD" w14:textId="77777777" w:rsidR="001A7485" w:rsidRPr="00F16A52" w:rsidRDefault="001A7485" w:rsidP="001A7485">
      <w:pPr>
        <w:pStyle w:val="affb"/>
        <w:numPr>
          <w:ilvl w:val="0"/>
          <w:numId w:val="42"/>
        </w:numPr>
        <w:ind w:left="0" w:firstLine="709"/>
        <w:jc w:val="both"/>
        <w:rPr>
          <w:szCs w:val="24"/>
        </w:rPr>
      </w:pPr>
      <w:r w:rsidRPr="00F16A52">
        <w:rPr>
          <w:szCs w:val="24"/>
        </w:rPr>
        <w:t>подготовка и оформление протокола публичных слушаний;</w:t>
      </w:r>
    </w:p>
    <w:p w14:paraId="24545CCE" w14:textId="77777777" w:rsidR="001A7485" w:rsidRPr="00F16A52" w:rsidRDefault="001A7485" w:rsidP="001A7485">
      <w:pPr>
        <w:pStyle w:val="affb"/>
        <w:numPr>
          <w:ilvl w:val="0"/>
          <w:numId w:val="42"/>
        </w:numPr>
        <w:ind w:left="0" w:firstLine="709"/>
        <w:jc w:val="both"/>
        <w:rPr>
          <w:szCs w:val="24"/>
        </w:rPr>
      </w:pPr>
      <w:r w:rsidRPr="00F16A52">
        <w:rPr>
          <w:szCs w:val="24"/>
        </w:rPr>
        <w:t>подготовка и опубликование заключения о результатах публичных слушаний.</w:t>
      </w:r>
    </w:p>
    <w:p w14:paraId="53790581" w14:textId="77777777" w:rsidR="001A7485" w:rsidRPr="00F16A52" w:rsidRDefault="001A7485" w:rsidP="001A7485">
      <w:pPr>
        <w:pStyle w:val="affb"/>
        <w:numPr>
          <w:ilvl w:val="3"/>
          <w:numId w:val="40"/>
        </w:numPr>
        <w:ind w:left="0" w:firstLine="709"/>
        <w:jc w:val="both"/>
        <w:rPr>
          <w:szCs w:val="24"/>
        </w:rPr>
      </w:pPr>
      <w:r w:rsidRPr="00F16A52">
        <w:rPr>
          <w:szCs w:val="24"/>
        </w:rPr>
        <w:t>Оповещение о начале общественных обсуждений или публичных слушаний должно содержать:</w:t>
      </w:r>
    </w:p>
    <w:p w14:paraId="64D50851" w14:textId="77777777" w:rsidR="001A7485" w:rsidRPr="00F16A52" w:rsidRDefault="001A7485" w:rsidP="001A7485">
      <w:pPr>
        <w:pStyle w:val="affb"/>
        <w:numPr>
          <w:ilvl w:val="0"/>
          <w:numId w:val="43"/>
        </w:numPr>
        <w:ind w:left="0" w:firstLine="709"/>
        <w:jc w:val="both"/>
        <w:rPr>
          <w:szCs w:val="24"/>
        </w:rPr>
      </w:pPr>
      <w:r w:rsidRPr="00F16A52">
        <w:rPr>
          <w:szCs w:val="24"/>
        </w:rPr>
        <w:t>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14:paraId="5BACFF30" w14:textId="77777777" w:rsidR="001A7485" w:rsidRPr="00F16A52" w:rsidRDefault="001A7485" w:rsidP="001A7485">
      <w:pPr>
        <w:pStyle w:val="affb"/>
        <w:numPr>
          <w:ilvl w:val="0"/>
          <w:numId w:val="43"/>
        </w:numPr>
        <w:ind w:left="0" w:firstLine="709"/>
        <w:jc w:val="both"/>
        <w:rPr>
          <w:szCs w:val="24"/>
        </w:rPr>
      </w:pPr>
      <w:r w:rsidRPr="00F16A52">
        <w:rPr>
          <w:szCs w:val="24"/>
        </w:rPr>
        <w:t>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14:paraId="16C6C6A2" w14:textId="77777777" w:rsidR="001A7485" w:rsidRPr="00F16A52" w:rsidRDefault="001A7485" w:rsidP="001A7485">
      <w:pPr>
        <w:pStyle w:val="affb"/>
        <w:numPr>
          <w:ilvl w:val="0"/>
          <w:numId w:val="43"/>
        </w:numPr>
        <w:ind w:left="0" w:firstLine="709"/>
        <w:jc w:val="both"/>
        <w:rPr>
          <w:szCs w:val="24"/>
        </w:rPr>
      </w:pPr>
      <w:r w:rsidRPr="00F16A52">
        <w:rPr>
          <w:szCs w:val="24"/>
        </w:rPr>
        <w:t>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14:paraId="62BEE16F" w14:textId="77777777" w:rsidR="001A7485" w:rsidRPr="00F16A52" w:rsidRDefault="001A7485" w:rsidP="001A7485">
      <w:pPr>
        <w:pStyle w:val="affb"/>
        <w:numPr>
          <w:ilvl w:val="0"/>
          <w:numId w:val="43"/>
        </w:numPr>
        <w:ind w:left="0" w:firstLine="709"/>
        <w:jc w:val="both"/>
        <w:rPr>
          <w:szCs w:val="24"/>
        </w:rPr>
      </w:pPr>
      <w:r w:rsidRPr="00F16A52">
        <w:rPr>
          <w:szCs w:val="24"/>
        </w:rPr>
        <w:t>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14:paraId="4FDB3C16" w14:textId="77777777" w:rsidR="001A7485" w:rsidRPr="00F16A52" w:rsidRDefault="001A7485" w:rsidP="001A7485">
      <w:pPr>
        <w:pStyle w:val="affb"/>
        <w:numPr>
          <w:ilvl w:val="3"/>
          <w:numId w:val="40"/>
        </w:numPr>
        <w:ind w:left="0" w:firstLine="709"/>
        <w:jc w:val="both"/>
        <w:rPr>
          <w:szCs w:val="24"/>
        </w:rPr>
      </w:pPr>
      <w:r w:rsidRPr="00F16A52">
        <w:rPr>
          <w:szCs w:val="24"/>
        </w:rPr>
        <w:t xml:space="preserve">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w:t>
      </w:r>
      <w:r w:rsidRPr="00F16A52">
        <w:rPr>
          <w:szCs w:val="24"/>
        </w:rPr>
        <w:lastRenderedPageBreak/>
        <w:t>информацию о дате, времени и месте проведения собрания или собраний участников публичных слушаний.</w:t>
      </w:r>
    </w:p>
    <w:p w14:paraId="289CECE3" w14:textId="77777777" w:rsidR="001A7485" w:rsidRPr="00F16A52" w:rsidRDefault="001A7485" w:rsidP="001A7485">
      <w:pPr>
        <w:pStyle w:val="affb"/>
        <w:numPr>
          <w:ilvl w:val="3"/>
          <w:numId w:val="40"/>
        </w:numPr>
        <w:ind w:left="0" w:firstLine="709"/>
        <w:jc w:val="both"/>
        <w:rPr>
          <w:szCs w:val="24"/>
        </w:rPr>
      </w:pPr>
      <w:r w:rsidRPr="00F16A52">
        <w:rPr>
          <w:szCs w:val="24"/>
        </w:rPr>
        <w:t>Оповещение о начале общественных обсуждений или публичных слушаний:</w:t>
      </w:r>
    </w:p>
    <w:p w14:paraId="27389297" w14:textId="77777777" w:rsidR="001A7485" w:rsidRPr="00F16A52" w:rsidRDefault="001A7485" w:rsidP="001A7485">
      <w:pPr>
        <w:pStyle w:val="affb"/>
        <w:numPr>
          <w:ilvl w:val="0"/>
          <w:numId w:val="44"/>
        </w:numPr>
        <w:ind w:left="0" w:firstLine="709"/>
        <w:jc w:val="both"/>
        <w:rPr>
          <w:szCs w:val="24"/>
        </w:rPr>
      </w:pPr>
      <w:r w:rsidRPr="00F16A52">
        <w:rPr>
          <w:szCs w:val="24"/>
        </w:rPr>
        <w:t>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14:paraId="405C6154" w14:textId="77777777" w:rsidR="001A7485" w:rsidRPr="00F16A52" w:rsidRDefault="001A7485" w:rsidP="001A7485">
      <w:pPr>
        <w:pStyle w:val="affb"/>
        <w:numPr>
          <w:ilvl w:val="0"/>
          <w:numId w:val="44"/>
        </w:numPr>
        <w:ind w:left="0" w:firstLine="709"/>
        <w:jc w:val="both"/>
        <w:rPr>
          <w:szCs w:val="24"/>
        </w:rPr>
      </w:pPr>
      <w:r w:rsidRPr="00F16A52">
        <w:rPr>
          <w:szCs w:val="24"/>
        </w:rPr>
        <w:t>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14:paraId="330EAF61" w14:textId="3A2669D1" w:rsidR="001A7485" w:rsidRPr="00F16A52" w:rsidRDefault="001A7485" w:rsidP="001A7485">
      <w:pPr>
        <w:pStyle w:val="affb"/>
        <w:numPr>
          <w:ilvl w:val="3"/>
          <w:numId w:val="40"/>
        </w:numPr>
        <w:ind w:left="0" w:firstLine="709"/>
        <w:jc w:val="both"/>
        <w:rPr>
          <w:szCs w:val="24"/>
        </w:rPr>
      </w:pPr>
      <w:r w:rsidRPr="00F16A52">
        <w:rPr>
          <w:szCs w:val="24"/>
        </w:rPr>
        <w:t xml:space="preserve">В течение всего периода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администрации </w:t>
      </w:r>
      <w:r w:rsidR="0033322F" w:rsidRPr="00F16A52">
        <w:rPr>
          <w:szCs w:val="24"/>
        </w:rPr>
        <w:t>Сузунского</w:t>
      </w:r>
      <w:r w:rsidRPr="00F16A52">
        <w:rPr>
          <w:szCs w:val="24"/>
        </w:rPr>
        <w:t xml:space="preserve"> района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14:paraId="556AEA3D" w14:textId="77777777" w:rsidR="001A7485" w:rsidRPr="00F16A52" w:rsidRDefault="001A7485" w:rsidP="001A7485">
      <w:pPr>
        <w:pStyle w:val="affb"/>
        <w:numPr>
          <w:ilvl w:val="3"/>
          <w:numId w:val="40"/>
        </w:numPr>
        <w:ind w:left="0" w:firstLine="709"/>
        <w:jc w:val="both"/>
        <w:rPr>
          <w:szCs w:val="24"/>
        </w:rPr>
      </w:pPr>
      <w:r w:rsidRPr="00F16A52">
        <w:rPr>
          <w:szCs w:val="24"/>
        </w:rPr>
        <w:t>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w:t>
      </w:r>
    </w:p>
    <w:p w14:paraId="01A90360" w14:textId="77777777" w:rsidR="001A7485" w:rsidRPr="00F16A52" w:rsidRDefault="001A7485" w:rsidP="001A7485">
      <w:pPr>
        <w:pStyle w:val="affb"/>
        <w:numPr>
          <w:ilvl w:val="0"/>
          <w:numId w:val="45"/>
        </w:numPr>
        <w:ind w:left="0" w:firstLine="709"/>
        <w:jc w:val="both"/>
        <w:rPr>
          <w:szCs w:val="24"/>
        </w:rPr>
      </w:pPr>
      <w:r w:rsidRPr="00F16A52">
        <w:rPr>
          <w:szCs w:val="24"/>
        </w:rPr>
        <w:t>посредством официального сайта или информационных систем (в случае проведения общественных обсуждений);</w:t>
      </w:r>
    </w:p>
    <w:p w14:paraId="4BF32BDA" w14:textId="77777777" w:rsidR="001A7485" w:rsidRPr="00F16A52" w:rsidRDefault="001A7485" w:rsidP="001A7485">
      <w:pPr>
        <w:pStyle w:val="affb"/>
        <w:numPr>
          <w:ilvl w:val="0"/>
          <w:numId w:val="45"/>
        </w:numPr>
        <w:ind w:left="0" w:firstLine="709"/>
        <w:jc w:val="both"/>
        <w:rPr>
          <w:szCs w:val="24"/>
        </w:rPr>
      </w:pPr>
      <w:r w:rsidRPr="00F16A52">
        <w:rPr>
          <w:szCs w:val="24"/>
        </w:rPr>
        <w:t>в письменной или устной форме в ходе проведения собрания или собраний участников публичных слушаний (в случае проведения публичных слушаний);</w:t>
      </w:r>
    </w:p>
    <w:p w14:paraId="4AE629F4" w14:textId="77777777" w:rsidR="001A7485" w:rsidRPr="00F16A52" w:rsidRDefault="001A7485" w:rsidP="001A7485">
      <w:pPr>
        <w:pStyle w:val="affb"/>
        <w:numPr>
          <w:ilvl w:val="0"/>
          <w:numId w:val="45"/>
        </w:numPr>
        <w:ind w:left="0" w:firstLine="709"/>
        <w:jc w:val="both"/>
        <w:rPr>
          <w:szCs w:val="24"/>
        </w:rPr>
      </w:pPr>
      <w:r w:rsidRPr="00F16A52">
        <w:rPr>
          <w:szCs w:val="24"/>
        </w:rPr>
        <w:t>в письменной форме или в форме электронного документа в адрес организатора общественных обсуждений или публичных слушаний;</w:t>
      </w:r>
    </w:p>
    <w:p w14:paraId="7AE4602F" w14:textId="77777777" w:rsidR="001A7485" w:rsidRPr="00F16A52" w:rsidRDefault="001A7485" w:rsidP="001A7485">
      <w:pPr>
        <w:pStyle w:val="affb"/>
        <w:numPr>
          <w:ilvl w:val="0"/>
          <w:numId w:val="45"/>
        </w:numPr>
        <w:ind w:left="0" w:firstLine="709"/>
        <w:jc w:val="both"/>
        <w:rPr>
          <w:szCs w:val="24"/>
        </w:rPr>
      </w:pPr>
      <w:r w:rsidRPr="00F16A52">
        <w:rPr>
          <w:szCs w:val="24"/>
        </w:rPr>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14:paraId="264AF685" w14:textId="77777777" w:rsidR="001A7485" w:rsidRPr="00F16A52" w:rsidRDefault="001A7485" w:rsidP="001A7485">
      <w:pPr>
        <w:pStyle w:val="affb"/>
        <w:numPr>
          <w:ilvl w:val="3"/>
          <w:numId w:val="40"/>
        </w:numPr>
        <w:ind w:left="0" w:firstLine="709"/>
        <w:jc w:val="both"/>
        <w:rPr>
          <w:szCs w:val="24"/>
        </w:rPr>
      </w:pPr>
      <w:r w:rsidRPr="00F16A52">
        <w:rPr>
          <w:szCs w:val="24"/>
        </w:rPr>
        <w:t>Предложения и замечания, внесенные в соответствии с частью 10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частью 15 настоящей статьи.</w:t>
      </w:r>
    </w:p>
    <w:p w14:paraId="24E00125" w14:textId="77777777" w:rsidR="001A7485" w:rsidRPr="00F16A52" w:rsidRDefault="001A7485" w:rsidP="001A7485">
      <w:pPr>
        <w:pStyle w:val="affb"/>
        <w:numPr>
          <w:ilvl w:val="3"/>
          <w:numId w:val="40"/>
        </w:numPr>
        <w:ind w:left="0" w:firstLine="709"/>
        <w:jc w:val="both"/>
        <w:rPr>
          <w:szCs w:val="24"/>
        </w:rPr>
      </w:pPr>
      <w:r w:rsidRPr="00F16A52">
        <w:rPr>
          <w:szCs w:val="24"/>
        </w:rPr>
        <w:t xml:space="preserve">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w:t>
      </w:r>
      <w:r w:rsidRPr="00F16A52">
        <w:rPr>
          <w:szCs w:val="24"/>
        </w:rPr>
        <w:lastRenderedPageBreak/>
        <w:t>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14:paraId="40989E17" w14:textId="77777777" w:rsidR="001A7485" w:rsidRPr="00F16A52" w:rsidRDefault="001A7485" w:rsidP="001A7485">
      <w:pPr>
        <w:pStyle w:val="affb"/>
        <w:numPr>
          <w:ilvl w:val="3"/>
          <w:numId w:val="40"/>
        </w:numPr>
        <w:ind w:left="0" w:firstLine="709"/>
        <w:jc w:val="both"/>
        <w:rPr>
          <w:szCs w:val="24"/>
        </w:rPr>
      </w:pPr>
      <w:r w:rsidRPr="00F16A52">
        <w:rPr>
          <w:szCs w:val="24"/>
        </w:rPr>
        <w:t>Не требуется представление указанных в части 12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14:paraId="39F5B44B" w14:textId="77777777" w:rsidR="001A7485" w:rsidRPr="00F16A52" w:rsidRDefault="001A7485" w:rsidP="001A7485">
      <w:pPr>
        <w:pStyle w:val="affb"/>
        <w:numPr>
          <w:ilvl w:val="3"/>
          <w:numId w:val="40"/>
        </w:numPr>
        <w:ind w:left="0" w:firstLine="709"/>
        <w:jc w:val="both"/>
        <w:rPr>
          <w:szCs w:val="24"/>
        </w:rPr>
      </w:pPr>
      <w:r w:rsidRPr="00F16A52">
        <w:rPr>
          <w:szCs w:val="24"/>
        </w:rPr>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N 152-ФЗ "О персональных данных".</w:t>
      </w:r>
    </w:p>
    <w:p w14:paraId="22127638" w14:textId="77777777" w:rsidR="001A7485" w:rsidRPr="00F16A52" w:rsidRDefault="001A7485" w:rsidP="001A7485">
      <w:pPr>
        <w:pStyle w:val="affb"/>
        <w:numPr>
          <w:ilvl w:val="3"/>
          <w:numId w:val="40"/>
        </w:numPr>
        <w:ind w:left="0" w:firstLine="709"/>
        <w:jc w:val="both"/>
        <w:rPr>
          <w:szCs w:val="24"/>
        </w:rPr>
      </w:pPr>
      <w:r w:rsidRPr="00F16A52">
        <w:rPr>
          <w:szCs w:val="24"/>
        </w:rPr>
        <w:t>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14:paraId="394DF512" w14:textId="642576C9" w:rsidR="001A7485" w:rsidRPr="00F16A52" w:rsidRDefault="001A7485" w:rsidP="001A7485">
      <w:pPr>
        <w:pStyle w:val="affb"/>
        <w:numPr>
          <w:ilvl w:val="3"/>
          <w:numId w:val="40"/>
        </w:numPr>
        <w:ind w:left="0" w:firstLine="709"/>
        <w:jc w:val="both"/>
        <w:rPr>
          <w:szCs w:val="24"/>
        </w:rPr>
      </w:pPr>
      <w:r w:rsidRPr="00F16A52">
        <w:rPr>
          <w:szCs w:val="24"/>
        </w:rPr>
        <w:t xml:space="preserve">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w:t>
      </w:r>
      <w:r w:rsidR="00786D74" w:rsidRPr="00F16A52">
        <w:rPr>
          <w:szCs w:val="24"/>
        </w:rPr>
        <w:t>Новосибирской области</w:t>
      </w:r>
      <w:r w:rsidRPr="00F16A52">
        <w:rPr>
          <w:szCs w:val="24"/>
        </w:rPr>
        <w:t xml:space="preserve">, администрации </w:t>
      </w:r>
      <w:r w:rsidR="0033322F" w:rsidRPr="00F16A52">
        <w:rPr>
          <w:szCs w:val="24"/>
        </w:rPr>
        <w:t>Сузунского</w:t>
      </w:r>
      <w:r w:rsidRPr="00F16A52">
        <w:rPr>
          <w:szCs w:val="24"/>
        </w:rPr>
        <w:t xml:space="preserve"> района, подведомственных им организаций).</w:t>
      </w:r>
    </w:p>
    <w:p w14:paraId="7EBF8C40" w14:textId="77777777" w:rsidR="001A7485" w:rsidRPr="00F16A52" w:rsidRDefault="001A7485" w:rsidP="001A7485">
      <w:pPr>
        <w:pStyle w:val="affb"/>
        <w:numPr>
          <w:ilvl w:val="3"/>
          <w:numId w:val="40"/>
        </w:numPr>
        <w:ind w:left="0" w:firstLine="709"/>
        <w:jc w:val="both"/>
        <w:rPr>
          <w:szCs w:val="24"/>
        </w:rPr>
      </w:pPr>
      <w:r w:rsidRPr="00F16A52">
        <w:rPr>
          <w:szCs w:val="24"/>
        </w:rPr>
        <w:t>Официальный сайт и (или) информационные системы должны обеспечивать возможность:</w:t>
      </w:r>
    </w:p>
    <w:p w14:paraId="157475DA" w14:textId="77777777" w:rsidR="001A7485" w:rsidRPr="00F16A52" w:rsidRDefault="001A7485" w:rsidP="001A7485">
      <w:pPr>
        <w:pStyle w:val="affb"/>
        <w:numPr>
          <w:ilvl w:val="0"/>
          <w:numId w:val="46"/>
        </w:numPr>
        <w:ind w:left="0" w:firstLine="709"/>
        <w:jc w:val="both"/>
        <w:rPr>
          <w:szCs w:val="24"/>
        </w:rPr>
      </w:pPr>
      <w:r w:rsidRPr="00F16A52">
        <w:rPr>
          <w:szCs w:val="24"/>
        </w:rPr>
        <w:t>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14:paraId="2FD9F6C0" w14:textId="77777777" w:rsidR="001A7485" w:rsidRPr="00F16A52" w:rsidRDefault="001A7485" w:rsidP="001A7485">
      <w:pPr>
        <w:pStyle w:val="affb"/>
        <w:numPr>
          <w:ilvl w:val="0"/>
          <w:numId w:val="46"/>
        </w:numPr>
        <w:ind w:left="0" w:firstLine="709"/>
        <w:jc w:val="both"/>
        <w:rPr>
          <w:szCs w:val="24"/>
        </w:rPr>
      </w:pPr>
      <w:r w:rsidRPr="00F16A52">
        <w:rPr>
          <w:szCs w:val="24"/>
        </w:rPr>
        <w:t>представления информации о результатах общественных обсуждений, количестве участников общественных обсуждений.</w:t>
      </w:r>
    </w:p>
    <w:p w14:paraId="57DBF353" w14:textId="77777777" w:rsidR="001A7485" w:rsidRPr="00F16A52" w:rsidRDefault="001A7485" w:rsidP="001A7485">
      <w:pPr>
        <w:pStyle w:val="affb"/>
        <w:numPr>
          <w:ilvl w:val="3"/>
          <w:numId w:val="40"/>
        </w:numPr>
        <w:ind w:left="0" w:firstLine="709"/>
        <w:jc w:val="both"/>
        <w:rPr>
          <w:szCs w:val="24"/>
        </w:rPr>
      </w:pPr>
      <w:r w:rsidRPr="00F16A52">
        <w:rPr>
          <w:szCs w:val="24"/>
        </w:rPr>
        <w:t>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14:paraId="2C128D3F" w14:textId="77777777" w:rsidR="001A7485" w:rsidRPr="00F16A52" w:rsidRDefault="001A7485" w:rsidP="001A7485">
      <w:pPr>
        <w:pStyle w:val="affb"/>
        <w:numPr>
          <w:ilvl w:val="0"/>
          <w:numId w:val="47"/>
        </w:numPr>
        <w:ind w:left="0" w:firstLine="709"/>
        <w:jc w:val="both"/>
        <w:rPr>
          <w:szCs w:val="24"/>
        </w:rPr>
      </w:pPr>
      <w:r w:rsidRPr="00F16A52">
        <w:rPr>
          <w:szCs w:val="24"/>
        </w:rPr>
        <w:t>дата оформления протокола общественных обсуждений или публичных слушаний;</w:t>
      </w:r>
    </w:p>
    <w:p w14:paraId="5EC17869" w14:textId="77777777" w:rsidR="001A7485" w:rsidRPr="00F16A52" w:rsidRDefault="001A7485" w:rsidP="001A7485">
      <w:pPr>
        <w:pStyle w:val="affb"/>
        <w:numPr>
          <w:ilvl w:val="0"/>
          <w:numId w:val="47"/>
        </w:numPr>
        <w:ind w:left="0" w:firstLine="709"/>
        <w:jc w:val="both"/>
        <w:rPr>
          <w:szCs w:val="24"/>
        </w:rPr>
      </w:pPr>
      <w:r w:rsidRPr="00F16A52">
        <w:rPr>
          <w:szCs w:val="24"/>
        </w:rPr>
        <w:t>информация об организаторе общественных обсуждений или публичных слушаний;</w:t>
      </w:r>
    </w:p>
    <w:p w14:paraId="3F353BC5" w14:textId="77777777" w:rsidR="001A7485" w:rsidRPr="00F16A52" w:rsidRDefault="001A7485" w:rsidP="001A7485">
      <w:pPr>
        <w:pStyle w:val="affb"/>
        <w:numPr>
          <w:ilvl w:val="0"/>
          <w:numId w:val="47"/>
        </w:numPr>
        <w:ind w:left="0" w:firstLine="709"/>
        <w:jc w:val="both"/>
        <w:rPr>
          <w:szCs w:val="24"/>
        </w:rPr>
      </w:pPr>
      <w:r w:rsidRPr="00F16A52">
        <w:rPr>
          <w:szCs w:val="24"/>
        </w:rPr>
        <w:lastRenderedPageBreak/>
        <w:t>информация, содержащаяся в опубликованном оповещении о начале общественных обсуждений или публичных слушаний, дата и источник его опубликования;</w:t>
      </w:r>
    </w:p>
    <w:p w14:paraId="7842D66B" w14:textId="77777777" w:rsidR="001A7485" w:rsidRPr="00F16A52" w:rsidRDefault="001A7485" w:rsidP="001A7485">
      <w:pPr>
        <w:pStyle w:val="affb"/>
        <w:numPr>
          <w:ilvl w:val="0"/>
          <w:numId w:val="47"/>
        </w:numPr>
        <w:ind w:left="0" w:firstLine="709"/>
        <w:jc w:val="both"/>
        <w:rPr>
          <w:szCs w:val="24"/>
        </w:rPr>
      </w:pPr>
      <w:r w:rsidRPr="00F16A52">
        <w:rPr>
          <w:szCs w:val="24"/>
        </w:rPr>
        <w:t>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14:paraId="3728CF9E" w14:textId="77777777" w:rsidR="001A7485" w:rsidRPr="00F16A52" w:rsidRDefault="001A7485" w:rsidP="001A7485">
      <w:pPr>
        <w:pStyle w:val="affb"/>
        <w:numPr>
          <w:ilvl w:val="0"/>
          <w:numId w:val="47"/>
        </w:numPr>
        <w:ind w:left="0" w:firstLine="709"/>
        <w:jc w:val="both"/>
        <w:rPr>
          <w:szCs w:val="24"/>
        </w:rPr>
      </w:pPr>
      <w:r w:rsidRPr="00F16A52">
        <w:rPr>
          <w:szCs w:val="24"/>
        </w:rPr>
        <w:t>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14:paraId="33B1A6E8" w14:textId="77777777" w:rsidR="001A7485" w:rsidRPr="00F16A52" w:rsidRDefault="001A7485" w:rsidP="001A7485">
      <w:pPr>
        <w:pStyle w:val="affb"/>
        <w:numPr>
          <w:ilvl w:val="3"/>
          <w:numId w:val="40"/>
        </w:numPr>
        <w:ind w:left="0" w:firstLine="709"/>
        <w:jc w:val="both"/>
        <w:rPr>
          <w:szCs w:val="24"/>
        </w:rPr>
      </w:pPr>
      <w:r w:rsidRPr="00F16A52">
        <w:rPr>
          <w:szCs w:val="24"/>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14:paraId="415CE933" w14:textId="77777777" w:rsidR="001A7485" w:rsidRPr="00F16A52" w:rsidRDefault="001A7485" w:rsidP="001A7485">
      <w:pPr>
        <w:pStyle w:val="affb"/>
        <w:numPr>
          <w:ilvl w:val="3"/>
          <w:numId w:val="40"/>
        </w:numPr>
        <w:ind w:left="0" w:firstLine="709"/>
        <w:jc w:val="both"/>
        <w:rPr>
          <w:szCs w:val="24"/>
        </w:rPr>
      </w:pPr>
      <w:r w:rsidRPr="00F16A52">
        <w:rPr>
          <w:szCs w:val="24"/>
        </w:rPr>
        <w:t>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14:paraId="246B17FB" w14:textId="77777777" w:rsidR="001A7485" w:rsidRPr="00F16A52" w:rsidRDefault="001A7485" w:rsidP="001A7485">
      <w:pPr>
        <w:pStyle w:val="affb"/>
        <w:numPr>
          <w:ilvl w:val="3"/>
          <w:numId w:val="40"/>
        </w:numPr>
        <w:ind w:left="0" w:firstLine="709"/>
        <w:jc w:val="both"/>
        <w:rPr>
          <w:szCs w:val="24"/>
        </w:rPr>
      </w:pPr>
      <w:r w:rsidRPr="00F16A52">
        <w:rPr>
          <w:szCs w:val="24"/>
        </w:rPr>
        <w:t>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14:paraId="3B83B27A" w14:textId="77777777" w:rsidR="001A7485" w:rsidRPr="00F16A52" w:rsidRDefault="001A7485" w:rsidP="001A7485">
      <w:pPr>
        <w:pStyle w:val="affb"/>
        <w:numPr>
          <w:ilvl w:val="3"/>
          <w:numId w:val="40"/>
        </w:numPr>
        <w:ind w:left="0" w:firstLine="709"/>
        <w:jc w:val="both"/>
        <w:rPr>
          <w:szCs w:val="24"/>
        </w:rPr>
      </w:pPr>
      <w:r w:rsidRPr="00F16A52">
        <w:rPr>
          <w:szCs w:val="24"/>
        </w:rPr>
        <w:t>В заключении о результатах общественных обсуждений или публичных слушаний должны быть указаны:</w:t>
      </w:r>
    </w:p>
    <w:p w14:paraId="4662D84C" w14:textId="77777777" w:rsidR="001A7485" w:rsidRPr="00F16A52" w:rsidRDefault="001A7485" w:rsidP="001A7485">
      <w:pPr>
        <w:pStyle w:val="affb"/>
        <w:numPr>
          <w:ilvl w:val="0"/>
          <w:numId w:val="48"/>
        </w:numPr>
        <w:ind w:left="0" w:firstLine="709"/>
        <w:jc w:val="both"/>
        <w:rPr>
          <w:szCs w:val="24"/>
        </w:rPr>
      </w:pPr>
      <w:r w:rsidRPr="00F16A52">
        <w:rPr>
          <w:szCs w:val="24"/>
        </w:rPr>
        <w:t>дата оформления заключения о результатах общественных обсуждений или публичных слушаний;</w:t>
      </w:r>
    </w:p>
    <w:p w14:paraId="5910BD9D" w14:textId="77777777" w:rsidR="001A7485" w:rsidRPr="00F16A52" w:rsidRDefault="001A7485" w:rsidP="001A7485">
      <w:pPr>
        <w:pStyle w:val="affb"/>
        <w:numPr>
          <w:ilvl w:val="0"/>
          <w:numId w:val="48"/>
        </w:numPr>
        <w:ind w:left="0" w:firstLine="709"/>
        <w:jc w:val="both"/>
        <w:rPr>
          <w:szCs w:val="24"/>
        </w:rPr>
      </w:pPr>
      <w:r w:rsidRPr="00F16A52">
        <w:rPr>
          <w:szCs w:val="24"/>
        </w:rPr>
        <w:t>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14:paraId="7247205A" w14:textId="77777777" w:rsidR="001A7485" w:rsidRPr="00F16A52" w:rsidRDefault="001A7485" w:rsidP="001A7485">
      <w:pPr>
        <w:pStyle w:val="affb"/>
        <w:numPr>
          <w:ilvl w:val="0"/>
          <w:numId w:val="48"/>
        </w:numPr>
        <w:ind w:left="0" w:firstLine="709"/>
        <w:jc w:val="both"/>
        <w:rPr>
          <w:szCs w:val="24"/>
        </w:rPr>
      </w:pPr>
      <w:r w:rsidRPr="00F16A52">
        <w:rPr>
          <w:szCs w:val="24"/>
        </w:rPr>
        <w:t>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14:paraId="2DB10140" w14:textId="77777777" w:rsidR="001A7485" w:rsidRPr="00F16A52" w:rsidRDefault="001A7485" w:rsidP="001A7485">
      <w:pPr>
        <w:pStyle w:val="affb"/>
        <w:numPr>
          <w:ilvl w:val="0"/>
          <w:numId w:val="48"/>
        </w:numPr>
        <w:ind w:left="0" w:firstLine="709"/>
        <w:jc w:val="both"/>
        <w:rPr>
          <w:szCs w:val="24"/>
        </w:rPr>
      </w:pPr>
      <w:r w:rsidRPr="00F16A52">
        <w:rPr>
          <w:szCs w:val="24"/>
        </w:rPr>
        <w:t>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14:paraId="7A89C518" w14:textId="77777777" w:rsidR="001A7485" w:rsidRPr="00F16A52" w:rsidRDefault="001A7485" w:rsidP="001A7485">
      <w:pPr>
        <w:pStyle w:val="affb"/>
        <w:numPr>
          <w:ilvl w:val="0"/>
          <w:numId w:val="48"/>
        </w:numPr>
        <w:ind w:left="0" w:firstLine="709"/>
        <w:jc w:val="both"/>
        <w:rPr>
          <w:szCs w:val="24"/>
        </w:rPr>
      </w:pPr>
      <w:r w:rsidRPr="00F16A52">
        <w:rPr>
          <w:szCs w:val="24"/>
        </w:rPr>
        <w:t xml:space="preserve">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w:t>
      </w:r>
      <w:r w:rsidRPr="00F16A52">
        <w:rPr>
          <w:szCs w:val="24"/>
        </w:rPr>
        <w:lastRenderedPageBreak/>
        <w:t>замечаний и выводы по результатам общественных обсуждений или публичных слушаний.</w:t>
      </w:r>
    </w:p>
    <w:p w14:paraId="125B298D" w14:textId="77777777" w:rsidR="001A7485" w:rsidRPr="00F16A52" w:rsidRDefault="001A7485" w:rsidP="001A7485">
      <w:pPr>
        <w:pStyle w:val="affb"/>
        <w:numPr>
          <w:ilvl w:val="3"/>
          <w:numId w:val="40"/>
        </w:numPr>
        <w:ind w:left="0" w:firstLine="709"/>
        <w:jc w:val="both"/>
        <w:rPr>
          <w:szCs w:val="24"/>
        </w:rPr>
      </w:pPr>
      <w:r w:rsidRPr="00F16A52">
        <w:rPr>
          <w:szCs w:val="24"/>
        </w:rPr>
        <w:t>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14:paraId="4E55B534" w14:textId="31A25F3F" w:rsidR="001A7485" w:rsidRPr="00F16A52" w:rsidRDefault="004D405C" w:rsidP="00CA2543">
      <w:pPr>
        <w:pStyle w:val="affb"/>
        <w:numPr>
          <w:ilvl w:val="3"/>
          <w:numId w:val="40"/>
        </w:numPr>
        <w:ind w:left="0" w:firstLine="709"/>
        <w:jc w:val="both"/>
        <w:rPr>
          <w:szCs w:val="24"/>
        </w:rPr>
      </w:pPr>
      <w:r w:rsidRPr="00F16A52">
        <w:t xml:space="preserve">Уставом </w:t>
      </w:r>
      <w:r w:rsidR="0033322F" w:rsidRPr="00F16A52">
        <w:t>Сузунского</w:t>
      </w:r>
      <w:r w:rsidRPr="00F16A52">
        <w:t xml:space="preserve"> района Новосибирской области</w:t>
      </w:r>
      <w:r w:rsidR="001A7485" w:rsidRPr="00F16A52">
        <w:rPr>
          <w:szCs w:val="24"/>
        </w:rPr>
        <w:t xml:space="preserve"> и (или) нормативным правовым актом </w:t>
      </w:r>
      <w:r w:rsidR="00CA2543" w:rsidRPr="00F16A52">
        <w:rPr>
          <w:szCs w:val="24"/>
        </w:rPr>
        <w:t>Совета депутатов</w:t>
      </w:r>
      <w:r w:rsidR="001A7485" w:rsidRPr="00F16A52">
        <w:rPr>
          <w:szCs w:val="24"/>
        </w:rPr>
        <w:t xml:space="preserve"> на основании положений Градостроительного кодекса Российской Федерации определяются:</w:t>
      </w:r>
    </w:p>
    <w:p w14:paraId="49156175" w14:textId="77777777" w:rsidR="001A7485" w:rsidRPr="00F16A52" w:rsidRDefault="001A7485" w:rsidP="001A7485">
      <w:pPr>
        <w:pStyle w:val="affb"/>
        <w:numPr>
          <w:ilvl w:val="0"/>
          <w:numId w:val="49"/>
        </w:numPr>
        <w:ind w:left="0" w:firstLine="709"/>
        <w:jc w:val="both"/>
        <w:rPr>
          <w:szCs w:val="24"/>
        </w:rPr>
      </w:pPr>
      <w:r w:rsidRPr="00F16A52">
        <w:rPr>
          <w:szCs w:val="24"/>
        </w:rPr>
        <w:t>порядок организации и проведения общественных обсуждений или публичных слушаний по проектам;</w:t>
      </w:r>
    </w:p>
    <w:p w14:paraId="5448AFFA" w14:textId="77777777" w:rsidR="001A7485" w:rsidRPr="00F16A52" w:rsidRDefault="001A7485" w:rsidP="001A7485">
      <w:pPr>
        <w:pStyle w:val="affb"/>
        <w:numPr>
          <w:ilvl w:val="0"/>
          <w:numId w:val="49"/>
        </w:numPr>
        <w:ind w:left="0" w:firstLine="709"/>
        <w:jc w:val="both"/>
        <w:rPr>
          <w:szCs w:val="24"/>
        </w:rPr>
      </w:pPr>
      <w:r w:rsidRPr="00F16A52">
        <w:rPr>
          <w:szCs w:val="24"/>
        </w:rPr>
        <w:t>организатор общественных обсуждений или публичных слушаний;</w:t>
      </w:r>
    </w:p>
    <w:p w14:paraId="0393E7EF" w14:textId="77777777" w:rsidR="001A7485" w:rsidRPr="00F16A52" w:rsidRDefault="001A7485" w:rsidP="001A7485">
      <w:pPr>
        <w:pStyle w:val="affb"/>
        <w:numPr>
          <w:ilvl w:val="0"/>
          <w:numId w:val="49"/>
        </w:numPr>
        <w:ind w:left="0" w:firstLine="709"/>
        <w:jc w:val="both"/>
        <w:rPr>
          <w:szCs w:val="24"/>
        </w:rPr>
      </w:pPr>
      <w:r w:rsidRPr="00F16A52">
        <w:rPr>
          <w:szCs w:val="24"/>
        </w:rPr>
        <w:t>срок проведения общественных обсуждений или публичных слушаний;</w:t>
      </w:r>
    </w:p>
    <w:p w14:paraId="5C3574B2" w14:textId="77777777" w:rsidR="001A7485" w:rsidRPr="00F16A52" w:rsidRDefault="001A7485" w:rsidP="001A7485">
      <w:pPr>
        <w:pStyle w:val="affb"/>
        <w:numPr>
          <w:ilvl w:val="0"/>
          <w:numId w:val="49"/>
        </w:numPr>
        <w:ind w:left="0" w:firstLine="709"/>
        <w:jc w:val="both"/>
        <w:rPr>
          <w:szCs w:val="24"/>
        </w:rPr>
      </w:pPr>
      <w:r w:rsidRPr="00F16A52">
        <w:rPr>
          <w:szCs w:val="24"/>
        </w:rPr>
        <w:t>официальный сайт и (или) информационные системы;</w:t>
      </w:r>
    </w:p>
    <w:p w14:paraId="09CAA556" w14:textId="77777777" w:rsidR="001A7485" w:rsidRPr="00F16A52" w:rsidRDefault="001A7485" w:rsidP="001A7485">
      <w:pPr>
        <w:pStyle w:val="affb"/>
        <w:numPr>
          <w:ilvl w:val="0"/>
          <w:numId w:val="49"/>
        </w:numPr>
        <w:ind w:left="0" w:firstLine="709"/>
        <w:jc w:val="both"/>
        <w:rPr>
          <w:szCs w:val="24"/>
        </w:rPr>
      </w:pPr>
      <w:r w:rsidRPr="00F16A52">
        <w:rPr>
          <w:szCs w:val="24"/>
        </w:rPr>
        <w:t>требования к информационным стендам, на которых размещаются оповещения о начале общественных обсуждений или публичных слушаний;</w:t>
      </w:r>
    </w:p>
    <w:p w14:paraId="3E359176" w14:textId="77777777" w:rsidR="001A7485" w:rsidRPr="00F16A52" w:rsidRDefault="001A7485" w:rsidP="001A7485">
      <w:pPr>
        <w:pStyle w:val="affb"/>
        <w:numPr>
          <w:ilvl w:val="0"/>
          <w:numId w:val="49"/>
        </w:numPr>
        <w:ind w:left="0" w:firstLine="709"/>
        <w:jc w:val="both"/>
        <w:rPr>
          <w:szCs w:val="24"/>
        </w:rPr>
      </w:pPr>
      <w:r w:rsidRPr="00F16A52">
        <w:rPr>
          <w:szCs w:val="24"/>
        </w:rPr>
        <w:t>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14:paraId="281A1EB4" w14:textId="77777777" w:rsidR="001A7485" w:rsidRPr="00F16A52" w:rsidRDefault="001A7485" w:rsidP="001A7485">
      <w:pPr>
        <w:pStyle w:val="affb"/>
        <w:numPr>
          <w:ilvl w:val="0"/>
          <w:numId w:val="49"/>
        </w:numPr>
        <w:ind w:left="0" w:firstLine="709"/>
        <w:jc w:val="both"/>
        <w:rPr>
          <w:szCs w:val="24"/>
        </w:rPr>
      </w:pPr>
      <w:r w:rsidRPr="00F16A52">
        <w:rPr>
          <w:szCs w:val="24"/>
        </w:rPr>
        <w:t>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14:paraId="0D18BA22" w14:textId="77777777" w:rsidR="001A7485" w:rsidRPr="00F16A52" w:rsidRDefault="001A7485" w:rsidP="001A7485">
      <w:pPr>
        <w:pStyle w:val="affb"/>
        <w:numPr>
          <w:ilvl w:val="3"/>
          <w:numId w:val="40"/>
        </w:numPr>
        <w:ind w:left="0" w:firstLine="709"/>
        <w:jc w:val="both"/>
        <w:rPr>
          <w:szCs w:val="24"/>
        </w:rPr>
      </w:pPr>
      <w:r w:rsidRPr="00F16A52">
        <w:rPr>
          <w:szCs w:val="24"/>
        </w:rPr>
        <w:t>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14:paraId="08A95C8F" w14:textId="37498D90" w:rsidR="001A7485" w:rsidRPr="00F16A52" w:rsidRDefault="001A7485" w:rsidP="001A7485">
      <w:pPr>
        <w:pStyle w:val="affb"/>
        <w:numPr>
          <w:ilvl w:val="3"/>
          <w:numId w:val="40"/>
        </w:numPr>
        <w:ind w:left="0" w:firstLine="709"/>
        <w:jc w:val="both"/>
        <w:rPr>
          <w:szCs w:val="24"/>
        </w:rPr>
      </w:pPr>
      <w:r w:rsidRPr="00F16A52">
        <w:rPr>
          <w:szCs w:val="24"/>
        </w:rPr>
        <w:t xml:space="preserve">В случае, если для реализации решения о комплексном развитии территории требуется внесение изменений в генеральный план </w:t>
      </w:r>
      <w:r w:rsidR="00AB734C" w:rsidRPr="00F16A52">
        <w:t xml:space="preserve">Битковского </w:t>
      </w:r>
      <w:r w:rsidR="00786D74" w:rsidRPr="00F16A52">
        <w:t>сельсовета</w:t>
      </w:r>
      <w:r w:rsidRPr="00F16A52">
        <w:rPr>
          <w:szCs w:val="24"/>
        </w:rPr>
        <w:t xml:space="preserve"> по решению </w:t>
      </w:r>
      <w:r w:rsidR="004D405C" w:rsidRPr="00F16A52">
        <w:t xml:space="preserve">главы района – главы администрации </w:t>
      </w:r>
      <w:r w:rsidR="0033322F" w:rsidRPr="00F16A52">
        <w:t>Сузунского</w:t>
      </w:r>
      <w:r w:rsidR="004D405C" w:rsidRPr="00F16A52">
        <w:t xml:space="preserve"> района</w:t>
      </w:r>
      <w:r w:rsidR="004D405C" w:rsidRPr="00F16A52">
        <w:rPr>
          <w:szCs w:val="24"/>
        </w:rPr>
        <w:t xml:space="preserve"> </w:t>
      </w:r>
      <w:r w:rsidRPr="00F16A52">
        <w:rPr>
          <w:szCs w:val="24"/>
        </w:rPr>
        <w:t xml:space="preserve">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w:t>
      </w:r>
      <w:r w:rsidR="00AB734C" w:rsidRPr="00F16A52">
        <w:t xml:space="preserve">Битковского </w:t>
      </w:r>
      <w:r w:rsidR="00786D74" w:rsidRPr="00F16A52">
        <w:t>сельсовета</w:t>
      </w:r>
      <w:r w:rsidRPr="00F16A52">
        <w:rPr>
          <w:szCs w:val="24"/>
        </w:rPr>
        <w:t xml:space="preserve"> и по проекту документации по планировке территории, подлежащей комплексному развитию.</w:t>
      </w:r>
    </w:p>
    <w:p w14:paraId="645081E2" w14:textId="77777777" w:rsidR="001A7485" w:rsidRPr="00F16A52" w:rsidRDefault="001A7485" w:rsidP="001A7485">
      <w:pPr>
        <w:jc w:val="both"/>
        <w:rPr>
          <w:szCs w:val="24"/>
        </w:rPr>
      </w:pPr>
    </w:p>
    <w:p w14:paraId="7F93B42F" w14:textId="77777777" w:rsidR="001A7485" w:rsidRPr="00F16A52" w:rsidRDefault="001A7485" w:rsidP="001A7485">
      <w:pPr>
        <w:tabs>
          <w:tab w:val="left" w:pos="1134"/>
        </w:tabs>
        <w:ind w:left="708"/>
        <w:jc w:val="both"/>
        <w:rPr>
          <w:u w:color="FFFFFF"/>
        </w:rPr>
        <w:sectPr w:rsidR="001A7485" w:rsidRPr="00F16A52" w:rsidSect="008C5E6A">
          <w:pgSz w:w="11906" w:h="16838"/>
          <w:pgMar w:top="1418" w:right="850" w:bottom="1134" w:left="1701" w:header="708" w:footer="708" w:gutter="0"/>
          <w:cols w:space="720"/>
        </w:sectPr>
      </w:pPr>
    </w:p>
    <w:p w14:paraId="22D9F492" w14:textId="04BBD533" w:rsidR="00557935" w:rsidRPr="00F16A52" w:rsidRDefault="004A19BB" w:rsidP="004A19BB">
      <w:pPr>
        <w:pStyle w:val="2"/>
        <w:spacing w:after="240"/>
        <w:jc w:val="center"/>
        <w:rPr>
          <w:rFonts w:ascii="Times New Roman" w:hAnsi="Times New Roman"/>
          <w:bCs/>
          <w:i w:val="0"/>
          <w:color w:val="auto"/>
          <w:sz w:val="24"/>
          <w:szCs w:val="24"/>
        </w:rPr>
      </w:pPr>
      <w:bookmarkStart w:id="39" w:name="_Toc121227907"/>
      <w:r w:rsidRPr="00F16A52">
        <w:rPr>
          <w:rFonts w:ascii="Times New Roman" w:hAnsi="Times New Roman"/>
          <w:bCs/>
          <w:i w:val="0"/>
          <w:color w:val="auto"/>
          <w:sz w:val="24"/>
          <w:szCs w:val="24"/>
        </w:rPr>
        <w:lastRenderedPageBreak/>
        <w:t>ГЛАВА</w:t>
      </w:r>
      <w:r w:rsidR="00557935" w:rsidRPr="00F16A52">
        <w:rPr>
          <w:rFonts w:ascii="Times New Roman" w:hAnsi="Times New Roman"/>
          <w:bCs/>
          <w:i w:val="0"/>
          <w:color w:val="auto"/>
          <w:sz w:val="24"/>
          <w:szCs w:val="24"/>
        </w:rPr>
        <w:t xml:space="preserve"> </w:t>
      </w:r>
      <w:r w:rsidR="00EF4D24" w:rsidRPr="00F16A52">
        <w:rPr>
          <w:rFonts w:ascii="Times New Roman" w:hAnsi="Times New Roman"/>
          <w:bCs/>
          <w:i w:val="0"/>
          <w:color w:val="auto"/>
          <w:sz w:val="24"/>
          <w:szCs w:val="24"/>
          <w:lang w:val="en-US"/>
        </w:rPr>
        <w:t>VI</w:t>
      </w:r>
      <w:r w:rsidR="00557935" w:rsidRPr="00F16A52">
        <w:rPr>
          <w:rFonts w:ascii="Times New Roman" w:hAnsi="Times New Roman"/>
          <w:bCs/>
          <w:i w:val="0"/>
          <w:color w:val="auto"/>
          <w:sz w:val="24"/>
          <w:szCs w:val="24"/>
        </w:rPr>
        <w:t>. Положения о внесении изменений в правила землепользования и застройки</w:t>
      </w:r>
      <w:bookmarkEnd w:id="20"/>
      <w:bookmarkEnd w:id="39"/>
    </w:p>
    <w:p w14:paraId="4C922309" w14:textId="3AD85671" w:rsidR="00557554" w:rsidRPr="00F16A52" w:rsidRDefault="00557554" w:rsidP="0074599F">
      <w:pPr>
        <w:pStyle w:val="3"/>
        <w:keepLines/>
        <w:spacing w:after="240"/>
        <w:jc w:val="center"/>
        <w:rPr>
          <w:rFonts w:ascii="Times New Roman" w:eastAsiaTheme="majorEastAsia" w:hAnsi="Times New Roman" w:cstheme="majorBidi"/>
          <w:color w:val="auto"/>
          <w:sz w:val="24"/>
          <w:szCs w:val="24"/>
        </w:rPr>
      </w:pPr>
      <w:bookmarkStart w:id="40" w:name="_Toc101178769"/>
      <w:bookmarkStart w:id="41" w:name="_Toc121227908"/>
      <w:r w:rsidRPr="00F16A52">
        <w:rPr>
          <w:rFonts w:ascii="Times New Roman" w:eastAsiaTheme="majorEastAsia" w:hAnsi="Times New Roman" w:cstheme="majorBidi"/>
          <w:color w:val="auto"/>
          <w:sz w:val="24"/>
          <w:szCs w:val="24"/>
        </w:rPr>
        <w:t xml:space="preserve">Статья </w:t>
      </w:r>
      <w:r w:rsidR="00EF4D24" w:rsidRPr="00F16A52">
        <w:rPr>
          <w:rFonts w:ascii="Times New Roman" w:eastAsiaTheme="majorEastAsia" w:hAnsi="Times New Roman" w:cstheme="majorBidi"/>
          <w:color w:val="auto"/>
          <w:sz w:val="24"/>
          <w:szCs w:val="24"/>
        </w:rPr>
        <w:t>1</w:t>
      </w:r>
      <w:r w:rsidR="00CA2543" w:rsidRPr="00F16A52">
        <w:rPr>
          <w:rFonts w:ascii="Times New Roman" w:eastAsiaTheme="majorEastAsia" w:hAnsi="Times New Roman" w:cstheme="majorBidi"/>
          <w:color w:val="auto"/>
          <w:sz w:val="24"/>
          <w:szCs w:val="24"/>
        </w:rPr>
        <w:t>2</w:t>
      </w:r>
      <w:r w:rsidRPr="00F16A52">
        <w:rPr>
          <w:rFonts w:ascii="Times New Roman" w:eastAsiaTheme="majorEastAsia" w:hAnsi="Times New Roman" w:cstheme="majorBidi"/>
          <w:color w:val="auto"/>
          <w:sz w:val="24"/>
          <w:szCs w:val="24"/>
        </w:rPr>
        <w:t>. Порядок внесения изменений в правила землепользования и застройки</w:t>
      </w:r>
      <w:bookmarkEnd w:id="40"/>
      <w:bookmarkEnd w:id="41"/>
    </w:p>
    <w:p w14:paraId="1D56EB4F" w14:textId="77777777" w:rsidR="00557554" w:rsidRPr="00F16A52" w:rsidRDefault="00557554" w:rsidP="00557554">
      <w:pPr>
        <w:pStyle w:val="affb"/>
        <w:numPr>
          <w:ilvl w:val="6"/>
          <w:numId w:val="50"/>
        </w:numPr>
        <w:ind w:left="0" w:firstLine="709"/>
        <w:jc w:val="both"/>
      </w:pPr>
      <w:r w:rsidRPr="00F16A52">
        <w:t>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настоящей статьей.</w:t>
      </w:r>
    </w:p>
    <w:p w14:paraId="2A8E03C7" w14:textId="5965E5E8" w:rsidR="00557554" w:rsidRPr="00F16A52" w:rsidRDefault="00557554" w:rsidP="00557554">
      <w:pPr>
        <w:pStyle w:val="affb"/>
        <w:numPr>
          <w:ilvl w:val="0"/>
          <w:numId w:val="50"/>
        </w:numPr>
        <w:ind w:left="0" w:firstLine="709"/>
        <w:jc w:val="both"/>
      </w:pPr>
      <w:r w:rsidRPr="00F16A52">
        <w:t xml:space="preserve">Основаниями для рассмотрения администрацией </w:t>
      </w:r>
      <w:r w:rsidR="0033322F" w:rsidRPr="00F16A52">
        <w:t>Сузунского</w:t>
      </w:r>
      <w:r w:rsidRPr="00F16A52">
        <w:t xml:space="preserve"> района вопроса о внесении изменений в правила землепользования и застройки являются:</w:t>
      </w:r>
    </w:p>
    <w:p w14:paraId="2533A71C" w14:textId="7C0651BC" w:rsidR="00557554" w:rsidRPr="00F16A52" w:rsidRDefault="00557554" w:rsidP="00557554">
      <w:pPr>
        <w:ind w:firstLine="709"/>
        <w:jc w:val="both"/>
      </w:pPr>
      <w:r w:rsidRPr="00F16A52">
        <w:t xml:space="preserve">1) несоответствие правил землепользования и застройки генеральному плану </w:t>
      </w:r>
      <w:r w:rsidR="00AB734C" w:rsidRPr="00F16A52">
        <w:t xml:space="preserve">Битковского </w:t>
      </w:r>
      <w:r w:rsidR="00786D74" w:rsidRPr="00F16A52">
        <w:t>сельсовета</w:t>
      </w:r>
      <w:r w:rsidRPr="00F16A52">
        <w:t xml:space="preserve">, схеме территориального планирования </w:t>
      </w:r>
      <w:r w:rsidR="0033322F" w:rsidRPr="00F16A52">
        <w:t>Сузунского</w:t>
      </w:r>
      <w:r w:rsidRPr="00F16A52">
        <w:t xml:space="preserve"> района, возникшее в результате внесения в такие генеральные планы или схему территориального планирования </w:t>
      </w:r>
      <w:r w:rsidR="0033322F" w:rsidRPr="00F16A52">
        <w:t>Сузунского</w:t>
      </w:r>
      <w:r w:rsidRPr="00F16A52">
        <w:t xml:space="preserve"> района изменений;</w:t>
      </w:r>
    </w:p>
    <w:p w14:paraId="499EB164" w14:textId="0BFB7C4F" w:rsidR="00557554" w:rsidRPr="00F16A52" w:rsidRDefault="00557554" w:rsidP="00557554">
      <w:pPr>
        <w:ind w:firstLine="709"/>
        <w:jc w:val="both"/>
      </w:pPr>
      <w:r w:rsidRPr="00F16A52">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w:t>
      </w:r>
      <w:r w:rsidR="00AB734C" w:rsidRPr="00F16A52">
        <w:t xml:space="preserve">Битковского </w:t>
      </w:r>
      <w:r w:rsidR="00786D74" w:rsidRPr="00F16A52">
        <w:t>сельсовета</w:t>
      </w:r>
      <w:r w:rsidRPr="00F16A52">
        <w:t>, межселенной территории;</w:t>
      </w:r>
    </w:p>
    <w:p w14:paraId="68082976" w14:textId="77777777" w:rsidR="00557554" w:rsidRPr="00F16A52" w:rsidRDefault="00557554" w:rsidP="00557554">
      <w:pPr>
        <w:ind w:firstLine="709"/>
        <w:jc w:val="both"/>
      </w:pPr>
      <w:r w:rsidRPr="00F16A52">
        <w:t>2) поступление предложений об изменении границ территориальных зон, изменении градостроительных регламентов;</w:t>
      </w:r>
    </w:p>
    <w:p w14:paraId="1C2B6F6F" w14:textId="77777777" w:rsidR="00557554" w:rsidRPr="00F16A52" w:rsidRDefault="00557554" w:rsidP="00557554">
      <w:pPr>
        <w:ind w:firstLine="709"/>
        <w:jc w:val="both"/>
      </w:pPr>
      <w:r w:rsidRPr="00F16A52">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495EA773" w14:textId="77777777" w:rsidR="00557554" w:rsidRPr="00F16A52" w:rsidRDefault="00557554" w:rsidP="00557554">
      <w:pPr>
        <w:ind w:firstLine="709"/>
        <w:jc w:val="both"/>
      </w:pPr>
      <w:r w:rsidRPr="00F16A52">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4F4AD479" w14:textId="77777777" w:rsidR="00557554" w:rsidRPr="00F16A52" w:rsidRDefault="00557554" w:rsidP="00557554">
      <w:pPr>
        <w:ind w:firstLine="709"/>
        <w:jc w:val="both"/>
      </w:pPr>
      <w:r w:rsidRPr="00F16A52">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04C5FCCE" w14:textId="77777777" w:rsidR="00557554" w:rsidRPr="00F16A52" w:rsidRDefault="00557554" w:rsidP="00557554">
      <w:pPr>
        <w:ind w:firstLine="709"/>
        <w:jc w:val="both"/>
      </w:pPr>
      <w:r w:rsidRPr="00F16A52">
        <w:t>6) принятие решения о комплексном развитии территории;</w:t>
      </w:r>
    </w:p>
    <w:p w14:paraId="3A800BF4" w14:textId="2C3E07C2" w:rsidR="00557554" w:rsidRPr="00F16A52" w:rsidRDefault="00557554" w:rsidP="00557554">
      <w:pPr>
        <w:ind w:firstLine="709"/>
        <w:jc w:val="both"/>
      </w:pPr>
      <w:r w:rsidRPr="00F16A52">
        <w:t xml:space="preserve">7) обнаружение мест захоронений погибших при защите Отечества, расположенных в границах </w:t>
      </w:r>
      <w:r w:rsidR="00AB734C" w:rsidRPr="00F16A52">
        <w:t xml:space="preserve">Битковского </w:t>
      </w:r>
      <w:r w:rsidR="00786D74" w:rsidRPr="00F16A52">
        <w:t>сельсовета</w:t>
      </w:r>
      <w:r w:rsidRPr="00F16A52">
        <w:t>.</w:t>
      </w:r>
    </w:p>
    <w:p w14:paraId="5D57746B" w14:textId="77777777" w:rsidR="00557554" w:rsidRPr="00F16A52" w:rsidRDefault="00557554" w:rsidP="000423A1">
      <w:pPr>
        <w:pStyle w:val="affb"/>
        <w:numPr>
          <w:ilvl w:val="0"/>
          <w:numId w:val="50"/>
        </w:numPr>
        <w:ind w:left="0" w:firstLine="709"/>
        <w:jc w:val="both"/>
      </w:pPr>
      <w:r w:rsidRPr="00F16A52">
        <w:t>Предложения о внесении изменений в правила землепользования и застройки в Комиссию направляются:</w:t>
      </w:r>
    </w:p>
    <w:p w14:paraId="7F1A1278" w14:textId="77777777" w:rsidR="00557554" w:rsidRPr="00F16A52" w:rsidRDefault="00557554" w:rsidP="00557554">
      <w:pPr>
        <w:ind w:firstLine="709"/>
        <w:jc w:val="both"/>
      </w:pPr>
      <w:r w:rsidRPr="00F16A52">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2643917D" w14:textId="60AB0805" w:rsidR="00557554" w:rsidRPr="00F16A52" w:rsidRDefault="00557554" w:rsidP="00557554">
      <w:pPr>
        <w:ind w:firstLine="709"/>
        <w:jc w:val="both"/>
      </w:pPr>
      <w:r w:rsidRPr="00F16A52">
        <w:t xml:space="preserve">2) органами исполнительной власти </w:t>
      </w:r>
      <w:r w:rsidR="00786D74" w:rsidRPr="00F16A52">
        <w:t>Новосибирской области</w:t>
      </w:r>
      <w:r w:rsidRPr="00F16A52">
        <w:t xml:space="preserve">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093120AF" w14:textId="04DA8367" w:rsidR="00557554" w:rsidRPr="00F16A52" w:rsidRDefault="00557554" w:rsidP="00557554">
      <w:pPr>
        <w:ind w:firstLine="709"/>
        <w:jc w:val="both"/>
      </w:pPr>
      <w:r w:rsidRPr="00F16A52">
        <w:t xml:space="preserve">3) администрацией </w:t>
      </w:r>
      <w:r w:rsidR="0033322F" w:rsidRPr="00F16A52">
        <w:t>Сузунского</w:t>
      </w:r>
      <w:r w:rsidRPr="00F16A52">
        <w:t xml:space="preserve">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3CBF9CDC" w14:textId="18800DFE" w:rsidR="00557554" w:rsidRPr="00F16A52" w:rsidRDefault="00557554" w:rsidP="00557554">
      <w:pPr>
        <w:ind w:firstLine="709"/>
        <w:jc w:val="both"/>
      </w:pPr>
      <w:r w:rsidRPr="00F16A52">
        <w:lastRenderedPageBreak/>
        <w:t xml:space="preserve">4) администрацией </w:t>
      </w:r>
      <w:r w:rsidR="0033322F" w:rsidRPr="00F16A52">
        <w:t>Сузунского</w:t>
      </w:r>
      <w:r w:rsidRPr="00F16A52">
        <w:t xml:space="preserve"> района в случаях, если необходимо совершенствовать порядок регулирования землепользования и застройки на соответствующих территории </w:t>
      </w:r>
      <w:r w:rsidR="00AB734C" w:rsidRPr="00F16A52">
        <w:t xml:space="preserve">Битковского </w:t>
      </w:r>
      <w:r w:rsidR="00786D74" w:rsidRPr="00F16A52">
        <w:t>сельсовета</w:t>
      </w:r>
      <w:r w:rsidRPr="00F16A52">
        <w:t>, межселенных территориях;</w:t>
      </w:r>
    </w:p>
    <w:p w14:paraId="1DF1821C" w14:textId="0030D219" w:rsidR="00557554" w:rsidRPr="00F16A52" w:rsidRDefault="00557554" w:rsidP="00557554">
      <w:pPr>
        <w:ind w:firstLine="709"/>
        <w:jc w:val="both"/>
      </w:pPr>
      <w:r w:rsidRPr="00F16A52">
        <w:t xml:space="preserve">4.1) администрацией </w:t>
      </w:r>
      <w:r w:rsidR="0033322F" w:rsidRPr="00F16A52">
        <w:t>Сузунского</w:t>
      </w:r>
      <w:r w:rsidRPr="00F16A52">
        <w:t xml:space="preserve"> района в случаях обнаружения мест захоронений погибших при защите Отечества, расположенных в границах </w:t>
      </w:r>
      <w:r w:rsidR="00AB734C" w:rsidRPr="00F16A52">
        <w:t xml:space="preserve">Битковского </w:t>
      </w:r>
      <w:r w:rsidR="00786D74" w:rsidRPr="00F16A52">
        <w:t>сельсовета</w:t>
      </w:r>
      <w:r w:rsidRPr="00F16A52">
        <w:t>;</w:t>
      </w:r>
    </w:p>
    <w:p w14:paraId="55192C03" w14:textId="77777777" w:rsidR="00557554" w:rsidRPr="00F16A52" w:rsidRDefault="00557554" w:rsidP="00557554">
      <w:pPr>
        <w:ind w:firstLine="709"/>
        <w:jc w:val="both"/>
      </w:pPr>
      <w:r w:rsidRPr="00F16A52">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41BA3FA3" w14:textId="77777777" w:rsidR="00557554" w:rsidRPr="00F16A52" w:rsidRDefault="00557554" w:rsidP="00557554">
      <w:pPr>
        <w:ind w:firstLine="709"/>
        <w:jc w:val="both"/>
      </w:pPr>
      <w:r w:rsidRPr="00F16A52">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14:paraId="323AA011" w14:textId="3E10A686" w:rsidR="005C6FF6" w:rsidRPr="00F16A52" w:rsidRDefault="00557554" w:rsidP="00557554">
      <w:pPr>
        <w:ind w:firstLine="709"/>
        <w:jc w:val="both"/>
      </w:pPr>
      <w:r w:rsidRPr="00F16A52">
        <w:t xml:space="preserve">7) </w:t>
      </w:r>
      <w:r w:rsidR="005C6FF6" w:rsidRPr="00F16A52">
        <w:t xml:space="preserve">высшим исполнительным органом государственной Новосибирской области, администрацией </w:t>
      </w:r>
      <w:r w:rsidR="0033322F" w:rsidRPr="00F16A52">
        <w:t>Сузунского</w:t>
      </w:r>
      <w:r w:rsidR="005C6FF6" w:rsidRPr="00F16A52">
        <w:t xml:space="preserve"> района,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Новосибирской областью, администрацией </w:t>
      </w:r>
      <w:r w:rsidR="0033322F" w:rsidRPr="00F16A52">
        <w:t>Сузунского</w:t>
      </w:r>
      <w:r w:rsidR="005C6FF6" w:rsidRPr="00F16A52">
        <w:t xml:space="preserve"> района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Новосибирской области, </w:t>
      </w:r>
      <w:r w:rsidR="00AB734C" w:rsidRPr="00F16A52">
        <w:t xml:space="preserve">Битковского </w:t>
      </w:r>
      <w:r w:rsidR="005C6FF6" w:rsidRPr="00F16A52">
        <w:t>сельсовета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Новосибирской областью), либо лицом, с которым заключен договор о комплексном развитии территории в целях реализации решения о комплексном развитии территории</w:t>
      </w:r>
    </w:p>
    <w:p w14:paraId="1E663B4D" w14:textId="375C5F63" w:rsidR="00557554" w:rsidRPr="00F16A52" w:rsidRDefault="00557554" w:rsidP="00557554">
      <w:pPr>
        <w:ind w:firstLine="709"/>
        <w:jc w:val="both"/>
      </w:pPr>
      <w:r w:rsidRPr="00F16A52">
        <w:t xml:space="preserve">3.1. В случае, если правилами землепользования и застройки не обеспечена в соответствии с частью 3.1 статьи 31 Градостроительного кодекса Российской Федерации возможность размещения на территориях </w:t>
      </w:r>
      <w:r w:rsidR="00AB734C" w:rsidRPr="00F16A52">
        <w:t xml:space="preserve">Битковского </w:t>
      </w:r>
      <w:r w:rsidR="00786D74" w:rsidRPr="00F16A52">
        <w:t>сельсовета</w:t>
      </w:r>
      <w:r w:rsidRPr="00F16A52">
        <w:t xml:space="preserve">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w:t>
      </w:r>
      <w:r w:rsidR="00786D74" w:rsidRPr="00F16A52">
        <w:t>Новосибирской области</w:t>
      </w:r>
      <w:r w:rsidRPr="00F16A52">
        <w:t xml:space="preserve">, администрация </w:t>
      </w:r>
      <w:r w:rsidR="0033322F" w:rsidRPr="00F16A52">
        <w:t>Сузунского</w:t>
      </w:r>
      <w:r w:rsidRPr="00F16A52">
        <w:t xml:space="preserve"> района направляют </w:t>
      </w:r>
      <w:r w:rsidR="004D405C" w:rsidRPr="00F16A52">
        <w:t xml:space="preserve">главе района – главе администрации </w:t>
      </w:r>
      <w:r w:rsidR="0033322F" w:rsidRPr="00F16A52">
        <w:t>Сузунского</w:t>
      </w:r>
      <w:r w:rsidR="004D405C" w:rsidRPr="00F16A52">
        <w:t xml:space="preserve"> района</w:t>
      </w:r>
      <w:r w:rsidR="00866677" w:rsidRPr="00F16A52">
        <w:t xml:space="preserve"> </w:t>
      </w:r>
      <w:r w:rsidRPr="00F16A52">
        <w:t>требование о внесении изменений в правила землепользования и застройки в целях обеспечения размещения указанных объектов.</w:t>
      </w:r>
    </w:p>
    <w:p w14:paraId="52FDBF1B" w14:textId="2FB0B9AB" w:rsidR="00557554" w:rsidRPr="00F16A52" w:rsidRDefault="00557554" w:rsidP="00557554">
      <w:pPr>
        <w:ind w:firstLine="709"/>
        <w:jc w:val="both"/>
      </w:pPr>
      <w:r w:rsidRPr="00F16A52">
        <w:t xml:space="preserve">3.2. В случае, предусмотренном частью 3.1 настоящей статьи, </w:t>
      </w:r>
      <w:r w:rsidR="004D405C" w:rsidRPr="00F16A52">
        <w:t xml:space="preserve">глава района – глава администрации </w:t>
      </w:r>
      <w:r w:rsidR="0033322F" w:rsidRPr="00F16A52">
        <w:t>Сузунского</w:t>
      </w:r>
      <w:r w:rsidR="004D405C" w:rsidRPr="00F16A52">
        <w:t xml:space="preserve"> района </w:t>
      </w:r>
      <w:r w:rsidRPr="00F16A52">
        <w:t>обеспечива</w:t>
      </w:r>
      <w:r w:rsidR="004D405C" w:rsidRPr="00F16A52">
        <w:t>ет</w:t>
      </w:r>
      <w:r w:rsidRPr="00F16A52">
        <w:t xml:space="preserve"> внесение изменений в правила землепользования и застройки в течение тридцати дней со дня </w:t>
      </w:r>
      <w:r w:rsidR="005C6FF6" w:rsidRPr="00F16A52">
        <w:t>получения,</w:t>
      </w:r>
      <w:r w:rsidRPr="00F16A52">
        <w:t xml:space="preserve"> указанного в части 3.1 настоящей статьи требования.</w:t>
      </w:r>
    </w:p>
    <w:p w14:paraId="6B99493F" w14:textId="77777777" w:rsidR="00557554" w:rsidRPr="00F16A52" w:rsidRDefault="00557554" w:rsidP="00557554">
      <w:pPr>
        <w:ind w:firstLine="709"/>
        <w:jc w:val="both"/>
      </w:pPr>
      <w:r w:rsidRPr="00F16A52">
        <w:t xml:space="preserve">3.3. В целях внесения изменений в правила землепользования и застройки в случаях, предусмотренных пунктами 3 - 6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w:t>
      </w:r>
      <w:r w:rsidRPr="00F16A52">
        <w:lastRenderedPageBreak/>
        <w:t>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14:paraId="729BD8F0" w14:textId="77777777" w:rsidR="00557554" w:rsidRPr="00F16A52" w:rsidRDefault="00557554" w:rsidP="00557554">
      <w:pPr>
        <w:ind w:firstLine="709"/>
        <w:jc w:val="both"/>
      </w:pPr>
      <w:r w:rsidRPr="00F16A52">
        <w:t>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Градостроительного кодекса Российской Федерации,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5FDE747C" w14:textId="1B7353C9" w:rsidR="00557554" w:rsidRPr="00F16A52" w:rsidRDefault="00557554" w:rsidP="00557554">
      <w:pPr>
        <w:ind w:firstLine="709"/>
        <w:jc w:val="both"/>
      </w:pPr>
      <w:r w:rsidRPr="00F16A52">
        <w:t xml:space="preserve">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w:t>
      </w:r>
      <w:r w:rsidR="00AB734C" w:rsidRPr="00F16A52">
        <w:t xml:space="preserve">Битковского </w:t>
      </w:r>
      <w:r w:rsidR="00786D74" w:rsidRPr="00F16A52">
        <w:t>сельсовета</w:t>
      </w:r>
      <w:r w:rsidRPr="00F16A52">
        <w:t>,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14:paraId="74279847" w14:textId="1E5B51D8" w:rsidR="00557554" w:rsidRPr="00F16A52" w:rsidRDefault="00557554" w:rsidP="00557554">
      <w:pPr>
        <w:ind w:firstLine="709"/>
        <w:jc w:val="both"/>
      </w:pPr>
      <w:r w:rsidRPr="00F16A52">
        <w:t xml:space="preserve">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004D405C" w:rsidRPr="00F16A52">
        <w:t xml:space="preserve">главе района – главе администрации </w:t>
      </w:r>
      <w:r w:rsidR="0033322F" w:rsidRPr="00F16A52">
        <w:t>Сузунского</w:t>
      </w:r>
      <w:r w:rsidR="004D405C" w:rsidRPr="00F16A52">
        <w:t xml:space="preserve"> района</w:t>
      </w:r>
      <w:r w:rsidRPr="00F16A52">
        <w:t>.</w:t>
      </w:r>
    </w:p>
    <w:p w14:paraId="2E09D6D4" w14:textId="77777777" w:rsidR="00557554" w:rsidRPr="00F16A52" w:rsidRDefault="00557554" w:rsidP="00557554">
      <w:pPr>
        <w:ind w:firstLine="709"/>
        <w:jc w:val="both"/>
      </w:pPr>
      <w:r w:rsidRPr="00F16A52">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14:paraId="4A834062" w14:textId="5E2AD254" w:rsidR="00557554" w:rsidRPr="00F16A52" w:rsidRDefault="00557554" w:rsidP="00557554">
      <w:pPr>
        <w:ind w:firstLine="709"/>
        <w:jc w:val="both"/>
      </w:pPr>
      <w:r w:rsidRPr="00F16A52">
        <w:t xml:space="preserve">5. </w:t>
      </w:r>
      <w:r w:rsidR="004D405C" w:rsidRPr="00F16A52">
        <w:t xml:space="preserve">Главе района – главе администрации </w:t>
      </w:r>
      <w:r w:rsidR="0033322F" w:rsidRPr="00F16A52">
        <w:t>Сузунского</w:t>
      </w:r>
      <w:r w:rsidR="004D405C" w:rsidRPr="00F16A52">
        <w:t xml:space="preserve"> района </w:t>
      </w:r>
      <w:r w:rsidRPr="00F16A52">
        <w:t>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2849C060" w14:textId="1E8DF3DB" w:rsidR="00557554" w:rsidRPr="00F16A52" w:rsidRDefault="00557554" w:rsidP="00557554">
      <w:pPr>
        <w:ind w:firstLine="709"/>
        <w:jc w:val="both"/>
      </w:pPr>
      <w:r w:rsidRPr="00F16A52">
        <w:t xml:space="preserve">5.1. В случае, если утверждение изменений в правила землепользования и застройки осуществляется </w:t>
      </w:r>
      <w:r w:rsidR="004D405C" w:rsidRPr="00F16A52">
        <w:t>Советом депутатов</w:t>
      </w:r>
      <w:r w:rsidRPr="00F16A52">
        <w:t xml:space="preserve">, проект о внесении изменений в правила землепользования и застройки, направленный в </w:t>
      </w:r>
      <w:r w:rsidR="007D377D" w:rsidRPr="00F16A52">
        <w:t>Совет депутатов</w:t>
      </w:r>
      <w:r w:rsidRPr="00F16A52">
        <w:t>, подлежит рассмотрению на заседании указанного органа не позднее дня проведения заседания, следующего за ближайшим заседанием.</w:t>
      </w:r>
    </w:p>
    <w:p w14:paraId="3065F55F" w14:textId="38E79259" w:rsidR="00557554" w:rsidRPr="00F16A52" w:rsidRDefault="00557554" w:rsidP="00557554">
      <w:pPr>
        <w:ind w:firstLine="709"/>
        <w:jc w:val="both"/>
      </w:pPr>
      <w:r w:rsidRPr="00F16A52">
        <w:t xml:space="preserve">6. </w:t>
      </w:r>
      <w:r w:rsidR="004D405C" w:rsidRPr="00F16A52">
        <w:t xml:space="preserve">Глава района – глава администрации </w:t>
      </w:r>
      <w:r w:rsidR="0033322F" w:rsidRPr="00F16A52">
        <w:t>Сузунского</w:t>
      </w:r>
      <w:r w:rsidR="004D405C" w:rsidRPr="00F16A52">
        <w:t xml:space="preserve"> района </w:t>
      </w:r>
      <w:r w:rsidRPr="00F16A52">
        <w:t xml:space="preserve">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w:t>
      </w:r>
      <w:r w:rsidR="004D405C" w:rsidRPr="00F16A52">
        <w:t xml:space="preserve">главой района – главой администрации </w:t>
      </w:r>
      <w:r w:rsidR="0033322F" w:rsidRPr="00F16A52">
        <w:t>Сузунского</w:t>
      </w:r>
      <w:r w:rsidR="004D405C" w:rsidRPr="00F16A52">
        <w:t xml:space="preserve"> района </w:t>
      </w:r>
      <w:r w:rsidRPr="00F16A52">
        <w:t>в суд.</w:t>
      </w:r>
    </w:p>
    <w:p w14:paraId="528316D3" w14:textId="482A7B3C" w:rsidR="00557554" w:rsidRPr="00F16A52" w:rsidRDefault="00557554" w:rsidP="00557554">
      <w:pPr>
        <w:ind w:firstLine="709"/>
        <w:jc w:val="both"/>
      </w:pPr>
      <w:r w:rsidRPr="00F16A52">
        <w:t xml:space="preserve">7. Со дня поступления в администрацию </w:t>
      </w:r>
      <w:r w:rsidR="0033322F" w:rsidRPr="00F16A52">
        <w:t>Сузунского</w:t>
      </w:r>
      <w:r w:rsidRPr="00F16A52">
        <w:t xml:space="preserve"> района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w:t>
      </w:r>
      <w:r w:rsidR="0033322F" w:rsidRPr="00F16A52">
        <w:lastRenderedPageBreak/>
        <w:t>Сузунского</w:t>
      </w:r>
      <w:r w:rsidRPr="00F16A52">
        <w:t xml:space="preserve"> района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0A0F8A47" w14:textId="31A2152C" w:rsidR="00557554" w:rsidRPr="00F16A52" w:rsidRDefault="00557554" w:rsidP="00557554">
      <w:pPr>
        <w:ind w:firstLine="709"/>
        <w:jc w:val="both"/>
      </w:pPr>
      <w:r w:rsidRPr="00F16A52">
        <w:t xml:space="preserve">8. В случаях, предусмотренных пунктами 3 - 5 части 2 настоящей статьи, исполнительный орган государственной власти или администрация </w:t>
      </w:r>
      <w:r w:rsidR="0033322F" w:rsidRPr="00F16A52">
        <w:t>Сузунского</w:t>
      </w:r>
      <w:r w:rsidRPr="00F16A52">
        <w:t xml:space="preserve"> района,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w:t>
      </w:r>
      <w:r w:rsidR="004D405C" w:rsidRPr="00F16A52">
        <w:t xml:space="preserve">главе района – главе администрации </w:t>
      </w:r>
      <w:r w:rsidR="0033322F" w:rsidRPr="00F16A52">
        <w:t>Сузунского</w:t>
      </w:r>
      <w:r w:rsidR="004D405C" w:rsidRPr="00F16A52">
        <w:t xml:space="preserve"> района </w:t>
      </w:r>
      <w:r w:rsidRPr="00F16A52">
        <w:t>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11386F4E" w14:textId="1F0E2E1D" w:rsidR="00557554" w:rsidRPr="00F16A52" w:rsidRDefault="00557554" w:rsidP="00557554">
      <w:pPr>
        <w:ind w:firstLine="709"/>
        <w:jc w:val="both"/>
      </w:pPr>
      <w:r w:rsidRPr="00F16A52">
        <w:t xml:space="preserve">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w:t>
      </w:r>
      <w:r w:rsidR="004D405C" w:rsidRPr="00F16A52">
        <w:t xml:space="preserve">глава района – глава администрации </w:t>
      </w:r>
      <w:r w:rsidR="0033322F" w:rsidRPr="00F16A52">
        <w:t>Сузунского</w:t>
      </w:r>
      <w:r w:rsidR="004D405C" w:rsidRPr="00F16A52">
        <w:t xml:space="preserve"> района</w:t>
      </w:r>
      <w:r w:rsidR="00866677" w:rsidRPr="00F16A52">
        <w:rPr>
          <w:bCs/>
          <w:color w:val="auto"/>
          <w:spacing w:val="-1"/>
          <w:szCs w:val="24"/>
        </w:rPr>
        <w:t xml:space="preserve"> </w:t>
      </w:r>
      <w:r w:rsidRPr="00F16A52">
        <w:t>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14:paraId="3D12CEF0" w14:textId="674A43F3" w:rsidR="00557554" w:rsidRPr="002455E4" w:rsidRDefault="00557554" w:rsidP="00557554">
      <w:pPr>
        <w:ind w:firstLine="709"/>
        <w:jc w:val="both"/>
      </w:pPr>
      <w:r w:rsidRPr="00F16A52">
        <w:t>10.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sectPr w:rsidR="00557554" w:rsidRPr="002455E4" w:rsidSect="003E20DE">
      <w:pgSz w:w="11906" w:h="16838"/>
      <w:pgMar w:top="1418"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9B961" w14:textId="77777777" w:rsidR="00C736E9" w:rsidRDefault="00C736E9">
      <w:r>
        <w:separator/>
      </w:r>
    </w:p>
  </w:endnote>
  <w:endnote w:type="continuationSeparator" w:id="0">
    <w:p w14:paraId="60AE682D" w14:textId="77777777" w:rsidR="00C736E9" w:rsidRDefault="00C73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6513043"/>
      <w:docPartObj>
        <w:docPartGallery w:val="Page Numbers (Bottom of Page)"/>
        <w:docPartUnique/>
      </w:docPartObj>
    </w:sdtPr>
    <w:sdtEndPr/>
    <w:sdtContent>
      <w:p w14:paraId="0614FE92" w14:textId="7BFF6F8B" w:rsidR="00FF489C" w:rsidRDefault="00FF489C" w:rsidP="00CC3788">
        <w:pPr>
          <w:pStyle w:val="af8"/>
          <w:jc w:val="right"/>
        </w:pPr>
        <w:r>
          <w:fldChar w:fldCharType="begin"/>
        </w:r>
        <w:r>
          <w:instrText>PAGE   \* MERGEFORMAT</w:instrText>
        </w:r>
        <w:r>
          <w:fldChar w:fldCharType="separate"/>
        </w:r>
        <w:r w:rsidR="002D5523">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7743960"/>
      <w:docPartObj>
        <w:docPartGallery w:val="Page Numbers (Bottom of Page)"/>
        <w:docPartUnique/>
      </w:docPartObj>
    </w:sdtPr>
    <w:sdtEndPr/>
    <w:sdtContent>
      <w:p w14:paraId="7BF51B23" w14:textId="77777777" w:rsidR="00FF489C" w:rsidRDefault="00FF489C" w:rsidP="00CC3788">
        <w:pPr>
          <w:pStyle w:val="af8"/>
          <w:jc w:val="right"/>
        </w:pPr>
        <w:r>
          <w:fldChar w:fldCharType="begin"/>
        </w:r>
        <w:r>
          <w:instrText>PAGE   \* MERGEFORMAT</w:instrText>
        </w:r>
        <w:r>
          <w:fldChar w:fldCharType="separate"/>
        </w:r>
        <w:r w:rsidR="002D5523">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A8119" w14:textId="77777777" w:rsidR="00C736E9" w:rsidRDefault="00C736E9">
      <w:r>
        <w:separator/>
      </w:r>
    </w:p>
  </w:footnote>
  <w:footnote w:type="continuationSeparator" w:id="0">
    <w:p w14:paraId="53A064B6" w14:textId="77777777" w:rsidR="00C736E9" w:rsidRDefault="00C73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120" w14:textId="2E919FF8" w:rsidR="003A3082" w:rsidRDefault="003A3082" w:rsidP="003A3082">
    <w:pPr>
      <w:pStyle w:val="af4"/>
      <w:jc w:val="center"/>
      <w:rPr>
        <w:sz w:val="20"/>
      </w:rPr>
    </w:pPr>
    <w:r>
      <w:rPr>
        <w:sz w:val="20"/>
      </w:rPr>
      <w:t>П</w:t>
    </w:r>
    <w:r w:rsidRPr="0098708B">
      <w:rPr>
        <w:sz w:val="20"/>
      </w:rPr>
      <w:t xml:space="preserve">равила землепользования и застройки </w:t>
    </w:r>
    <w:r w:rsidR="0033322F">
      <w:rPr>
        <w:sz w:val="20"/>
      </w:rPr>
      <w:t>Маюровского</w:t>
    </w:r>
    <w:r w:rsidRPr="003A3082">
      <w:rPr>
        <w:sz w:val="20"/>
      </w:rPr>
      <w:t xml:space="preserve"> сельсовета </w:t>
    </w:r>
  </w:p>
  <w:p w14:paraId="15DE3667" w14:textId="54263987" w:rsidR="003A3082" w:rsidRDefault="0033322F" w:rsidP="003A3082">
    <w:pPr>
      <w:pStyle w:val="af4"/>
      <w:jc w:val="center"/>
    </w:pPr>
    <w:r>
      <w:rPr>
        <w:sz w:val="20"/>
      </w:rPr>
      <w:t>Сузунского</w:t>
    </w:r>
    <w:r w:rsidR="003A3082" w:rsidRPr="003A3082">
      <w:rPr>
        <w:sz w:val="20"/>
      </w:rPr>
      <w:t xml:space="preserve"> района Новосибирской области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8FEEA" w14:textId="4B4B8B9B" w:rsidR="003A3082" w:rsidRDefault="003A3082" w:rsidP="003A3082">
    <w:pPr>
      <w:pStyle w:val="af4"/>
      <w:jc w:val="center"/>
      <w:rPr>
        <w:sz w:val="20"/>
      </w:rPr>
    </w:pPr>
    <w:r>
      <w:rPr>
        <w:sz w:val="20"/>
      </w:rPr>
      <w:t>П</w:t>
    </w:r>
    <w:r w:rsidRPr="0098708B">
      <w:rPr>
        <w:sz w:val="20"/>
      </w:rPr>
      <w:t xml:space="preserve">равила землепользования и застройки </w:t>
    </w:r>
    <w:r w:rsidR="00AB734C" w:rsidRPr="00AB734C">
      <w:rPr>
        <w:sz w:val="20"/>
      </w:rPr>
      <w:t xml:space="preserve">Битковского </w:t>
    </w:r>
    <w:r w:rsidRPr="003A3082">
      <w:rPr>
        <w:sz w:val="20"/>
      </w:rPr>
      <w:t xml:space="preserve">сельсовета </w:t>
    </w:r>
  </w:p>
  <w:p w14:paraId="30880F48" w14:textId="36F5DBDF" w:rsidR="003A3082" w:rsidRDefault="0033322F" w:rsidP="003A3082">
    <w:pPr>
      <w:pStyle w:val="af4"/>
      <w:jc w:val="center"/>
    </w:pPr>
    <w:r>
      <w:rPr>
        <w:sz w:val="20"/>
      </w:rPr>
      <w:t>Сузунского</w:t>
    </w:r>
    <w:r w:rsidR="003A3082" w:rsidRPr="003A3082">
      <w:rPr>
        <w:sz w:val="20"/>
      </w:rPr>
      <w:t xml:space="preserve"> района Новосибирской области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F32A8"/>
    <w:multiLevelType w:val="multilevel"/>
    <w:tmpl w:val="D1321570"/>
    <w:lvl w:ilvl="0">
      <w:start w:val="1"/>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suff w:val="space"/>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suff w:val="space"/>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 w15:restartNumberingAfterBreak="0">
    <w:nsid w:val="06080D04"/>
    <w:multiLevelType w:val="multilevel"/>
    <w:tmpl w:val="B53AF8CE"/>
    <w:lvl w:ilvl="0">
      <w:start w:val="1"/>
      <w:numFmt w:val="decimal"/>
      <w:suff w:val="space"/>
      <w:lvlText w:val="%1."/>
      <w:lvlJc w:val="left"/>
      <w:pPr>
        <w:ind w:left="2771" w:hanging="360"/>
      </w:pPr>
      <w:rPr>
        <w:rFonts w:hint="default"/>
      </w:rPr>
    </w:lvl>
    <w:lvl w:ilvl="1">
      <w:start w:val="1"/>
      <w:numFmt w:val="decimal"/>
      <w:suff w:val="space"/>
      <w:lvlText w:val="%2."/>
      <w:lvlJc w:val="left"/>
      <w:pPr>
        <w:ind w:left="2771"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3491" w:hanging="1080"/>
      </w:pPr>
      <w:rPr>
        <w:rFonts w:hint="default"/>
      </w:rPr>
    </w:lvl>
    <w:lvl w:ilvl="5">
      <w:start w:val="1"/>
      <w:numFmt w:val="decimal"/>
      <w:lvlText w:val="%1.%2.%3.%4.%5.%6."/>
      <w:lvlJc w:val="left"/>
      <w:pPr>
        <w:ind w:left="3491" w:hanging="1080"/>
      </w:pPr>
      <w:rPr>
        <w:rFonts w:hint="default"/>
      </w:rPr>
    </w:lvl>
    <w:lvl w:ilvl="6">
      <w:start w:val="1"/>
      <w:numFmt w:val="decimal"/>
      <w:lvlText w:val="%1.%2.%3.%4.%5.%6.%7."/>
      <w:lvlJc w:val="left"/>
      <w:pPr>
        <w:ind w:left="3851" w:hanging="1440"/>
      </w:pPr>
      <w:rPr>
        <w:rFonts w:hint="default"/>
      </w:rPr>
    </w:lvl>
    <w:lvl w:ilvl="7">
      <w:start w:val="1"/>
      <w:numFmt w:val="decimal"/>
      <w:lvlText w:val="%1.%2.%3.%4.%5.%6.%7.%8."/>
      <w:lvlJc w:val="left"/>
      <w:pPr>
        <w:ind w:left="3851" w:hanging="1440"/>
      </w:pPr>
      <w:rPr>
        <w:rFonts w:hint="default"/>
      </w:rPr>
    </w:lvl>
    <w:lvl w:ilvl="8">
      <w:start w:val="1"/>
      <w:numFmt w:val="decimal"/>
      <w:lvlText w:val="%1.%2.%3.%4.%5.%6.%7.%8.%9."/>
      <w:lvlJc w:val="left"/>
      <w:pPr>
        <w:ind w:left="4211" w:hanging="1800"/>
      </w:pPr>
      <w:rPr>
        <w:rFonts w:hint="default"/>
      </w:rPr>
    </w:lvl>
  </w:abstractNum>
  <w:abstractNum w:abstractNumId="2" w15:restartNumberingAfterBreak="0">
    <w:nsid w:val="07BF5B7A"/>
    <w:multiLevelType w:val="multilevel"/>
    <w:tmpl w:val="43B83C2C"/>
    <w:lvl w:ilvl="0">
      <w:start w:val="1"/>
      <w:numFmt w:val="decimal"/>
      <w:suff w:val="space"/>
      <w:lvlText w:val="%1."/>
      <w:lvlJc w:val="left"/>
      <w:pPr>
        <w:ind w:left="1069" w:hanging="360"/>
      </w:pPr>
      <w:rPr>
        <w:rFonts w:hint="default"/>
      </w:rPr>
    </w:lvl>
    <w:lvl w:ilvl="1">
      <w:start w:val="1"/>
      <w:numFmt w:val="decimal"/>
      <w:suff w:val="space"/>
      <w:lvlText w:val="%1.%2."/>
      <w:lvlJc w:val="left"/>
      <w:pPr>
        <w:ind w:left="1144" w:hanging="43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3" w15:restartNumberingAfterBreak="0">
    <w:nsid w:val="09681625"/>
    <w:multiLevelType w:val="multilevel"/>
    <w:tmpl w:val="B2F0290C"/>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473C3C"/>
    <w:multiLevelType w:val="hybridMultilevel"/>
    <w:tmpl w:val="D66A185E"/>
    <w:lvl w:ilvl="0" w:tplc="FFFFFFFF">
      <w:start w:val="1"/>
      <w:numFmt w:val="decimal"/>
      <w:lvlText w:val="%1)"/>
      <w:lvlJc w:val="left"/>
      <w:pPr>
        <w:ind w:left="720" w:hanging="360"/>
      </w:pPr>
      <w:rPr>
        <w:rFonts w:ascii="Times New Roman" w:eastAsia="Times New Roman" w:hAnsi="Times New Roman" w:cs="Times New Roman" w:hint="default"/>
        <w:spacing w:val="0"/>
        <w:w w:val="100"/>
        <w:sz w:val="28"/>
        <w:szCs w:val="28"/>
        <w:lang w:val="ru-RU" w:eastAsia="en-US" w:bidi="ar-SA"/>
      </w:rPr>
    </w:lvl>
    <w:lvl w:ilvl="1" w:tplc="FFFFFFFF" w:tentative="1">
      <w:start w:val="1"/>
      <w:numFmt w:val="lowerLetter"/>
      <w:lvlText w:val="%2."/>
      <w:lvlJc w:val="left"/>
      <w:pPr>
        <w:ind w:left="1440" w:hanging="360"/>
      </w:pPr>
    </w:lvl>
    <w:lvl w:ilvl="2" w:tplc="3BC66708">
      <w:start w:val="1"/>
      <w:numFmt w:val="decimal"/>
      <w:suff w:val="space"/>
      <w:lvlText w:val="%3)"/>
      <w:lvlJc w:val="left"/>
      <w:pPr>
        <w:ind w:left="2340" w:hanging="360"/>
      </w:pPr>
      <w:rPr>
        <w:rFonts w:ascii="Times New Roman" w:eastAsia="Times New Roman" w:hAnsi="Times New Roman" w:cs="Times New Roman" w:hint="default"/>
        <w:spacing w:val="0"/>
        <w:w w:val="100"/>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600619"/>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657F95"/>
    <w:multiLevelType w:val="multilevel"/>
    <w:tmpl w:val="32F4424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240552"/>
    <w:multiLevelType w:val="multilevel"/>
    <w:tmpl w:val="3634B71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815760"/>
    <w:multiLevelType w:val="hybridMultilevel"/>
    <w:tmpl w:val="51660EE0"/>
    <w:lvl w:ilvl="0" w:tplc="5CE08080">
      <w:start w:val="1"/>
      <w:numFmt w:val="decimal"/>
      <w:suff w:val="space"/>
      <w:lvlText w:val="%1)"/>
      <w:lvlJc w:val="left"/>
      <w:pPr>
        <w:ind w:left="1400" w:hanging="360"/>
      </w:pPr>
      <w:rPr>
        <w:rFonts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9" w15:restartNumberingAfterBreak="0">
    <w:nsid w:val="1C760136"/>
    <w:multiLevelType w:val="multilevel"/>
    <w:tmpl w:val="C4B020E0"/>
    <w:lvl w:ilvl="0">
      <w:start w:val="1"/>
      <w:numFmt w:val="decimal"/>
      <w:suff w:val="space"/>
      <w:lvlText w:val="%1."/>
      <w:lvlJc w:val="left"/>
      <w:pPr>
        <w:ind w:left="360" w:hanging="360"/>
      </w:pPr>
      <w:rPr>
        <w:rFonts w:hint="default"/>
        <w:spacing w:val="0"/>
        <w:w w:val="100"/>
        <w:sz w:val="24"/>
        <w:szCs w:val="24"/>
      </w:rPr>
    </w:lvl>
    <w:lvl w:ilvl="1">
      <w:start w:val="1"/>
      <w:numFmt w:val="decimal"/>
      <w:lvlText w:val="Статья %2."/>
      <w:lvlJc w:val="left"/>
      <w:pPr>
        <w:tabs>
          <w:tab w:val="num" w:pos="792"/>
        </w:tabs>
        <w:ind w:left="792" w:hanging="432"/>
      </w:pPr>
      <w:rPr>
        <w:rFonts w:hint="default"/>
        <w:sz w:val="28"/>
      </w:rPr>
    </w:lvl>
    <w:lvl w:ilvl="2">
      <w:start w:val="1"/>
      <w:numFmt w:val="decimal"/>
      <w:suff w:val="space"/>
      <w:lvlText w:val="%3)"/>
      <w:lvlJc w:val="left"/>
      <w:pPr>
        <w:ind w:left="1080" w:hanging="360"/>
      </w:pPr>
      <w:rPr>
        <w:rFonts w:ascii="Times New Roman" w:eastAsia="Times New Roman" w:hAnsi="Times New Roman" w:cs="Times New Roman" w:hint="default"/>
        <w:spacing w:val="0"/>
        <w:w w:val="100"/>
        <w:sz w:val="24"/>
        <w:szCs w:val="24"/>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0DB248C"/>
    <w:multiLevelType w:val="hybridMultilevel"/>
    <w:tmpl w:val="FAAAE770"/>
    <w:lvl w:ilvl="0" w:tplc="FFFFFFFF">
      <w:start w:val="1"/>
      <w:numFmt w:val="decimal"/>
      <w:lvlText w:val="%1)"/>
      <w:lvlJc w:val="left"/>
      <w:pPr>
        <w:ind w:left="1400" w:hanging="360"/>
      </w:pPr>
      <w:rPr>
        <w:rFonts w:ascii="Times New Roman" w:eastAsia="Times New Roman" w:hAnsi="Times New Roman" w:cs="Times New Roman" w:hint="default"/>
        <w:spacing w:val="0"/>
        <w:w w:val="100"/>
        <w:sz w:val="24"/>
        <w:szCs w:val="24"/>
      </w:rPr>
    </w:lvl>
    <w:lvl w:ilvl="1" w:tplc="FFFFFFFF" w:tentative="1">
      <w:start w:val="1"/>
      <w:numFmt w:val="lowerLetter"/>
      <w:lvlText w:val="%2."/>
      <w:lvlJc w:val="left"/>
      <w:pPr>
        <w:ind w:left="2120" w:hanging="360"/>
      </w:pPr>
    </w:lvl>
    <w:lvl w:ilvl="2" w:tplc="74182236">
      <w:start w:val="1"/>
      <w:numFmt w:val="decimal"/>
      <w:suff w:val="space"/>
      <w:lvlText w:val="%3)"/>
      <w:lvlJc w:val="left"/>
      <w:pPr>
        <w:ind w:left="2340" w:hanging="360"/>
      </w:pPr>
      <w:rPr>
        <w:rFonts w:ascii="Times New Roman" w:eastAsia="Times New Roman" w:hAnsi="Times New Roman" w:cs="Times New Roman" w:hint="default"/>
        <w:spacing w:val="0"/>
        <w:w w:val="100"/>
        <w:sz w:val="24"/>
        <w:szCs w:val="24"/>
      </w:r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11" w15:restartNumberingAfterBreak="0">
    <w:nsid w:val="21D363DF"/>
    <w:multiLevelType w:val="multilevel"/>
    <w:tmpl w:val="2696979A"/>
    <w:lvl w:ilvl="0">
      <w:start w:val="1"/>
      <w:numFmt w:val="decimal"/>
      <w:lvlText w:val="Глава %1."/>
      <w:lvlJc w:val="left"/>
      <w:pPr>
        <w:tabs>
          <w:tab w:val="num" w:pos="360"/>
        </w:tabs>
        <w:ind w:left="360" w:hanging="360"/>
      </w:pPr>
      <w:rPr>
        <w:rFonts w:hint="default"/>
        <w:sz w:val="28"/>
      </w:rPr>
    </w:lvl>
    <w:lvl w:ilvl="1">
      <w:start w:val="1"/>
      <w:numFmt w:val="decimal"/>
      <w:lvlText w:val="Статья %2."/>
      <w:lvlJc w:val="left"/>
      <w:pPr>
        <w:tabs>
          <w:tab w:val="num" w:pos="792"/>
        </w:tabs>
        <w:ind w:left="792" w:hanging="432"/>
      </w:pPr>
      <w:rPr>
        <w:rFonts w:hint="default"/>
        <w:sz w:val="28"/>
      </w:rPr>
    </w:lvl>
    <w:lvl w:ilvl="2">
      <w:start w:val="1"/>
      <w:numFmt w:val="decimal"/>
      <w:suff w:val="space"/>
      <w:lvlText w:val="%3."/>
      <w:lvlJc w:val="left"/>
      <w:pPr>
        <w:ind w:left="1080" w:hanging="360"/>
      </w:pPr>
      <w:rPr>
        <w:rFonts w:hint="default"/>
        <w:sz w:val="24"/>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70E02A8"/>
    <w:multiLevelType w:val="multilevel"/>
    <w:tmpl w:val="7F348BCE"/>
    <w:lvl w:ilvl="0">
      <w:start w:val="1"/>
      <w:numFmt w:val="decimal"/>
      <w:suff w:val="space"/>
      <w:lvlText w:val="%1."/>
      <w:lvlJc w:val="left"/>
      <w:pPr>
        <w:ind w:left="1440" w:hanging="360"/>
      </w:pPr>
      <w:rPr>
        <w:rFonts w:hint="default"/>
        <w:sz w:val="22"/>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15:restartNumberingAfterBreak="0">
    <w:nsid w:val="2A07073E"/>
    <w:multiLevelType w:val="hybridMultilevel"/>
    <w:tmpl w:val="FC90CF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9998C938">
      <w:start w:val="1"/>
      <w:numFmt w:val="decimal"/>
      <w:suff w:val="space"/>
      <w:lvlText w:val="%4)"/>
      <w:lvlJc w:val="left"/>
      <w:pPr>
        <w:ind w:left="140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F778E7"/>
    <w:multiLevelType w:val="hybridMultilevel"/>
    <w:tmpl w:val="07B2AB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63245B"/>
    <w:multiLevelType w:val="multilevel"/>
    <w:tmpl w:val="716EFBD6"/>
    <w:lvl w:ilvl="0">
      <w:start w:val="1"/>
      <w:numFmt w:val="decimal"/>
      <w:suff w:val="space"/>
      <w:lvlText w:val="%1."/>
      <w:lvlJc w:val="left"/>
      <w:pPr>
        <w:ind w:left="1778" w:hanging="360"/>
      </w:pPr>
      <w:rPr>
        <w:rFonts w:hint="default"/>
      </w:rPr>
    </w:lvl>
    <w:lvl w:ilvl="1">
      <w:start w:val="1"/>
      <w:numFmt w:val="lowerLetter"/>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16" w15:restartNumberingAfterBreak="0">
    <w:nsid w:val="2BDD6E81"/>
    <w:multiLevelType w:val="multilevel"/>
    <w:tmpl w:val="8C6236E0"/>
    <w:lvl w:ilvl="0">
      <w:start w:val="1"/>
      <w:numFmt w:val="decimal"/>
      <w:lvlText w:val="%1."/>
      <w:lvlJc w:val="left"/>
      <w:pPr>
        <w:tabs>
          <w:tab w:val="num" w:pos="360"/>
        </w:tabs>
        <w:ind w:left="360" w:hanging="360"/>
      </w:pPr>
      <w:rPr>
        <w:rFonts w:hint="default"/>
        <w:sz w:val="24"/>
      </w:rPr>
    </w:lvl>
    <w:lvl w:ilvl="1">
      <w:start w:val="1"/>
      <w:numFmt w:val="decimal"/>
      <w:lvlText w:val="Статья %2."/>
      <w:lvlJc w:val="left"/>
      <w:pPr>
        <w:tabs>
          <w:tab w:val="num" w:pos="792"/>
        </w:tabs>
        <w:ind w:left="792" w:hanging="432"/>
      </w:pPr>
      <w:rPr>
        <w:rFonts w:hint="default"/>
        <w:sz w:val="28"/>
      </w:rPr>
    </w:lvl>
    <w:lvl w:ilvl="2">
      <w:start w:val="1"/>
      <w:numFmt w:val="decimal"/>
      <w:suff w:val="space"/>
      <w:lvlText w:val="%3."/>
      <w:lvlJc w:val="left"/>
      <w:pPr>
        <w:ind w:left="1080" w:hanging="360"/>
      </w:pPr>
      <w:rPr>
        <w:rFonts w:hint="default"/>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2FD7059F"/>
    <w:multiLevelType w:val="hybridMultilevel"/>
    <w:tmpl w:val="D59EAD2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9ED4BBFA">
      <w:start w:val="1"/>
      <w:numFmt w:val="decimal"/>
      <w:suff w:val="space"/>
      <w:lvlText w:val="%4)"/>
      <w:lvlJc w:val="left"/>
      <w:pPr>
        <w:ind w:left="3589" w:hanging="360"/>
      </w:pPr>
      <w:rPr>
        <w:rFonts w:hint="default"/>
      </w:r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324E2534"/>
    <w:multiLevelType w:val="multilevel"/>
    <w:tmpl w:val="9C20023A"/>
    <w:lvl w:ilvl="0">
      <w:start w:val="1"/>
      <w:numFmt w:val="decimal"/>
      <w:lvlText w:val="Глава %1."/>
      <w:lvlJc w:val="left"/>
      <w:pPr>
        <w:tabs>
          <w:tab w:val="num" w:pos="360"/>
        </w:tabs>
        <w:ind w:left="360" w:hanging="360"/>
      </w:pPr>
      <w:rPr>
        <w:rFonts w:hint="default"/>
        <w:sz w:val="28"/>
      </w:rPr>
    </w:lvl>
    <w:lvl w:ilvl="1">
      <w:start w:val="1"/>
      <w:numFmt w:val="decimal"/>
      <w:lvlText w:val="Статья %2."/>
      <w:lvlJc w:val="left"/>
      <w:pPr>
        <w:tabs>
          <w:tab w:val="num" w:pos="792"/>
        </w:tabs>
        <w:ind w:left="792" w:hanging="432"/>
      </w:pPr>
      <w:rPr>
        <w:rFonts w:hint="default"/>
        <w:sz w:val="28"/>
      </w:rPr>
    </w:lvl>
    <w:lvl w:ilvl="2">
      <w:start w:val="1"/>
      <w:numFmt w:val="decimal"/>
      <w:suff w:val="space"/>
      <w:lvlText w:val="%3)"/>
      <w:lvlJc w:val="left"/>
      <w:pPr>
        <w:ind w:left="1080" w:hanging="360"/>
      </w:pPr>
      <w:rPr>
        <w:rFonts w:ascii="Times New Roman" w:eastAsia="Times New Roman" w:hAnsi="Times New Roman" w:cs="Times New Roman" w:hint="default"/>
        <w:spacing w:val="0"/>
        <w:w w:val="100"/>
        <w:sz w:val="24"/>
        <w:szCs w:val="24"/>
        <w:lang w:val="ru-RU" w:eastAsia="en-US" w:bidi="ar-SA"/>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32A768F1"/>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433BEE"/>
    <w:multiLevelType w:val="multilevel"/>
    <w:tmpl w:val="BAAE2F98"/>
    <w:lvl w:ilvl="0">
      <w:start w:val="1"/>
      <w:numFmt w:val="decimal"/>
      <w:lvlText w:val="Глава %1."/>
      <w:lvlJc w:val="left"/>
      <w:pPr>
        <w:tabs>
          <w:tab w:val="num" w:pos="360"/>
        </w:tabs>
        <w:ind w:left="360" w:hanging="360"/>
      </w:pPr>
      <w:rPr>
        <w:rFonts w:hint="default"/>
        <w:sz w:val="28"/>
      </w:rPr>
    </w:lvl>
    <w:lvl w:ilvl="1">
      <w:start w:val="1"/>
      <w:numFmt w:val="decimal"/>
      <w:lvlText w:val="Статья %2."/>
      <w:lvlJc w:val="left"/>
      <w:pPr>
        <w:tabs>
          <w:tab w:val="num" w:pos="792"/>
        </w:tabs>
        <w:ind w:left="792" w:hanging="432"/>
      </w:pPr>
      <w:rPr>
        <w:rFonts w:hint="default"/>
        <w:sz w:val="28"/>
      </w:rPr>
    </w:lvl>
    <w:lvl w:ilvl="2">
      <w:start w:val="1"/>
      <w:numFmt w:val="decimal"/>
      <w:suff w:val="space"/>
      <w:lvlText w:val="%3."/>
      <w:lvlJc w:val="left"/>
      <w:pPr>
        <w:ind w:left="1080" w:hanging="360"/>
      </w:pPr>
      <w:rPr>
        <w:rFonts w:hint="default"/>
        <w:sz w:val="24"/>
      </w:rPr>
    </w:lvl>
    <w:lvl w:ilvl="3">
      <w:start w:val="1"/>
      <w:numFmt w:val="bullet"/>
      <w:lvlText w:val=""/>
      <w:lvlJc w:val="left"/>
      <w:pPr>
        <w:ind w:left="1440" w:hanging="360"/>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3C1A627A"/>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3C1C9E"/>
    <w:multiLevelType w:val="hybridMultilevel"/>
    <w:tmpl w:val="4C3AE622"/>
    <w:lvl w:ilvl="0" w:tplc="FFFFFFFF">
      <w:start w:val="1"/>
      <w:numFmt w:val="decimal"/>
      <w:suff w:val="space"/>
      <w:lvlText w:val="%1)"/>
      <w:lvlJc w:val="left"/>
      <w:pPr>
        <w:ind w:left="2340" w:hanging="360"/>
      </w:pPr>
      <w:rPr>
        <w:rFonts w:ascii="Times New Roman" w:eastAsia="Times New Roman" w:hAnsi="Times New Roman" w:cs="Times New Roman" w:hint="default"/>
        <w:spacing w:val="0"/>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6638B9"/>
    <w:multiLevelType w:val="multilevel"/>
    <w:tmpl w:val="E606FC8C"/>
    <w:styleLink w:val="1"/>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Times New Roman" w:hAnsi="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07E6454"/>
    <w:multiLevelType w:val="multilevel"/>
    <w:tmpl w:val="5C98BBE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3931067"/>
    <w:multiLevelType w:val="multilevel"/>
    <w:tmpl w:val="3572D994"/>
    <w:lvl w:ilvl="0">
      <w:start w:val="1"/>
      <w:numFmt w:val="decimal"/>
      <w:lvlText w:val="Глава %1."/>
      <w:lvlJc w:val="left"/>
      <w:pPr>
        <w:tabs>
          <w:tab w:val="num" w:pos="360"/>
        </w:tabs>
        <w:ind w:left="360" w:hanging="360"/>
      </w:pPr>
      <w:rPr>
        <w:rFonts w:hint="default"/>
        <w:sz w:val="28"/>
      </w:rPr>
    </w:lvl>
    <w:lvl w:ilvl="1">
      <w:start w:val="1"/>
      <w:numFmt w:val="decimal"/>
      <w:lvlText w:val="Статья %2."/>
      <w:lvlJc w:val="left"/>
      <w:pPr>
        <w:tabs>
          <w:tab w:val="num" w:pos="792"/>
        </w:tabs>
        <w:ind w:left="792" w:hanging="432"/>
      </w:pPr>
      <w:rPr>
        <w:rFonts w:hint="default"/>
        <w:sz w:val="28"/>
      </w:rPr>
    </w:lvl>
    <w:lvl w:ilvl="2">
      <w:start w:val="1"/>
      <w:numFmt w:val="decimal"/>
      <w:suff w:val="space"/>
      <w:lvlText w:val="%3."/>
      <w:lvlJc w:val="left"/>
      <w:pPr>
        <w:ind w:left="1080" w:hanging="360"/>
      </w:pPr>
      <w:rPr>
        <w:rFonts w:hint="default"/>
        <w:sz w:val="24"/>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46252D0B"/>
    <w:multiLevelType w:val="multilevel"/>
    <w:tmpl w:val="6ADE66E8"/>
    <w:lvl w:ilvl="0">
      <w:start w:val="1"/>
      <w:numFmt w:val="decimal"/>
      <w:suff w:val="space"/>
      <w:lvlText w:val="%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7" w15:restartNumberingAfterBreak="0">
    <w:nsid w:val="49D23A88"/>
    <w:multiLevelType w:val="multilevel"/>
    <w:tmpl w:val="AF68B6B0"/>
    <w:lvl w:ilvl="0">
      <w:start w:val="8"/>
      <w:numFmt w:val="decimal"/>
      <w:suff w:val="space"/>
      <w:lvlText w:val="%1."/>
      <w:lvlJc w:val="left"/>
      <w:pPr>
        <w:ind w:left="900" w:hanging="360"/>
      </w:pPr>
      <w:rPr>
        <w:rFonts w:hint="default"/>
      </w:rPr>
    </w:lvl>
    <w:lvl w:ilvl="1">
      <w:start w:val="2"/>
      <w:numFmt w:val="decimal"/>
      <w:lvlText w:val="%2."/>
      <w:lvlJc w:val="left"/>
      <w:pPr>
        <w:ind w:left="90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2340" w:hanging="1800"/>
      </w:pPr>
      <w:rPr>
        <w:rFonts w:hint="default"/>
      </w:rPr>
    </w:lvl>
  </w:abstractNum>
  <w:abstractNum w:abstractNumId="28" w15:restartNumberingAfterBreak="0">
    <w:nsid w:val="4A5E4CF3"/>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A7782F"/>
    <w:multiLevelType w:val="multilevel"/>
    <w:tmpl w:val="D7BA74C6"/>
    <w:lvl w:ilvl="0">
      <w:start w:val="1"/>
      <w:numFmt w:val="decimal"/>
      <w:suff w:val="space"/>
      <w:lvlText w:val="%1."/>
      <w:lvlJc w:val="left"/>
      <w:pPr>
        <w:ind w:left="1070" w:hanging="390"/>
      </w:pPr>
      <w:rPr>
        <w:rFonts w:hint="default"/>
      </w:rPr>
    </w:lvl>
    <w:lvl w:ilvl="1">
      <w:start w:val="1"/>
      <w:numFmt w:val="decimal"/>
      <w:suff w:val="space"/>
      <w:lvlText w:val="%1.%2."/>
      <w:lvlJc w:val="left"/>
      <w:pPr>
        <w:ind w:left="1100" w:hanging="4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40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120" w:hanging="1440"/>
      </w:pPr>
      <w:rPr>
        <w:rFonts w:hint="default"/>
      </w:rPr>
    </w:lvl>
    <w:lvl w:ilvl="7">
      <w:start w:val="1"/>
      <w:numFmt w:val="decimal"/>
      <w:lvlText w:val="%1.%2.%3.%4.%5.%6.%7.%8."/>
      <w:lvlJc w:val="left"/>
      <w:pPr>
        <w:ind w:left="2120" w:hanging="1440"/>
      </w:pPr>
      <w:rPr>
        <w:rFonts w:hint="default"/>
      </w:rPr>
    </w:lvl>
    <w:lvl w:ilvl="8">
      <w:start w:val="1"/>
      <w:numFmt w:val="decimal"/>
      <w:lvlText w:val="%1.%2.%3.%4.%5.%6.%7.%8.%9."/>
      <w:lvlJc w:val="left"/>
      <w:pPr>
        <w:ind w:left="2480" w:hanging="1800"/>
      </w:pPr>
      <w:rPr>
        <w:rFonts w:hint="default"/>
      </w:rPr>
    </w:lvl>
  </w:abstractNum>
  <w:abstractNum w:abstractNumId="30" w15:restartNumberingAfterBreak="0">
    <w:nsid w:val="4BED0640"/>
    <w:multiLevelType w:val="hybridMultilevel"/>
    <w:tmpl w:val="4434DA8A"/>
    <w:lvl w:ilvl="0" w:tplc="9B7ECEF2">
      <w:start w:val="1"/>
      <w:numFmt w:val="bullet"/>
      <w:pStyle w:val="10"/>
      <w:lvlText w:val=""/>
      <w:lvlJc w:val="left"/>
      <w:pPr>
        <w:ind w:left="854" w:hanging="360"/>
      </w:pPr>
      <w:rPr>
        <w:rFonts w:ascii="Symbol" w:hAnsi="Symbol" w:hint="default"/>
        <w:strike w:val="0"/>
      </w:rPr>
    </w:lvl>
    <w:lvl w:ilvl="1" w:tplc="04190003" w:tentative="1">
      <w:start w:val="1"/>
      <w:numFmt w:val="bullet"/>
      <w:lvlText w:val="o"/>
      <w:lvlJc w:val="left"/>
      <w:pPr>
        <w:ind w:left="1853" w:hanging="360"/>
      </w:pPr>
      <w:rPr>
        <w:rFonts w:ascii="Courier New" w:hAnsi="Courier New" w:cs="Courier New" w:hint="default"/>
      </w:rPr>
    </w:lvl>
    <w:lvl w:ilvl="2" w:tplc="04190005" w:tentative="1">
      <w:start w:val="1"/>
      <w:numFmt w:val="bullet"/>
      <w:lvlText w:val=""/>
      <w:lvlJc w:val="left"/>
      <w:pPr>
        <w:ind w:left="2573" w:hanging="360"/>
      </w:pPr>
      <w:rPr>
        <w:rFonts w:ascii="Wingdings" w:hAnsi="Wingdings" w:hint="default"/>
      </w:rPr>
    </w:lvl>
    <w:lvl w:ilvl="3" w:tplc="04190001" w:tentative="1">
      <w:start w:val="1"/>
      <w:numFmt w:val="bullet"/>
      <w:lvlText w:val=""/>
      <w:lvlJc w:val="left"/>
      <w:pPr>
        <w:ind w:left="3293" w:hanging="360"/>
      </w:pPr>
      <w:rPr>
        <w:rFonts w:ascii="Symbol" w:hAnsi="Symbol" w:hint="default"/>
      </w:rPr>
    </w:lvl>
    <w:lvl w:ilvl="4" w:tplc="04190003" w:tentative="1">
      <w:start w:val="1"/>
      <w:numFmt w:val="bullet"/>
      <w:lvlText w:val="o"/>
      <w:lvlJc w:val="left"/>
      <w:pPr>
        <w:ind w:left="4013" w:hanging="360"/>
      </w:pPr>
      <w:rPr>
        <w:rFonts w:ascii="Courier New" w:hAnsi="Courier New" w:cs="Courier New" w:hint="default"/>
      </w:rPr>
    </w:lvl>
    <w:lvl w:ilvl="5" w:tplc="04190005" w:tentative="1">
      <w:start w:val="1"/>
      <w:numFmt w:val="bullet"/>
      <w:lvlText w:val=""/>
      <w:lvlJc w:val="left"/>
      <w:pPr>
        <w:ind w:left="4733" w:hanging="360"/>
      </w:pPr>
      <w:rPr>
        <w:rFonts w:ascii="Wingdings" w:hAnsi="Wingdings" w:hint="default"/>
      </w:rPr>
    </w:lvl>
    <w:lvl w:ilvl="6" w:tplc="04190001" w:tentative="1">
      <w:start w:val="1"/>
      <w:numFmt w:val="bullet"/>
      <w:lvlText w:val=""/>
      <w:lvlJc w:val="left"/>
      <w:pPr>
        <w:ind w:left="5453" w:hanging="360"/>
      </w:pPr>
      <w:rPr>
        <w:rFonts w:ascii="Symbol" w:hAnsi="Symbol" w:hint="default"/>
      </w:rPr>
    </w:lvl>
    <w:lvl w:ilvl="7" w:tplc="04190003" w:tentative="1">
      <w:start w:val="1"/>
      <w:numFmt w:val="bullet"/>
      <w:lvlText w:val="o"/>
      <w:lvlJc w:val="left"/>
      <w:pPr>
        <w:ind w:left="6173" w:hanging="360"/>
      </w:pPr>
      <w:rPr>
        <w:rFonts w:ascii="Courier New" w:hAnsi="Courier New" w:cs="Courier New" w:hint="default"/>
      </w:rPr>
    </w:lvl>
    <w:lvl w:ilvl="8" w:tplc="04190005" w:tentative="1">
      <w:start w:val="1"/>
      <w:numFmt w:val="bullet"/>
      <w:lvlText w:val=""/>
      <w:lvlJc w:val="left"/>
      <w:pPr>
        <w:ind w:left="6893" w:hanging="360"/>
      </w:pPr>
      <w:rPr>
        <w:rFonts w:ascii="Wingdings" w:hAnsi="Wingdings" w:hint="default"/>
      </w:rPr>
    </w:lvl>
  </w:abstractNum>
  <w:abstractNum w:abstractNumId="31" w15:restartNumberingAfterBreak="0">
    <w:nsid w:val="4C0E6865"/>
    <w:multiLevelType w:val="hybridMultilevel"/>
    <w:tmpl w:val="4F444C38"/>
    <w:lvl w:ilvl="0" w:tplc="9968A944">
      <w:start w:val="1"/>
      <w:numFmt w:val="decimal"/>
      <w:suff w:val="space"/>
      <w:lvlText w:val="%1)"/>
      <w:lvlJc w:val="left"/>
      <w:pPr>
        <w:ind w:left="35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F9F5D61"/>
    <w:multiLevelType w:val="multilevel"/>
    <w:tmpl w:val="7E54EA82"/>
    <w:lvl w:ilvl="0">
      <w:start w:val="1"/>
      <w:numFmt w:val="decimal"/>
      <w:suff w:val="space"/>
      <w:lvlText w:val="%1."/>
      <w:lvlJc w:val="left"/>
      <w:pPr>
        <w:ind w:left="2771" w:hanging="360"/>
      </w:pPr>
      <w:rPr>
        <w:rFonts w:hint="default"/>
      </w:rPr>
    </w:lvl>
    <w:lvl w:ilvl="1">
      <w:start w:val="1"/>
      <w:numFmt w:val="lowerLetter"/>
      <w:lvlText w:val="%2."/>
      <w:lvlJc w:val="left"/>
      <w:pPr>
        <w:ind w:left="3491" w:hanging="360"/>
      </w:pPr>
      <w:rPr>
        <w:rFonts w:hint="default"/>
      </w:rPr>
    </w:lvl>
    <w:lvl w:ilvl="2">
      <w:start w:val="1"/>
      <w:numFmt w:val="lowerRoman"/>
      <w:lvlText w:val="%3."/>
      <w:lvlJc w:val="right"/>
      <w:pPr>
        <w:ind w:left="4211" w:hanging="180"/>
      </w:pPr>
      <w:rPr>
        <w:rFonts w:hint="default"/>
      </w:rPr>
    </w:lvl>
    <w:lvl w:ilvl="3">
      <w:start w:val="1"/>
      <w:numFmt w:val="decimal"/>
      <w:lvlText w:val="%4."/>
      <w:lvlJc w:val="left"/>
      <w:pPr>
        <w:ind w:left="4931" w:hanging="360"/>
      </w:pPr>
      <w:rPr>
        <w:rFonts w:hint="default"/>
      </w:rPr>
    </w:lvl>
    <w:lvl w:ilvl="4">
      <w:start w:val="1"/>
      <w:numFmt w:val="lowerLetter"/>
      <w:lvlText w:val="%5."/>
      <w:lvlJc w:val="left"/>
      <w:pPr>
        <w:ind w:left="5651" w:hanging="360"/>
      </w:pPr>
      <w:rPr>
        <w:rFonts w:hint="default"/>
      </w:rPr>
    </w:lvl>
    <w:lvl w:ilvl="5">
      <w:start w:val="1"/>
      <w:numFmt w:val="lowerRoman"/>
      <w:lvlText w:val="%6."/>
      <w:lvlJc w:val="right"/>
      <w:pPr>
        <w:ind w:left="6371" w:hanging="180"/>
      </w:pPr>
      <w:rPr>
        <w:rFonts w:hint="default"/>
      </w:rPr>
    </w:lvl>
    <w:lvl w:ilvl="6">
      <w:start w:val="1"/>
      <w:numFmt w:val="decimal"/>
      <w:lvlText w:val="%7."/>
      <w:lvlJc w:val="left"/>
      <w:pPr>
        <w:ind w:left="7091" w:hanging="360"/>
      </w:pPr>
      <w:rPr>
        <w:rFonts w:hint="default"/>
      </w:rPr>
    </w:lvl>
    <w:lvl w:ilvl="7">
      <w:start w:val="1"/>
      <w:numFmt w:val="lowerLetter"/>
      <w:lvlText w:val="%8."/>
      <w:lvlJc w:val="left"/>
      <w:pPr>
        <w:ind w:left="7811" w:hanging="360"/>
      </w:pPr>
      <w:rPr>
        <w:rFonts w:hint="default"/>
      </w:rPr>
    </w:lvl>
    <w:lvl w:ilvl="8">
      <w:start w:val="1"/>
      <w:numFmt w:val="lowerRoman"/>
      <w:lvlText w:val="%9."/>
      <w:lvlJc w:val="right"/>
      <w:pPr>
        <w:ind w:left="8531" w:hanging="180"/>
      </w:pPr>
      <w:rPr>
        <w:rFonts w:hint="default"/>
      </w:rPr>
    </w:lvl>
  </w:abstractNum>
  <w:abstractNum w:abstractNumId="33" w15:restartNumberingAfterBreak="0">
    <w:nsid w:val="50DB152A"/>
    <w:multiLevelType w:val="hybridMultilevel"/>
    <w:tmpl w:val="4C3AE622"/>
    <w:lvl w:ilvl="0" w:tplc="3BC66708">
      <w:start w:val="1"/>
      <w:numFmt w:val="decimal"/>
      <w:suff w:val="space"/>
      <w:lvlText w:val="%1)"/>
      <w:lvlJc w:val="left"/>
      <w:pPr>
        <w:ind w:left="2340" w:hanging="360"/>
      </w:pPr>
      <w:rPr>
        <w:rFonts w:ascii="Times New Roman" w:eastAsia="Times New Roman" w:hAnsi="Times New Roman" w:cs="Times New Roman" w:hint="default"/>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54742D1"/>
    <w:multiLevelType w:val="multilevel"/>
    <w:tmpl w:val="1E3AFAE2"/>
    <w:lvl w:ilvl="0">
      <w:start w:val="1"/>
      <w:numFmt w:val="decimal"/>
      <w:pStyle w:val="a"/>
      <w:lvlText w:val="Статья 2-%1."/>
      <w:lvlJc w:val="left"/>
      <w:pPr>
        <w:tabs>
          <w:tab w:val="left" w:pos="2007"/>
        </w:tabs>
        <w:ind w:left="1134" w:hanging="567"/>
      </w:pPr>
    </w:lvl>
    <w:lvl w:ilvl="1">
      <w:start w:val="1"/>
      <w:numFmt w:val="decimal"/>
      <w:lvlText w:val="Статья 2-%2."/>
      <w:lvlJc w:val="left"/>
      <w:pPr>
        <w:tabs>
          <w:tab w:val="left" w:pos="2007"/>
        </w:tabs>
        <w:ind w:left="1134" w:hanging="567"/>
      </w:pPr>
    </w:lvl>
    <w:lvl w:ilvl="2">
      <w:start w:val="1"/>
      <w:numFmt w:val="decimal"/>
      <w:lvlText w:val="%1.%2.%3."/>
      <w:lvlJc w:val="left"/>
      <w:pPr>
        <w:tabs>
          <w:tab w:val="left" w:pos="1791"/>
        </w:tabs>
        <w:ind w:left="1791" w:hanging="504"/>
      </w:pPr>
    </w:lvl>
    <w:lvl w:ilvl="3">
      <w:start w:val="1"/>
      <w:numFmt w:val="decimal"/>
      <w:lvlText w:val="%1.%2.%3.%4."/>
      <w:lvlJc w:val="left"/>
      <w:pPr>
        <w:tabs>
          <w:tab w:val="left" w:pos="2295"/>
        </w:tabs>
        <w:ind w:left="2295" w:hanging="648"/>
      </w:pPr>
    </w:lvl>
    <w:lvl w:ilvl="4">
      <w:start w:val="1"/>
      <w:numFmt w:val="decimal"/>
      <w:lvlText w:val="%1.%2.%3.%4.%5."/>
      <w:lvlJc w:val="left"/>
      <w:pPr>
        <w:tabs>
          <w:tab w:val="left" w:pos="2799"/>
        </w:tabs>
        <w:ind w:left="2799" w:hanging="792"/>
      </w:pPr>
    </w:lvl>
    <w:lvl w:ilvl="5">
      <w:start w:val="1"/>
      <w:numFmt w:val="decimal"/>
      <w:lvlText w:val="%1.%2.%3.%4.%5.%6."/>
      <w:lvlJc w:val="left"/>
      <w:pPr>
        <w:tabs>
          <w:tab w:val="left" w:pos="3303"/>
        </w:tabs>
        <w:ind w:left="3303" w:hanging="936"/>
      </w:pPr>
    </w:lvl>
    <w:lvl w:ilvl="6">
      <w:start w:val="1"/>
      <w:numFmt w:val="decimal"/>
      <w:lvlText w:val="%1.%2.%3.%4.%5.%6.%7."/>
      <w:lvlJc w:val="left"/>
      <w:pPr>
        <w:tabs>
          <w:tab w:val="left" w:pos="3807"/>
        </w:tabs>
        <w:ind w:left="3807" w:hanging="1080"/>
      </w:pPr>
    </w:lvl>
    <w:lvl w:ilvl="7">
      <w:start w:val="1"/>
      <w:numFmt w:val="decimal"/>
      <w:lvlText w:val="%1.%2.%3.%4.%5.%6.%7.%8."/>
      <w:lvlJc w:val="left"/>
      <w:pPr>
        <w:tabs>
          <w:tab w:val="left" w:pos="4311"/>
        </w:tabs>
        <w:ind w:left="4311" w:hanging="1224"/>
      </w:pPr>
    </w:lvl>
    <w:lvl w:ilvl="8">
      <w:start w:val="1"/>
      <w:numFmt w:val="decimal"/>
      <w:lvlText w:val="%1.%2.%3.%4.%5.%6.%7.%8.%9."/>
      <w:lvlJc w:val="left"/>
      <w:pPr>
        <w:tabs>
          <w:tab w:val="left" w:pos="4887"/>
        </w:tabs>
        <w:ind w:left="4887" w:hanging="1440"/>
      </w:pPr>
    </w:lvl>
  </w:abstractNum>
  <w:abstractNum w:abstractNumId="35" w15:restartNumberingAfterBreak="0">
    <w:nsid w:val="557A7365"/>
    <w:multiLevelType w:val="hybridMultilevel"/>
    <w:tmpl w:val="8056D560"/>
    <w:lvl w:ilvl="0" w:tplc="5FA0F88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6" w15:restartNumberingAfterBreak="0">
    <w:nsid w:val="56106FC3"/>
    <w:multiLevelType w:val="multilevel"/>
    <w:tmpl w:val="C20E39E4"/>
    <w:lvl w:ilvl="0">
      <w:start w:val="1"/>
      <w:numFmt w:val="decimal"/>
      <w:lvlText w:val="Глава %1."/>
      <w:lvlJc w:val="left"/>
      <w:pPr>
        <w:tabs>
          <w:tab w:val="num" w:pos="360"/>
        </w:tabs>
        <w:ind w:left="360" w:hanging="360"/>
      </w:pPr>
      <w:rPr>
        <w:rFonts w:hint="default"/>
        <w:sz w:val="28"/>
      </w:rPr>
    </w:lvl>
    <w:lvl w:ilvl="1">
      <w:start w:val="1"/>
      <w:numFmt w:val="decimal"/>
      <w:lvlText w:val="Статья %2."/>
      <w:lvlJc w:val="left"/>
      <w:pPr>
        <w:tabs>
          <w:tab w:val="num" w:pos="792"/>
        </w:tabs>
        <w:ind w:left="792" w:hanging="432"/>
      </w:pPr>
      <w:rPr>
        <w:rFonts w:hint="default"/>
        <w:sz w:val="28"/>
      </w:rPr>
    </w:lvl>
    <w:lvl w:ilvl="2">
      <w:start w:val="1"/>
      <w:numFmt w:val="decimal"/>
      <w:suff w:val="space"/>
      <w:lvlText w:val="%3."/>
      <w:lvlJc w:val="left"/>
      <w:pPr>
        <w:ind w:left="1080" w:hanging="360"/>
      </w:pPr>
      <w:rPr>
        <w:rFonts w:hint="default"/>
        <w:sz w:val="24"/>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56DD31C1"/>
    <w:multiLevelType w:val="multilevel"/>
    <w:tmpl w:val="05DE8486"/>
    <w:lvl w:ilvl="0">
      <w:start w:val="1"/>
      <w:numFmt w:val="bullet"/>
      <w:lvlText w:val=""/>
      <w:lvlJc w:val="left"/>
      <w:pPr>
        <w:ind w:left="2289" w:hanging="360"/>
      </w:pPr>
      <w:rPr>
        <w:rFonts w:ascii="Symbol" w:hAnsi="Symbol" w:hint="default"/>
        <w:b w:val="0"/>
        <w:sz w:val="22"/>
      </w:rPr>
    </w:lvl>
    <w:lvl w:ilvl="1">
      <w:start w:val="1"/>
      <w:numFmt w:val="bullet"/>
      <w:lvlText w:val="o"/>
      <w:lvlJc w:val="left"/>
      <w:pPr>
        <w:ind w:left="3009" w:hanging="360"/>
      </w:pPr>
      <w:rPr>
        <w:rFonts w:ascii="Courier New" w:hAnsi="Courier New" w:hint="default"/>
      </w:rPr>
    </w:lvl>
    <w:lvl w:ilvl="2">
      <w:start w:val="1"/>
      <w:numFmt w:val="bullet"/>
      <w:lvlText w:val=""/>
      <w:lvlJc w:val="left"/>
      <w:pPr>
        <w:ind w:left="3729" w:hanging="360"/>
      </w:pPr>
      <w:rPr>
        <w:rFonts w:ascii="Wingdings" w:hAnsi="Wingdings" w:hint="default"/>
      </w:rPr>
    </w:lvl>
    <w:lvl w:ilvl="3">
      <w:start w:val="1"/>
      <w:numFmt w:val="bullet"/>
      <w:lvlText w:val=""/>
      <w:lvlJc w:val="left"/>
      <w:pPr>
        <w:ind w:left="4449" w:hanging="360"/>
      </w:pPr>
      <w:rPr>
        <w:rFonts w:ascii="Symbol" w:hAnsi="Symbol" w:hint="default"/>
      </w:rPr>
    </w:lvl>
    <w:lvl w:ilvl="4">
      <w:start w:val="1"/>
      <w:numFmt w:val="bullet"/>
      <w:lvlText w:val="o"/>
      <w:lvlJc w:val="left"/>
      <w:pPr>
        <w:ind w:left="5169" w:hanging="360"/>
      </w:pPr>
      <w:rPr>
        <w:rFonts w:ascii="Courier New" w:hAnsi="Courier New" w:hint="default"/>
      </w:rPr>
    </w:lvl>
    <w:lvl w:ilvl="5">
      <w:start w:val="1"/>
      <w:numFmt w:val="bullet"/>
      <w:lvlText w:val=""/>
      <w:lvlJc w:val="left"/>
      <w:pPr>
        <w:ind w:left="5889" w:hanging="360"/>
      </w:pPr>
      <w:rPr>
        <w:rFonts w:ascii="Wingdings" w:hAnsi="Wingdings" w:hint="default"/>
      </w:rPr>
    </w:lvl>
    <w:lvl w:ilvl="6">
      <w:start w:val="1"/>
      <w:numFmt w:val="bullet"/>
      <w:lvlText w:val=""/>
      <w:lvlJc w:val="left"/>
      <w:pPr>
        <w:ind w:left="6609" w:hanging="360"/>
      </w:pPr>
      <w:rPr>
        <w:rFonts w:ascii="Symbol" w:hAnsi="Symbol" w:hint="default"/>
      </w:rPr>
    </w:lvl>
    <w:lvl w:ilvl="7">
      <w:start w:val="1"/>
      <w:numFmt w:val="bullet"/>
      <w:lvlText w:val="o"/>
      <w:lvlJc w:val="left"/>
      <w:pPr>
        <w:ind w:left="7329" w:hanging="360"/>
      </w:pPr>
      <w:rPr>
        <w:rFonts w:ascii="Courier New" w:hAnsi="Courier New" w:hint="default"/>
      </w:rPr>
    </w:lvl>
    <w:lvl w:ilvl="8">
      <w:start w:val="1"/>
      <w:numFmt w:val="bullet"/>
      <w:lvlText w:val=""/>
      <w:lvlJc w:val="left"/>
      <w:pPr>
        <w:ind w:left="8049" w:hanging="360"/>
      </w:pPr>
      <w:rPr>
        <w:rFonts w:ascii="Wingdings" w:hAnsi="Wingdings" w:hint="default"/>
      </w:rPr>
    </w:lvl>
  </w:abstractNum>
  <w:abstractNum w:abstractNumId="38" w15:restartNumberingAfterBreak="0">
    <w:nsid w:val="59195009"/>
    <w:multiLevelType w:val="multilevel"/>
    <w:tmpl w:val="AA66A1F2"/>
    <w:lvl w:ilvl="0">
      <w:start w:val="8"/>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C4A4D30"/>
    <w:multiLevelType w:val="hybridMultilevel"/>
    <w:tmpl w:val="6E2C1D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CE1A6B00">
      <w:start w:val="1"/>
      <w:numFmt w:val="decimal"/>
      <w:suff w:val="space"/>
      <w:lvlText w:val="%4)"/>
      <w:lvlJc w:val="left"/>
      <w:pPr>
        <w:ind w:left="140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D792F57"/>
    <w:multiLevelType w:val="multilevel"/>
    <w:tmpl w:val="66680C64"/>
    <w:lvl w:ilvl="0">
      <w:start w:val="1"/>
      <w:numFmt w:val="decimal"/>
      <w:suff w:val="space"/>
      <w:lvlText w:val="%1)"/>
      <w:lvlJc w:val="left"/>
      <w:pPr>
        <w:ind w:left="2289" w:hanging="360"/>
      </w:pPr>
      <w:rPr>
        <w:rFonts w:hint="default"/>
        <w:b w:val="0"/>
        <w:sz w:val="22"/>
      </w:rPr>
    </w:lvl>
    <w:lvl w:ilvl="1">
      <w:start w:val="1"/>
      <w:numFmt w:val="bullet"/>
      <w:lvlText w:val="o"/>
      <w:lvlJc w:val="left"/>
      <w:pPr>
        <w:ind w:left="3009" w:hanging="360"/>
      </w:pPr>
      <w:rPr>
        <w:rFonts w:ascii="Courier New" w:hAnsi="Courier New" w:hint="default"/>
      </w:rPr>
    </w:lvl>
    <w:lvl w:ilvl="2">
      <w:start w:val="1"/>
      <w:numFmt w:val="bullet"/>
      <w:lvlText w:val=""/>
      <w:lvlJc w:val="left"/>
      <w:pPr>
        <w:ind w:left="3729" w:hanging="360"/>
      </w:pPr>
      <w:rPr>
        <w:rFonts w:ascii="Wingdings" w:hAnsi="Wingdings" w:hint="default"/>
      </w:rPr>
    </w:lvl>
    <w:lvl w:ilvl="3">
      <w:start w:val="1"/>
      <w:numFmt w:val="bullet"/>
      <w:lvlText w:val=""/>
      <w:lvlJc w:val="left"/>
      <w:pPr>
        <w:ind w:left="4449" w:hanging="360"/>
      </w:pPr>
      <w:rPr>
        <w:rFonts w:ascii="Symbol" w:hAnsi="Symbol" w:hint="default"/>
      </w:rPr>
    </w:lvl>
    <w:lvl w:ilvl="4">
      <w:start w:val="1"/>
      <w:numFmt w:val="bullet"/>
      <w:lvlText w:val="o"/>
      <w:lvlJc w:val="left"/>
      <w:pPr>
        <w:ind w:left="5169" w:hanging="360"/>
      </w:pPr>
      <w:rPr>
        <w:rFonts w:ascii="Courier New" w:hAnsi="Courier New" w:hint="default"/>
      </w:rPr>
    </w:lvl>
    <w:lvl w:ilvl="5">
      <w:start w:val="1"/>
      <w:numFmt w:val="bullet"/>
      <w:lvlText w:val=""/>
      <w:lvlJc w:val="left"/>
      <w:pPr>
        <w:ind w:left="5889" w:hanging="360"/>
      </w:pPr>
      <w:rPr>
        <w:rFonts w:ascii="Wingdings" w:hAnsi="Wingdings" w:hint="default"/>
      </w:rPr>
    </w:lvl>
    <w:lvl w:ilvl="6">
      <w:start w:val="1"/>
      <w:numFmt w:val="bullet"/>
      <w:lvlText w:val=""/>
      <w:lvlJc w:val="left"/>
      <w:pPr>
        <w:ind w:left="6609" w:hanging="360"/>
      </w:pPr>
      <w:rPr>
        <w:rFonts w:ascii="Symbol" w:hAnsi="Symbol" w:hint="default"/>
      </w:rPr>
    </w:lvl>
    <w:lvl w:ilvl="7">
      <w:start w:val="1"/>
      <w:numFmt w:val="bullet"/>
      <w:lvlText w:val="o"/>
      <w:lvlJc w:val="left"/>
      <w:pPr>
        <w:ind w:left="7329" w:hanging="360"/>
      </w:pPr>
      <w:rPr>
        <w:rFonts w:ascii="Courier New" w:hAnsi="Courier New" w:hint="default"/>
      </w:rPr>
    </w:lvl>
    <w:lvl w:ilvl="8">
      <w:start w:val="1"/>
      <w:numFmt w:val="bullet"/>
      <w:lvlText w:val=""/>
      <w:lvlJc w:val="left"/>
      <w:pPr>
        <w:ind w:left="8049" w:hanging="360"/>
      </w:pPr>
      <w:rPr>
        <w:rFonts w:ascii="Wingdings" w:hAnsi="Wingdings" w:hint="default"/>
      </w:rPr>
    </w:lvl>
  </w:abstractNum>
  <w:abstractNum w:abstractNumId="41" w15:restartNumberingAfterBreak="0">
    <w:nsid w:val="61F83DDA"/>
    <w:multiLevelType w:val="multilevel"/>
    <w:tmpl w:val="39EC8572"/>
    <w:lvl w:ilvl="0">
      <w:start w:val="1"/>
      <w:numFmt w:val="decimal"/>
      <w:suff w:val="space"/>
      <w:lvlText w:val="%1."/>
      <w:lvlJc w:val="left"/>
      <w:pPr>
        <w:ind w:left="1069" w:hanging="36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42" w15:restartNumberingAfterBreak="0">
    <w:nsid w:val="63E16B40"/>
    <w:multiLevelType w:val="multilevel"/>
    <w:tmpl w:val="C8EEFA0A"/>
    <w:lvl w:ilvl="0">
      <w:start w:val="1"/>
      <w:numFmt w:val="decimal"/>
      <w:suff w:val="space"/>
      <w:lvlText w:val="%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3" w15:restartNumberingAfterBreak="0">
    <w:nsid w:val="65135D35"/>
    <w:multiLevelType w:val="multilevel"/>
    <w:tmpl w:val="D254946C"/>
    <w:lvl w:ilvl="0">
      <w:start w:val="1"/>
      <w:numFmt w:val="decimal"/>
      <w:suff w:val="space"/>
      <w:lvlText w:val="%1."/>
      <w:lvlJc w:val="left"/>
      <w:pPr>
        <w:ind w:left="570" w:hanging="570"/>
      </w:pPr>
      <w:rPr>
        <w:rFonts w:hint="default"/>
      </w:rPr>
    </w:lvl>
    <w:lvl w:ilvl="1">
      <w:start w:val="1"/>
      <w:numFmt w:val="decimal"/>
      <w:suff w:val="space"/>
      <w:lvlText w:val="%1.%2."/>
      <w:lvlJc w:val="left"/>
      <w:pPr>
        <w:ind w:left="1250" w:hanging="57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44" w15:restartNumberingAfterBreak="0">
    <w:nsid w:val="683B5C32"/>
    <w:multiLevelType w:val="multilevel"/>
    <w:tmpl w:val="74EAD3AE"/>
    <w:lvl w:ilvl="0">
      <w:start w:val="1"/>
      <w:numFmt w:val="decimal"/>
      <w:suff w:val="space"/>
      <w:lvlText w:val="%1."/>
      <w:lvlJc w:val="left"/>
      <w:pPr>
        <w:ind w:left="1778" w:hanging="360"/>
      </w:pPr>
      <w:rPr>
        <w:rFonts w:hint="default"/>
      </w:rPr>
    </w:lvl>
    <w:lvl w:ilvl="1">
      <w:start w:val="1"/>
      <w:numFmt w:val="lowerLetter"/>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suff w:val="space"/>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45" w15:restartNumberingAfterBreak="0">
    <w:nsid w:val="688A4592"/>
    <w:multiLevelType w:val="multilevel"/>
    <w:tmpl w:val="710675AA"/>
    <w:lvl w:ilvl="0">
      <w:start w:val="6"/>
      <w:numFmt w:val="decimal"/>
      <w:suff w:val="space"/>
      <w:lvlText w:val="%1."/>
      <w:lvlJc w:val="left"/>
      <w:pPr>
        <w:ind w:left="1040" w:hanging="360"/>
      </w:pPr>
      <w:rPr>
        <w:rFonts w:hint="default"/>
      </w:rPr>
    </w:lvl>
    <w:lvl w:ilvl="1">
      <w:start w:val="1"/>
      <w:numFmt w:val="decimal"/>
      <w:suff w:val="space"/>
      <w:lvlText w:val="%1.%2."/>
      <w:lvlJc w:val="left"/>
      <w:pPr>
        <w:ind w:left="1145" w:hanging="465"/>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40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120" w:hanging="1440"/>
      </w:pPr>
      <w:rPr>
        <w:rFonts w:hint="default"/>
      </w:rPr>
    </w:lvl>
    <w:lvl w:ilvl="7">
      <w:start w:val="1"/>
      <w:numFmt w:val="decimal"/>
      <w:lvlText w:val="%1.%2.%3.%4.%5.%6.%7.%8."/>
      <w:lvlJc w:val="left"/>
      <w:pPr>
        <w:ind w:left="2120" w:hanging="1440"/>
      </w:pPr>
      <w:rPr>
        <w:rFonts w:hint="default"/>
      </w:rPr>
    </w:lvl>
    <w:lvl w:ilvl="8">
      <w:start w:val="1"/>
      <w:numFmt w:val="decimal"/>
      <w:lvlText w:val="%1.%2.%3.%4.%5.%6.%7.%8.%9."/>
      <w:lvlJc w:val="left"/>
      <w:pPr>
        <w:ind w:left="2480" w:hanging="1800"/>
      </w:pPr>
      <w:rPr>
        <w:rFonts w:hint="default"/>
      </w:rPr>
    </w:lvl>
  </w:abstractNum>
  <w:abstractNum w:abstractNumId="46" w15:restartNumberingAfterBreak="0">
    <w:nsid w:val="68E60982"/>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90C3247"/>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96F2046"/>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C4843F7"/>
    <w:multiLevelType w:val="hybridMultilevel"/>
    <w:tmpl w:val="A08C98C8"/>
    <w:lvl w:ilvl="0" w:tplc="05A4DC1C">
      <w:start w:val="1"/>
      <w:numFmt w:val="decimal"/>
      <w:suff w:val="space"/>
      <w:lvlText w:val="%1)"/>
      <w:lvlJc w:val="left"/>
      <w:pPr>
        <w:ind w:left="1400" w:hanging="360"/>
      </w:pPr>
      <w:rPr>
        <w:rFonts w:hint="default"/>
      </w:rPr>
    </w:lvl>
    <w:lvl w:ilvl="1" w:tplc="04190019">
      <w:start w:val="1"/>
      <w:numFmt w:val="lowerLetter"/>
      <w:lvlText w:val="%2."/>
      <w:lvlJc w:val="left"/>
      <w:pPr>
        <w:ind w:left="2120" w:hanging="360"/>
      </w:pPr>
    </w:lvl>
    <w:lvl w:ilvl="2" w:tplc="0419001B" w:tentative="1">
      <w:start w:val="1"/>
      <w:numFmt w:val="lowerRoman"/>
      <w:lvlText w:val="%3."/>
      <w:lvlJc w:val="right"/>
      <w:pPr>
        <w:ind w:left="2840" w:hanging="180"/>
      </w:pPr>
    </w:lvl>
    <w:lvl w:ilvl="3" w:tplc="BE2AF546">
      <w:start w:val="1"/>
      <w:numFmt w:val="decimal"/>
      <w:suff w:val="space"/>
      <w:lvlText w:val="%4)"/>
      <w:lvlJc w:val="left"/>
      <w:pPr>
        <w:ind w:left="1400" w:hanging="360"/>
      </w:pPr>
      <w:rPr>
        <w:rFonts w:hint="default"/>
      </w:r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50" w15:restartNumberingAfterBreak="0">
    <w:nsid w:val="6F3B03DC"/>
    <w:multiLevelType w:val="multilevel"/>
    <w:tmpl w:val="7B90C0F2"/>
    <w:lvl w:ilvl="0">
      <w:start w:val="1"/>
      <w:numFmt w:val="decimal"/>
      <w:suff w:val="space"/>
      <w:lvlText w:val="%1."/>
      <w:lvlJc w:val="left"/>
      <w:pPr>
        <w:ind w:left="900" w:hanging="360"/>
      </w:pPr>
      <w:rPr>
        <w:rFonts w:hint="default"/>
      </w:rPr>
    </w:lvl>
    <w:lvl w:ilvl="1">
      <w:start w:val="2"/>
      <w:numFmt w:val="decimal"/>
      <w:suff w:val="space"/>
      <w:lvlText w:val="%2."/>
      <w:lvlJc w:val="left"/>
      <w:pPr>
        <w:ind w:left="90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2340" w:hanging="1800"/>
      </w:pPr>
      <w:rPr>
        <w:rFonts w:hint="default"/>
      </w:rPr>
    </w:lvl>
  </w:abstractNum>
  <w:abstractNum w:abstractNumId="51" w15:restartNumberingAfterBreak="0">
    <w:nsid w:val="71330579"/>
    <w:multiLevelType w:val="multilevel"/>
    <w:tmpl w:val="1E809F20"/>
    <w:lvl w:ilvl="0">
      <w:start w:val="1"/>
      <w:numFmt w:val="decimal"/>
      <w:suff w:val="space"/>
      <w:lvlText w:val="%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2" w15:restartNumberingAfterBreak="0">
    <w:nsid w:val="73571952"/>
    <w:multiLevelType w:val="hybridMultilevel"/>
    <w:tmpl w:val="2A72A496"/>
    <w:lvl w:ilvl="0" w:tplc="3A6825B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74AA7449"/>
    <w:multiLevelType w:val="hybridMultilevel"/>
    <w:tmpl w:val="1BBECB70"/>
    <w:lvl w:ilvl="0" w:tplc="FFFFFFFF">
      <w:start w:val="1"/>
      <w:numFmt w:val="decimal"/>
      <w:lvlText w:val="%1)"/>
      <w:lvlJc w:val="left"/>
      <w:pPr>
        <w:ind w:left="1400" w:hanging="360"/>
      </w:p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D3EC9EE4">
      <w:start w:val="1"/>
      <w:numFmt w:val="decimal"/>
      <w:suff w:val="space"/>
      <w:lvlText w:val="%4)"/>
      <w:lvlJc w:val="left"/>
      <w:pPr>
        <w:ind w:left="1400" w:hanging="360"/>
      </w:pPr>
      <w:rPr>
        <w:rFonts w:hint="default"/>
      </w:r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54" w15:restartNumberingAfterBreak="0">
    <w:nsid w:val="767E096D"/>
    <w:multiLevelType w:val="multilevel"/>
    <w:tmpl w:val="B71A0B08"/>
    <w:lvl w:ilvl="0">
      <w:start w:val="1"/>
      <w:numFmt w:val="decimal"/>
      <w:lvlText w:val="%1."/>
      <w:lvlJc w:val="left"/>
      <w:pPr>
        <w:ind w:left="495" w:hanging="495"/>
      </w:pPr>
      <w:rPr>
        <w:rFonts w:hint="default"/>
      </w:rPr>
    </w:lvl>
    <w:lvl w:ilvl="1">
      <w:start w:val="1"/>
      <w:numFmt w:val="decimal"/>
      <w:suff w:val="space"/>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55" w15:restartNumberingAfterBreak="0">
    <w:nsid w:val="7A253B39"/>
    <w:multiLevelType w:val="multilevel"/>
    <w:tmpl w:val="788C0BDA"/>
    <w:lvl w:ilvl="0">
      <w:start w:val="1"/>
      <w:numFmt w:val="decimal"/>
      <w:suff w:val="space"/>
      <w:lvlText w:val="%1."/>
      <w:lvlJc w:val="left"/>
      <w:pPr>
        <w:ind w:left="1040" w:hanging="360"/>
      </w:pPr>
      <w:rPr>
        <w:rFonts w:hint="default"/>
      </w:rPr>
    </w:lvl>
    <w:lvl w:ilvl="1">
      <w:numFmt w:val="decimal"/>
      <w:suff w:val="space"/>
      <w:lvlText w:val="%1.%2."/>
      <w:lvlJc w:val="left"/>
      <w:pPr>
        <w:ind w:left="1145" w:hanging="465"/>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40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120" w:hanging="1440"/>
      </w:pPr>
      <w:rPr>
        <w:rFonts w:hint="default"/>
      </w:rPr>
    </w:lvl>
    <w:lvl w:ilvl="7">
      <w:start w:val="1"/>
      <w:numFmt w:val="decimal"/>
      <w:lvlText w:val="%1.%2.%3.%4.%5.%6.%7.%8."/>
      <w:lvlJc w:val="left"/>
      <w:pPr>
        <w:ind w:left="2120" w:hanging="1440"/>
      </w:pPr>
      <w:rPr>
        <w:rFonts w:hint="default"/>
      </w:rPr>
    </w:lvl>
    <w:lvl w:ilvl="8">
      <w:start w:val="1"/>
      <w:numFmt w:val="decimal"/>
      <w:lvlText w:val="%1.%2.%3.%4.%5.%6.%7.%8.%9."/>
      <w:lvlJc w:val="left"/>
      <w:pPr>
        <w:ind w:left="2480" w:hanging="1800"/>
      </w:pPr>
      <w:rPr>
        <w:rFonts w:hint="default"/>
      </w:rPr>
    </w:lvl>
  </w:abstractNum>
  <w:abstractNum w:abstractNumId="56" w15:restartNumberingAfterBreak="0">
    <w:nsid w:val="7C145C18"/>
    <w:multiLevelType w:val="multilevel"/>
    <w:tmpl w:val="D7BA74C6"/>
    <w:lvl w:ilvl="0">
      <w:start w:val="1"/>
      <w:numFmt w:val="decimal"/>
      <w:suff w:val="space"/>
      <w:lvlText w:val="%1."/>
      <w:lvlJc w:val="left"/>
      <w:pPr>
        <w:ind w:left="1070" w:hanging="390"/>
      </w:pPr>
      <w:rPr>
        <w:rFonts w:hint="default"/>
      </w:rPr>
    </w:lvl>
    <w:lvl w:ilvl="1">
      <w:start w:val="1"/>
      <w:numFmt w:val="decimal"/>
      <w:suff w:val="space"/>
      <w:lvlText w:val="%1.%2."/>
      <w:lvlJc w:val="left"/>
      <w:pPr>
        <w:ind w:left="1100" w:hanging="4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40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120" w:hanging="1440"/>
      </w:pPr>
      <w:rPr>
        <w:rFonts w:hint="default"/>
      </w:rPr>
    </w:lvl>
    <w:lvl w:ilvl="7">
      <w:start w:val="1"/>
      <w:numFmt w:val="decimal"/>
      <w:lvlText w:val="%1.%2.%3.%4.%5.%6.%7.%8."/>
      <w:lvlJc w:val="left"/>
      <w:pPr>
        <w:ind w:left="2120" w:hanging="1440"/>
      </w:pPr>
      <w:rPr>
        <w:rFonts w:hint="default"/>
      </w:rPr>
    </w:lvl>
    <w:lvl w:ilvl="8">
      <w:start w:val="1"/>
      <w:numFmt w:val="decimal"/>
      <w:lvlText w:val="%1.%2.%3.%4.%5.%6.%7.%8.%9."/>
      <w:lvlJc w:val="left"/>
      <w:pPr>
        <w:ind w:left="2480" w:hanging="1800"/>
      </w:pPr>
      <w:rPr>
        <w:rFonts w:hint="default"/>
      </w:rPr>
    </w:lvl>
  </w:abstractNum>
  <w:abstractNum w:abstractNumId="57" w15:restartNumberingAfterBreak="0">
    <w:nsid w:val="7C3F4BC7"/>
    <w:multiLevelType w:val="multilevel"/>
    <w:tmpl w:val="A6D49E2C"/>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58" w15:restartNumberingAfterBreak="0">
    <w:nsid w:val="7D48067C"/>
    <w:multiLevelType w:val="hybridMultilevel"/>
    <w:tmpl w:val="E196D5BA"/>
    <w:lvl w:ilvl="0" w:tplc="3A6825BC">
      <w:start w:val="1"/>
      <w:numFmt w:val="decimal"/>
      <w:suff w:val="space"/>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EA66856"/>
    <w:multiLevelType w:val="hybridMultilevel"/>
    <w:tmpl w:val="33107E7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9968A944">
      <w:start w:val="1"/>
      <w:numFmt w:val="decimal"/>
      <w:suff w:val="space"/>
      <w:lvlText w:val="%4)"/>
      <w:lvlJc w:val="left"/>
      <w:pPr>
        <w:ind w:left="3589" w:hanging="360"/>
      </w:pPr>
      <w:rPr>
        <w:rFonts w:hint="default"/>
      </w:r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0" w15:restartNumberingAfterBreak="0">
    <w:nsid w:val="7F0408C4"/>
    <w:multiLevelType w:val="multilevel"/>
    <w:tmpl w:val="21F04F0C"/>
    <w:lvl w:ilvl="0">
      <w:start w:val="1"/>
      <w:numFmt w:val="decimal"/>
      <w:suff w:val="space"/>
      <w:lvlText w:val="%1."/>
      <w:lvlJc w:val="left"/>
      <w:pPr>
        <w:ind w:left="1069" w:hanging="360"/>
      </w:pPr>
      <w:rPr>
        <w:rFonts w:hint="default"/>
      </w:rPr>
    </w:lvl>
    <w:lvl w:ilvl="1">
      <w:start w:val="1"/>
      <w:numFmt w:val="decimal"/>
      <w:lvlText w:val="%1.%2."/>
      <w:lvlJc w:val="left"/>
      <w:pPr>
        <w:ind w:left="1584" w:hanging="555"/>
      </w:pPr>
      <w:rPr>
        <w:rFonts w:hint="default"/>
      </w:rPr>
    </w:lvl>
    <w:lvl w:ilvl="2">
      <w:start w:val="1"/>
      <w:numFmt w:val="decimal"/>
      <w:lvlText w:val="%1.%2.%3."/>
      <w:lvlJc w:val="left"/>
      <w:pPr>
        <w:ind w:left="2069" w:hanging="720"/>
      </w:pPr>
      <w:rPr>
        <w:rFonts w:hint="default"/>
      </w:rPr>
    </w:lvl>
    <w:lvl w:ilvl="3">
      <w:start w:val="1"/>
      <w:numFmt w:val="decimal"/>
      <w:lvlText w:val="%1.%2.%3.%4."/>
      <w:lvlJc w:val="left"/>
      <w:pPr>
        <w:ind w:left="2389" w:hanging="720"/>
      </w:pPr>
      <w:rPr>
        <w:rFonts w:hint="default"/>
      </w:rPr>
    </w:lvl>
    <w:lvl w:ilvl="4">
      <w:start w:val="1"/>
      <w:numFmt w:val="decimal"/>
      <w:lvlText w:val="%1.%2.%3.%4.%5."/>
      <w:lvlJc w:val="left"/>
      <w:pPr>
        <w:ind w:left="3069" w:hanging="1080"/>
      </w:pPr>
      <w:rPr>
        <w:rFonts w:hint="default"/>
      </w:rPr>
    </w:lvl>
    <w:lvl w:ilvl="5">
      <w:start w:val="1"/>
      <w:numFmt w:val="decimal"/>
      <w:lvlText w:val="%1.%2.%3.%4.%5.%6."/>
      <w:lvlJc w:val="left"/>
      <w:pPr>
        <w:ind w:left="3389" w:hanging="1080"/>
      </w:pPr>
      <w:rPr>
        <w:rFonts w:hint="default"/>
      </w:rPr>
    </w:lvl>
    <w:lvl w:ilvl="6">
      <w:start w:val="1"/>
      <w:numFmt w:val="decimal"/>
      <w:lvlText w:val="%1.%2.%3.%4.%5.%6.%7."/>
      <w:lvlJc w:val="left"/>
      <w:pPr>
        <w:ind w:left="4069" w:hanging="1440"/>
      </w:pPr>
      <w:rPr>
        <w:rFonts w:hint="default"/>
      </w:rPr>
    </w:lvl>
    <w:lvl w:ilvl="7">
      <w:start w:val="1"/>
      <w:numFmt w:val="decimal"/>
      <w:lvlText w:val="%1.%2.%3.%4.%5.%6.%7.%8."/>
      <w:lvlJc w:val="left"/>
      <w:pPr>
        <w:ind w:left="4389" w:hanging="1440"/>
      </w:pPr>
      <w:rPr>
        <w:rFonts w:hint="default"/>
      </w:rPr>
    </w:lvl>
    <w:lvl w:ilvl="8">
      <w:start w:val="1"/>
      <w:numFmt w:val="decimal"/>
      <w:lvlText w:val="%1.%2.%3.%4.%5.%6.%7.%8.%9."/>
      <w:lvlJc w:val="left"/>
      <w:pPr>
        <w:ind w:left="5069" w:hanging="1800"/>
      </w:pPr>
      <w:rPr>
        <w:rFonts w:hint="default"/>
      </w:rPr>
    </w:lvl>
  </w:abstractNum>
  <w:abstractNum w:abstractNumId="61" w15:restartNumberingAfterBreak="0">
    <w:nsid w:val="7F6B7C9A"/>
    <w:multiLevelType w:val="multilevel"/>
    <w:tmpl w:val="A886896C"/>
    <w:lvl w:ilvl="0">
      <w:start w:val="1"/>
      <w:numFmt w:val="decimal"/>
      <w:suff w:val="space"/>
      <w:lvlText w:val="%1."/>
      <w:lvlJc w:val="left"/>
      <w:pPr>
        <w:ind w:left="1040" w:hanging="360"/>
      </w:pPr>
      <w:rPr>
        <w:rFonts w:hint="default"/>
      </w:rPr>
    </w:lvl>
    <w:lvl w:ilvl="1">
      <w:start w:val="1"/>
      <w:numFmt w:val="decimal"/>
      <w:lvlText w:val="%1.%2."/>
      <w:lvlJc w:val="left"/>
      <w:pPr>
        <w:ind w:left="1145" w:hanging="465"/>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40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120" w:hanging="1440"/>
      </w:pPr>
      <w:rPr>
        <w:rFonts w:hint="default"/>
      </w:rPr>
    </w:lvl>
    <w:lvl w:ilvl="7">
      <w:start w:val="1"/>
      <w:numFmt w:val="decimal"/>
      <w:lvlText w:val="%1.%2.%3.%4.%5.%6.%7.%8."/>
      <w:lvlJc w:val="left"/>
      <w:pPr>
        <w:ind w:left="2120" w:hanging="1440"/>
      </w:pPr>
      <w:rPr>
        <w:rFonts w:hint="default"/>
      </w:rPr>
    </w:lvl>
    <w:lvl w:ilvl="8">
      <w:start w:val="1"/>
      <w:numFmt w:val="decimal"/>
      <w:lvlText w:val="%1.%2.%3.%4.%5.%6.%7.%8.%9."/>
      <w:lvlJc w:val="left"/>
      <w:pPr>
        <w:ind w:left="2480" w:hanging="1800"/>
      </w:pPr>
      <w:rPr>
        <w:rFonts w:hint="default"/>
      </w:rPr>
    </w:lvl>
  </w:abstractNum>
  <w:abstractNum w:abstractNumId="62" w15:restartNumberingAfterBreak="0">
    <w:nsid w:val="7FB933BC"/>
    <w:multiLevelType w:val="multilevel"/>
    <w:tmpl w:val="43B83C2C"/>
    <w:lvl w:ilvl="0">
      <w:start w:val="1"/>
      <w:numFmt w:val="decimal"/>
      <w:suff w:val="space"/>
      <w:lvlText w:val="%1."/>
      <w:lvlJc w:val="left"/>
      <w:pPr>
        <w:ind w:left="1069" w:hanging="360"/>
      </w:pPr>
      <w:rPr>
        <w:rFonts w:hint="default"/>
      </w:rPr>
    </w:lvl>
    <w:lvl w:ilvl="1">
      <w:start w:val="1"/>
      <w:numFmt w:val="decimal"/>
      <w:suff w:val="space"/>
      <w:lvlText w:val="%1.%2."/>
      <w:lvlJc w:val="left"/>
      <w:pPr>
        <w:ind w:left="1144" w:hanging="43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num w:numId="1">
    <w:abstractNumId w:val="26"/>
  </w:num>
  <w:num w:numId="2">
    <w:abstractNumId w:val="37"/>
  </w:num>
  <w:num w:numId="3">
    <w:abstractNumId w:val="25"/>
  </w:num>
  <w:num w:numId="4">
    <w:abstractNumId w:val="56"/>
  </w:num>
  <w:num w:numId="5">
    <w:abstractNumId w:val="36"/>
  </w:num>
  <w:num w:numId="6">
    <w:abstractNumId w:val="11"/>
  </w:num>
  <w:num w:numId="7">
    <w:abstractNumId w:val="1"/>
  </w:num>
  <w:num w:numId="8">
    <w:abstractNumId w:val="32"/>
  </w:num>
  <w:num w:numId="9">
    <w:abstractNumId w:val="42"/>
  </w:num>
  <w:num w:numId="10">
    <w:abstractNumId w:val="16"/>
  </w:num>
  <w:num w:numId="11">
    <w:abstractNumId w:val="41"/>
  </w:num>
  <w:num w:numId="12">
    <w:abstractNumId w:val="60"/>
  </w:num>
  <w:num w:numId="13">
    <w:abstractNumId w:val="55"/>
  </w:num>
  <w:num w:numId="14">
    <w:abstractNumId w:val="61"/>
  </w:num>
  <w:num w:numId="15">
    <w:abstractNumId w:val="15"/>
  </w:num>
  <w:num w:numId="16">
    <w:abstractNumId w:val="2"/>
  </w:num>
  <w:num w:numId="17">
    <w:abstractNumId w:val="0"/>
  </w:num>
  <w:num w:numId="18">
    <w:abstractNumId w:val="51"/>
  </w:num>
  <w:num w:numId="19">
    <w:abstractNumId w:val="12"/>
  </w:num>
  <w:num w:numId="20">
    <w:abstractNumId w:val="57"/>
  </w:num>
  <w:num w:numId="21">
    <w:abstractNumId w:val="34"/>
  </w:num>
  <w:num w:numId="22">
    <w:abstractNumId w:val="43"/>
  </w:num>
  <w:num w:numId="23">
    <w:abstractNumId w:val="8"/>
  </w:num>
  <w:num w:numId="24">
    <w:abstractNumId w:val="53"/>
  </w:num>
  <w:num w:numId="25">
    <w:abstractNumId w:val="49"/>
  </w:num>
  <w:num w:numId="26">
    <w:abstractNumId w:val="54"/>
  </w:num>
  <w:num w:numId="27">
    <w:abstractNumId w:val="39"/>
  </w:num>
  <w:num w:numId="28">
    <w:abstractNumId w:val="38"/>
  </w:num>
  <w:num w:numId="29">
    <w:abstractNumId w:val="6"/>
  </w:num>
  <w:num w:numId="30">
    <w:abstractNumId w:val="13"/>
  </w:num>
  <w:num w:numId="31">
    <w:abstractNumId w:val="7"/>
  </w:num>
  <w:num w:numId="32">
    <w:abstractNumId w:val="24"/>
  </w:num>
  <w:num w:numId="33">
    <w:abstractNumId w:val="3"/>
  </w:num>
  <w:num w:numId="34">
    <w:abstractNumId w:val="23"/>
  </w:num>
  <w:num w:numId="35">
    <w:abstractNumId w:val="20"/>
  </w:num>
  <w:num w:numId="36">
    <w:abstractNumId w:val="40"/>
  </w:num>
  <w:num w:numId="37">
    <w:abstractNumId w:val="50"/>
  </w:num>
  <w:num w:numId="38">
    <w:abstractNumId w:val="27"/>
  </w:num>
  <w:num w:numId="39">
    <w:abstractNumId w:val="17"/>
  </w:num>
  <w:num w:numId="40">
    <w:abstractNumId w:val="44"/>
  </w:num>
  <w:num w:numId="41">
    <w:abstractNumId w:val="59"/>
  </w:num>
  <w:num w:numId="42">
    <w:abstractNumId w:val="31"/>
  </w:num>
  <w:num w:numId="43">
    <w:abstractNumId w:val="47"/>
  </w:num>
  <w:num w:numId="44">
    <w:abstractNumId w:val="28"/>
  </w:num>
  <w:num w:numId="45">
    <w:abstractNumId w:val="19"/>
  </w:num>
  <w:num w:numId="46">
    <w:abstractNumId w:val="48"/>
  </w:num>
  <w:num w:numId="47">
    <w:abstractNumId w:val="21"/>
  </w:num>
  <w:num w:numId="48">
    <w:abstractNumId w:val="46"/>
  </w:num>
  <w:num w:numId="49">
    <w:abstractNumId w:val="5"/>
  </w:num>
  <w:num w:numId="50">
    <w:abstractNumId w:val="44"/>
    <w:lvlOverride w:ilvl="0">
      <w:lvl w:ilvl="0">
        <w:start w:val="1"/>
        <w:numFmt w:val="decimal"/>
        <w:suff w:val="space"/>
        <w:lvlText w:val="%1."/>
        <w:lvlJc w:val="left"/>
        <w:pPr>
          <w:ind w:left="1778" w:hanging="360"/>
        </w:pPr>
        <w:rPr>
          <w:rFonts w:hint="default"/>
        </w:rPr>
      </w:lvl>
    </w:lvlOverride>
    <w:lvlOverride w:ilvl="1">
      <w:lvl w:ilvl="1">
        <w:start w:val="1"/>
        <w:numFmt w:val="lowerLetter"/>
        <w:lvlText w:val="%2."/>
        <w:lvlJc w:val="left"/>
        <w:pPr>
          <w:ind w:left="2498" w:hanging="360"/>
        </w:pPr>
        <w:rPr>
          <w:rFonts w:hint="default"/>
        </w:rPr>
      </w:lvl>
    </w:lvlOverride>
    <w:lvlOverride w:ilvl="2">
      <w:lvl w:ilvl="2">
        <w:start w:val="1"/>
        <w:numFmt w:val="lowerRoman"/>
        <w:lvlText w:val="%3."/>
        <w:lvlJc w:val="right"/>
        <w:pPr>
          <w:ind w:left="3218" w:hanging="180"/>
        </w:pPr>
        <w:rPr>
          <w:rFonts w:hint="default"/>
        </w:rPr>
      </w:lvl>
    </w:lvlOverride>
    <w:lvlOverride w:ilvl="3">
      <w:lvl w:ilvl="3">
        <w:start w:val="1"/>
        <w:numFmt w:val="decimal"/>
        <w:suff w:val="space"/>
        <w:lvlText w:val="%4."/>
        <w:lvlJc w:val="left"/>
        <w:pPr>
          <w:ind w:left="3938" w:hanging="360"/>
        </w:pPr>
        <w:rPr>
          <w:rFonts w:hint="default"/>
        </w:rPr>
      </w:lvl>
    </w:lvlOverride>
    <w:lvlOverride w:ilvl="4">
      <w:lvl w:ilvl="4">
        <w:start w:val="1"/>
        <w:numFmt w:val="lowerLetter"/>
        <w:lvlText w:val="%5."/>
        <w:lvlJc w:val="left"/>
        <w:pPr>
          <w:ind w:left="4658" w:hanging="360"/>
        </w:pPr>
        <w:rPr>
          <w:rFonts w:hint="default"/>
        </w:rPr>
      </w:lvl>
    </w:lvlOverride>
    <w:lvlOverride w:ilvl="5">
      <w:lvl w:ilvl="5">
        <w:start w:val="1"/>
        <w:numFmt w:val="lowerRoman"/>
        <w:lvlText w:val="%6."/>
        <w:lvlJc w:val="right"/>
        <w:pPr>
          <w:ind w:left="5378" w:hanging="180"/>
        </w:pPr>
        <w:rPr>
          <w:rFonts w:hint="default"/>
        </w:rPr>
      </w:lvl>
    </w:lvlOverride>
    <w:lvlOverride w:ilvl="6">
      <w:lvl w:ilvl="6">
        <w:start w:val="1"/>
        <w:numFmt w:val="decimal"/>
        <w:suff w:val="space"/>
        <w:lvlText w:val="%7."/>
        <w:lvlJc w:val="left"/>
        <w:pPr>
          <w:ind w:left="6098" w:hanging="360"/>
        </w:pPr>
        <w:rPr>
          <w:rFonts w:hint="default"/>
        </w:rPr>
      </w:lvl>
    </w:lvlOverride>
    <w:lvlOverride w:ilvl="7">
      <w:lvl w:ilvl="7">
        <w:start w:val="1"/>
        <w:numFmt w:val="lowerLetter"/>
        <w:lvlText w:val="%8."/>
        <w:lvlJc w:val="left"/>
        <w:pPr>
          <w:ind w:left="6818" w:hanging="360"/>
        </w:pPr>
        <w:rPr>
          <w:rFonts w:hint="default"/>
        </w:rPr>
      </w:lvl>
    </w:lvlOverride>
    <w:lvlOverride w:ilvl="8">
      <w:lvl w:ilvl="8">
        <w:start w:val="1"/>
        <w:numFmt w:val="lowerRoman"/>
        <w:lvlText w:val="%9."/>
        <w:lvlJc w:val="right"/>
        <w:pPr>
          <w:ind w:left="7538" w:hanging="180"/>
        </w:pPr>
        <w:rPr>
          <w:rFonts w:hint="default"/>
        </w:rPr>
      </w:lvl>
    </w:lvlOverride>
  </w:num>
  <w:num w:numId="51">
    <w:abstractNumId w:val="18"/>
  </w:num>
  <w:num w:numId="52">
    <w:abstractNumId w:val="9"/>
  </w:num>
  <w:num w:numId="53">
    <w:abstractNumId w:val="4"/>
  </w:num>
  <w:num w:numId="54">
    <w:abstractNumId w:val="33"/>
  </w:num>
  <w:num w:numId="55">
    <w:abstractNumId w:val="22"/>
  </w:num>
  <w:num w:numId="56">
    <w:abstractNumId w:val="29"/>
  </w:num>
  <w:num w:numId="57">
    <w:abstractNumId w:val="10"/>
  </w:num>
  <w:num w:numId="58">
    <w:abstractNumId w:val="14"/>
  </w:num>
  <w:num w:numId="59">
    <w:abstractNumId w:val="52"/>
  </w:num>
  <w:num w:numId="60">
    <w:abstractNumId w:val="58"/>
  </w:num>
  <w:num w:numId="61">
    <w:abstractNumId w:val="30"/>
  </w:num>
  <w:num w:numId="62">
    <w:abstractNumId w:val="35"/>
  </w:num>
  <w:num w:numId="63">
    <w:abstractNumId w:val="45"/>
  </w:num>
  <w:num w:numId="64">
    <w:abstractNumId w:val="6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77FF"/>
    <w:rsid w:val="00025267"/>
    <w:rsid w:val="00031F26"/>
    <w:rsid w:val="00041B9A"/>
    <w:rsid w:val="000423A1"/>
    <w:rsid w:val="000426D7"/>
    <w:rsid w:val="00043ACF"/>
    <w:rsid w:val="00043E2B"/>
    <w:rsid w:val="00045BD9"/>
    <w:rsid w:val="00060442"/>
    <w:rsid w:val="00061437"/>
    <w:rsid w:val="00065E08"/>
    <w:rsid w:val="00066C01"/>
    <w:rsid w:val="00073F24"/>
    <w:rsid w:val="00075E58"/>
    <w:rsid w:val="00077C0C"/>
    <w:rsid w:val="00077DB1"/>
    <w:rsid w:val="00082363"/>
    <w:rsid w:val="00090553"/>
    <w:rsid w:val="0009350D"/>
    <w:rsid w:val="000A053D"/>
    <w:rsid w:val="000A393F"/>
    <w:rsid w:val="000A5F89"/>
    <w:rsid w:val="000B4DD7"/>
    <w:rsid w:val="000B5B78"/>
    <w:rsid w:val="000F3320"/>
    <w:rsid w:val="00101C8E"/>
    <w:rsid w:val="001073C5"/>
    <w:rsid w:val="001133C0"/>
    <w:rsid w:val="001158A6"/>
    <w:rsid w:val="00120FE3"/>
    <w:rsid w:val="00132CEB"/>
    <w:rsid w:val="001333F7"/>
    <w:rsid w:val="00133EBF"/>
    <w:rsid w:val="00134632"/>
    <w:rsid w:val="00142C10"/>
    <w:rsid w:val="001473D0"/>
    <w:rsid w:val="00147A60"/>
    <w:rsid w:val="001504EB"/>
    <w:rsid w:val="00150823"/>
    <w:rsid w:val="00151C1D"/>
    <w:rsid w:val="001571FE"/>
    <w:rsid w:val="0016032F"/>
    <w:rsid w:val="00167017"/>
    <w:rsid w:val="00174534"/>
    <w:rsid w:val="00187FF8"/>
    <w:rsid w:val="0019567A"/>
    <w:rsid w:val="001A7485"/>
    <w:rsid w:val="001A7D96"/>
    <w:rsid w:val="001B50D5"/>
    <w:rsid w:val="001B6959"/>
    <w:rsid w:val="001C44C0"/>
    <w:rsid w:val="001D05AD"/>
    <w:rsid w:val="001D1564"/>
    <w:rsid w:val="001D2720"/>
    <w:rsid w:val="001D2C7B"/>
    <w:rsid w:val="001D30E6"/>
    <w:rsid w:val="001E06B3"/>
    <w:rsid w:val="001E1348"/>
    <w:rsid w:val="001F7C88"/>
    <w:rsid w:val="00217307"/>
    <w:rsid w:val="00217933"/>
    <w:rsid w:val="002455E4"/>
    <w:rsid w:val="0024697D"/>
    <w:rsid w:val="00251BAB"/>
    <w:rsid w:val="00251E0F"/>
    <w:rsid w:val="00255EA5"/>
    <w:rsid w:val="002612CE"/>
    <w:rsid w:val="00261C03"/>
    <w:rsid w:val="00274FE5"/>
    <w:rsid w:val="002815C5"/>
    <w:rsid w:val="002825CC"/>
    <w:rsid w:val="00282DFD"/>
    <w:rsid w:val="00283B13"/>
    <w:rsid w:val="00286F58"/>
    <w:rsid w:val="002870DD"/>
    <w:rsid w:val="002A071F"/>
    <w:rsid w:val="002A53EF"/>
    <w:rsid w:val="002A565D"/>
    <w:rsid w:val="002B399F"/>
    <w:rsid w:val="002B7EF8"/>
    <w:rsid w:val="002C3A2C"/>
    <w:rsid w:val="002C69C4"/>
    <w:rsid w:val="002D5523"/>
    <w:rsid w:val="0031158D"/>
    <w:rsid w:val="00321CC3"/>
    <w:rsid w:val="0033322F"/>
    <w:rsid w:val="003435C4"/>
    <w:rsid w:val="0036408C"/>
    <w:rsid w:val="00366BFA"/>
    <w:rsid w:val="00367D46"/>
    <w:rsid w:val="003707B8"/>
    <w:rsid w:val="00370999"/>
    <w:rsid w:val="0037488F"/>
    <w:rsid w:val="0038783B"/>
    <w:rsid w:val="003A2303"/>
    <w:rsid w:val="003A3082"/>
    <w:rsid w:val="003A4671"/>
    <w:rsid w:val="003B0589"/>
    <w:rsid w:val="003D0061"/>
    <w:rsid w:val="003D54E6"/>
    <w:rsid w:val="003E20DE"/>
    <w:rsid w:val="003E3C65"/>
    <w:rsid w:val="00401A59"/>
    <w:rsid w:val="00403448"/>
    <w:rsid w:val="00410C74"/>
    <w:rsid w:val="00415BB4"/>
    <w:rsid w:val="00416099"/>
    <w:rsid w:val="0042365D"/>
    <w:rsid w:val="004510D4"/>
    <w:rsid w:val="004611C3"/>
    <w:rsid w:val="00462DCB"/>
    <w:rsid w:val="0049164C"/>
    <w:rsid w:val="004967BE"/>
    <w:rsid w:val="004A19BB"/>
    <w:rsid w:val="004A6126"/>
    <w:rsid w:val="004A7805"/>
    <w:rsid w:val="004B07C5"/>
    <w:rsid w:val="004B1C86"/>
    <w:rsid w:val="004B283F"/>
    <w:rsid w:val="004C1EBD"/>
    <w:rsid w:val="004C295C"/>
    <w:rsid w:val="004D02AB"/>
    <w:rsid w:val="004D405C"/>
    <w:rsid w:val="004E187F"/>
    <w:rsid w:val="004E1FB6"/>
    <w:rsid w:val="004E44EB"/>
    <w:rsid w:val="004E4D3E"/>
    <w:rsid w:val="004F2351"/>
    <w:rsid w:val="004F7CD4"/>
    <w:rsid w:val="005075A9"/>
    <w:rsid w:val="0051412D"/>
    <w:rsid w:val="00530465"/>
    <w:rsid w:val="00535708"/>
    <w:rsid w:val="005407F8"/>
    <w:rsid w:val="0054261B"/>
    <w:rsid w:val="005541E0"/>
    <w:rsid w:val="00554F85"/>
    <w:rsid w:val="00557546"/>
    <w:rsid w:val="00557554"/>
    <w:rsid w:val="00557832"/>
    <w:rsid w:val="00557935"/>
    <w:rsid w:val="00562D79"/>
    <w:rsid w:val="00576817"/>
    <w:rsid w:val="00586086"/>
    <w:rsid w:val="005915B2"/>
    <w:rsid w:val="0059508B"/>
    <w:rsid w:val="005A3EBB"/>
    <w:rsid w:val="005A72E1"/>
    <w:rsid w:val="005B0404"/>
    <w:rsid w:val="005C423F"/>
    <w:rsid w:val="005C6FF6"/>
    <w:rsid w:val="005D624B"/>
    <w:rsid w:val="005F3133"/>
    <w:rsid w:val="005F38D5"/>
    <w:rsid w:val="00600B8E"/>
    <w:rsid w:val="00606171"/>
    <w:rsid w:val="006070CD"/>
    <w:rsid w:val="0060794B"/>
    <w:rsid w:val="006479D6"/>
    <w:rsid w:val="00651AA3"/>
    <w:rsid w:val="00654388"/>
    <w:rsid w:val="00654AF6"/>
    <w:rsid w:val="006623EB"/>
    <w:rsid w:val="006727F0"/>
    <w:rsid w:val="00675549"/>
    <w:rsid w:val="00687388"/>
    <w:rsid w:val="00693697"/>
    <w:rsid w:val="006B0F92"/>
    <w:rsid w:val="006B5EDD"/>
    <w:rsid w:val="006C4D56"/>
    <w:rsid w:val="006F6AE1"/>
    <w:rsid w:val="007139A3"/>
    <w:rsid w:val="00713CCB"/>
    <w:rsid w:val="00727E8E"/>
    <w:rsid w:val="0073433B"/>
    <w:rsid w:val="00735A1E"/>
    <w:rsid w:val="00744361"/>
    <w:rsid w:val="0074599F"/>
    <w:rsid w:val="00753232"/>
    <w:rsid w:val="00763659"/>
    <w:rsid w:val="00782683"/>
    <w:rsid w:val="00786D74"/>
    <w:rsid w:val="0079127E"/>
    <w:rsid w:val="007914B4"/>
    <w:rsid w:val="007949D9"/>
    <w:rsid w:val="00795607"/>
    <w:rsid w:val="007A175F"/>
    <w:rsid w:val="007A47C7"/>
    <w:rsid w:val="007A6F83"/>
    <w:rsid w:val="007B221B"/>
    <w:rsid w:val="007C3A2E"/>
    <w:rsid w:val="007D11FD"/>
    <w:rsid w:val="007D377D"/>
    <w:rsid w:val="007E1890"/>
    <w:rsid w:val="00807DBE"/>
    <w:rsid w:val="00814811"/>
    <w:rsid w:val="00820127"/>
    <w:rsid w:val="00820A31"/>
    <w:rsid w:val="00833F98"/>
    <w:rsid w:val="00835173"/>
    <w:rsid w:val="0086232C"/>
    <w:rsid w:val="00866677"/>
    <w:rsid w:val="008839F1"/>
    <w:rsid w:val="00891CBD"/>
    <w:rsid w:val="00895224"/>
    <w:rsid w:val="008B46CE"/>
    <w:rsid w:val="008C045C"/>
    <w:rsid w:val="008C0C45"/>
    <w:rsid w:val="008C5E6A"/>
    <w:rsid w:val="008C7365"/>
    <w:rsid w:val="008D12F9"/>
    <w:rsid w:val="008E4A20"/>
    <w:rsid w:val="008E53EB"/>
    <w:rsid w:val="008F0B69"/>
    <w:rsid w:val="008F46FE"/>
    <w:rsid w:val="008F5A64"/>
    <w:rsid w:val="008F77FF"/>
    <w:rsid w:val="0090348D"/>
    <w:rsid w:val="0090507B"/>
    <w:rsid w:val="00906AA3"/>
    <w:rsid w:val="00910208"/>
    <w:rsid w:val="00910308"/>
    <w:rsid w:val="00912274"/>
    <w:rsid w:val="009214F0"/>
    <w:rsid w:val="00927A64"/>
    <w:rsid w:val="00931AF7"/>
    <w:rsid w:val="00933A3D"/>
    <w:rsid w:val="0094422F"/>
    <w:rsid w:val="00945E9C"/>
    <w:rsid w:val="0095327B"/>
    <w:rsid w:val="00954A60"/>
    <w:rsid w:val="00956F8D"/>
    <w:rsid w:val="0096388A"/>
    <w:rsid w:val="009843C8"/>
    <w:rsid w:val="0098708B"/>
    <w:rsid w:val="009906A3"/>
    <w:rsid w:val="009A442A"/>
    <w:rsid w:val="009B314E"/>
    <w:rsid w:val="009B477F"/>
    <w:rsid w:val="009D5DA2"/>
    <w:rsid w:val="009E2DE3"/>
    <w:rsid w:val="009F1DB4"/>
    <w:rsid w:val="009F3DD5"/>
    <w:rsid w:val="00A000BD"/>
    <w:rsid w:val="00A016B0"/>
    <w:rsid w:val="00A03DF5"/>
    <w:rsid w:val="00A0671D"/>
    <w:rsid w:val="00A06BB7"/>
    <w:rsid w:val="00A125D4"/>
    <w:rsid w:val="00A12BD6"/>
    <w:rsid w:val="00A17321"/>
    <w:rsid w:val="00A31FE1"/>
    <w:rsid w:val="00A41B5B"/>
    <w:rsid w:val="00A43831"/>
    <w:rsid w:val="00A50FF9"/>
    <w:rsid w:val="00A63D04"/>
    <w:rsid w:val="00A70CAF"/>
    <w:rsid w:val="00A72D94"/>
    <w:rsid w:val="00A76C30"/>
    <w:rsid w:val="00A87AA1"/>
    <w:rsid w:val="00AA4EA9"/>
    <w:rsid w:val="00AA5732"/>
    <w:rsid w:val="00AA662C"/>
    <w:rsid w:val="00AB3E25"/>
    <w:rsid w:val="00AB734C"/>
    <w:rsid w:val="00AC11F3"/>
    <w:rsid w:val="00AC78EE"/>
    <w:rsid w:val="00AE0D45"/>
    <w:rsid w:val="00AE24C9"/>
    <w:rsid w:val="00AE2E8C"/>
    <w:rsid w:val="00AE51A8"/>
    <w:rsid w:val="00AF14A1"/>
    <w:rsid w:val="00AF6132"/>
    <w:rsid w:val="00AF6207"/>
    <w:rsid w:val="00B036FD"/>
    <w:rsid w:val="00B255D3"/>
    <w:rsid w:val="00B32F28"/>
    <w:rsid w:val="00B36AC9"/>
    <w:rsid w:val="00B41023"/>
    <w:rsid w:val="00B435C4"/>
    <w:rsid w:val="00B46A74"/>
    <w:rsid w:val="00B5686F"/>
    <w:rsid w:val="00B80941"/>
    <w:rsid w:val="00BA01E4"/>
    <w:rsid w:val="00BA20DB"/>
    <w:rsid w:val="00BA4A60"/>
    <w:rsid w:val="00BA5EDD"/>
    <w:rsid w:val="00BB22A8"/>
    <w:rsid w:val="00BB7095"/>
    <w:rsid w:val="00BC2BBD"/>
    <w:rsid w:val="00BD174C"/>
    <w:rsid w:val="00BD3B66"/>
    <w:rsid w:val="00BD3F6C"/>
    <w:rsid w:val="00BD5F01"/>
    <w:rsid w:val="00BD649D"/>
    <w:rsid w:val="00BE2111"/>
    <w:rsid w:val="00BE692D"/>
    <w:rsid w:val="00BF5AFB"/>
    <w:rsid w:val="00C03F6A"/>
    <w:rsid w:val="00C159F1"/>
    <w:rsid w:val="00C42244"/>
    <w:rsid w:val="00C44653"/>
    <w:rsid w:val="00C52558"/>
    <w:rsid w:val="00C53F9F"/>
    <w:rsid w:val="00C57860"/>
    <w:rsid w:val="00C736E9"/>
    <w:rsid w:val="00C74A2A"/>
    <w:rsid w:val="00C77ADF"/>
    <w:rsid w:val="00C818B7"/>
    <w:rsid w:val="00C86D6B"/>
    <w:rsid w:val="00C919ED"/>
    <w:rsid w:val="00C9201D"/>
    <w:rsid w:val="00CA2543"/>
    <w:rsid w:val="00CA4498"/>
    <w:rsid w:val="00CA73B4"/>
    <w:rsid w:val="00CC0113"/>
    <w:rsid w:val="00CC1D3A"/>
    <w:rsid w:val="00CC3788"/>
    <w:rsid w:val="00CD2944"/>
    <w:rsid w:val="00CD62D0"/>
    <w:rsid w:val="00CE1EA5"/>
    <w:rsid w:val="00CF00C2"/>
    <w:rsid w:val="00CF0D00"/>
    <w:rsid w:val="00CF7706"/>
    <w:rsid w:val="00D0359A"/>
    <w:rsid w:val="00D11E8C"/>
    <w:rsid w:val="00D11F64"/>
    <w:rsid w:val="00D21380"/>
    <w:rsid w:val="00D331B5"/>
    <w:rsid w:val="00D4169E"/>
    <w:rsid w:val="00D41997"/>
    <w:rsid w:val="00D41A1C"/>
    <w:rsid w:val="00D4382E"/>
    <w:rsid w:val="00D45046"/>
    <w:rsid w:val="00D50A0E"/>
    <w:rsid w:val="00D510A0"/>
    <w:rsid w:val="00D51D82"/>
    <w:rsid w:val="00D529A0"/>
    <w:rsid w:val="00D54FBC"/>
    <w:rsid w:val="00D622E0"/>
    <w:rsid w:val="00D6297B"/>
    <w:rsid w:val="00D62B5F"/>
    <w:rsid w:val="00D73109"/>
    <w:rsid w:val="00D76458"/>
    <w:rsid w:val="00D86195"/>
    <w:rsid w:val="00D968C7"/>
    <w:rsid w:val="00DB32A2"/>
    <w:rsid w:val="00DC3256"/>
    <w:rsid w:val="00DC446D"/>
    <w:rsid w:val="00DE5684"/>
    <w:rsid w:val="00E1636B"/>
    <w:rsid w:val="00E16DFE"/>
    <w:rsid w:val="00E246B3"/>
    <w:rsid w:val="00E248D2"/>
    <w:rsid w:val="00E35F68"/>
    <w:rsid w:val="00E37336"/>
    <w:rsid w:val="00E51C3E"/>
    <w:rsid w:val="00E66465"/>
    <w:rsid w:val="00E817A3"/>
    <w:rsid w:val="00E821B8"/>
    <w:rsid w:val="00E828ED"/>
    <w:rsid w:val="00E96692"/>
    <w:rsid w:val="00EA3962"/>
    <w:rsid w:val="00EA3DEE"/>
    <w:rsid w:val="00EA3FEF"/>
    <w:rsid w:val="00EA4F87"/>
    <w:rsid w:val="00EA539B"/>
    <w:rsid w:val="00EB7531"/>
    <w:rsid w:val="00ED4AE5"/>
    <w:rsid w:val="00EE02C0"/>
    <w:rsid w:val="00EE1863"/>
    <w:rsid w:val="00EE64B5"/>
    <w:rsid w:val="00EE6B99"/>
    <w:rsid w:val="00EE71D0"/>
    <w:rsid w:val="00EF0090"/>
    <w:rsid w:val="00EF3FF3"/>
    <w:rsid w:val="00EF4D24"/>
    <w:rsid w:val="00EF5880"/>
    <w:rsid w:val="00F16A52"/>
    <w:rsid w:val="00F17D5B"/>
    <w:rsid w:val="00F210CB"/>
    <w:rsid w:val="00F22BC0"/>
    <w:rsid w:val="00F231D6"/>
    <w:rsid w:val="00F3426B"/>
    <w:rsid w:val="00F47539"/>
    <w:rsid w:val="00F83A0B"/>
    <w:rsid w:val="00F91DB7"/>
    <w:rsid w:val="00FA0C8F"/>
    <w:rsid w:val="00FB389B"/>
    <w:rsid w:val="00FB52F3"/>
    <w:rsid w:val="00FB66BE"/>
    <w:rsid w:val="00FF074F"/>
    <w:rsid w:val="00FF4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A4E2C"/>
  <w15:docId w15:val="{29BD9433-E979-4C5C-A1BB-E8ED2F09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hAnsi="Times New Roman"/>
      <w:sz w:val="24"/>
    </w:rPr>
  </w:style>
  <w:style w:type="paragraph" w:styleId="11">
    <w:name w:val="heading 1"/>
    <w:basedOn w:val="a0"/>
    <w:next w:val="a0"/>
    <w:link w:val="12"/>
    <w:uiPriority w:val="9"/>
    <w:qFormat/>
    <w:pPr>
      <w:keepNext/>
      <w:spacing w:before="240" w:after="60"/>
      <w:jc w:val="center"/>
      <w:outlineLvl w:val="0"/>
    </w:pPr>
    <w:rPr>
      <w:b/>
      <w:sz w:val="28"/>
    </w:rPr>
  </w:style>
  <w:style w:type="paragraph" w:styleId="2">
    <w:name w:val="heading 2"/>
    <w:basedOn w:val="a0"/>
    <w:next w:val="a0"/>
    <w:link w:val="20"/>
    <w:qFormat/>
    <w:pPr>
      <w:keepNext/>
      <w:spacing w:before="240" w:after="60"/>
      <w:outlineLvl w:val="1"/>
    </w:pPr>
    <w:rPr>
      <w:rFonts w:ascii="Arial" w:hAnsi="Arial"/>
      <w:b/>
      <w:i/>
      <w:sz w:val="28"/>
    </w:rPr>
  </w:style>
  <w:style w:type="paragraph" w:styleId="3">
    <w:name w:val="heading 3"/>
    <w:basedOn w:val="a0"/>
    <w:next w:val="a0"/>
    <w:link w:val="30"/>
    <w:qFormat/>
    <w:pPr>
      <w:keepNext/>
      <w:spacing w:before="240" w:after="60"/>
      <w:outlineLvl w:val="2"/>
    </w:pPr>
    <w:rPr>
      <w:rFonts w:ascii="Arial" w:hAnsi="Arial"/>
      <w:b/>
      <w:sz w:val="26"/>
    </w:rPr>
  </w:style>
  <w:style w:type="paragraph" w:styleId="4">
    <w:name w:val="heading 4"/>
    <w:basedOn w:val="a0"/>
    <w:next w:val="a0"/>
    <w:link w:val="40"/>
    <w:uiPriority w:val="9"/>
    <w:qFormat/>
    <w:pPr>
      <w:tabs>
        <w:tab w:val="left" w:pos="1560"/>
      </w:tabs>
      <w:jc w:val="center"/>
      <w:outlineLvl w:val="3"/>
    </w:pPr>
    <w:rPr>
      <w:b/>
      <w:caps/>
      <w:sz w:val="28"/>
    </w:rPr>
  </w:style>
  <w:style w:type="paragraph" w:styleId="5">
    <w:name w:val="heading 5"/>
    <w:basedOn w:val="a0"/>
    <w:next w:val="a0"/>
    <w:link w:val="50"/>
    <w:uiPriority w:val="9"/>
    <w:qFormat/>
    <w:pPr>
      <w:keepNext/>
      <w:keepLines/>
      <w:spacing w:before="200"/>
      <w:outlineLvl w:val="4"/>
    </w:pPr>
    <w:rPr>
      <w:rFonts w:ascii="Calibri" w:hAnsi="Calibri"/>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Обычный1"/>
    <w:rPr>
      <w:rFonts w:ascii="Times New Roman" w:hAnsi="Times New Roman"/>
      <w:sz w:val="24"/>
    </w:rPr>
  </w:style>
  <w:style w:type="paragraph" w:customStyle="1" w:styleId="s10">
    <w:name w:val="s_10"/>
    <w:link w:val="s101"/>
  </w:style>
  <w:style w:type="character" w:customStyle="1" w:styleId="s101">
    <w:name w:val="s_101"/>
    <w:link w:val="s10"/>
  </w:style>
  <w:style w:type="paragraph" w:styleId="21">
    <w:name w:val="toc 2"/>
    <w:basedOn w:val="a0"/>
    <w:next w:val="a0"/>
    <w:link w:val="22"/>
    <w:uiPriority w:val="39"/>
    <w:pPr>
      <w:ind w:left="240"/>
    </w:pPr>
    <w:rPr>
      <w:smallCaps/>
      <w:sz w:val="20"/>
    </w:rPr>
  </w:style>
  <w:style w:type="character" w:customStyle="1" w:styleId="22">
    <w:name w:val="Оглавление 2 Знак"/>
    <w:basedOn w:val="13"/>
    <w:link w:val="21"/>
    <w:rPr>
      <w:rFonts w:ascii="Times New Roman" w:hAnsi="Times New Roman"/>
      <w:smallCaps/>
      <w:sz w:val="20"/>
    </w:rPr>
  </w:style>
  <w:style w:type="paragraph" w:customStyle="1" w:styleId="grame">
    <w:name w:val="grame"/>
    <w:link w:val="grame1"/>
  </w:style>
  <w:style w:type="character" w:customStyle="1" w:styleId="grame1">
    <w:name w:val="grame1"/>
    <w:link w:val="grame"/>
  </w:style>
  <w:style w:type="paragraph" w:styleId="a4">
    <w:name w:val="Body Text"/>
    <w:basedOn w:val="a0"/>
    <w:link w:val="a5"/>
    <w:pPr>
      <w:spacing w:after="120"/>
    </w:pPr>
  </w:style>
  <w:style w:type="character" w:customStyle="1" w:styleId="a5">
    <w:name w:val="Основной текст Знак"/>
    <w:basedOn w:val="13"/>
    <w:link w:val="a4"/>
    <w:rPr>
      <w:rFonts w:ascii="Times New Roman" w:hAnsi="Times New Roman"/>
      <w:sz w:val="24"/>
    </w:rPr>
  </w:style>
  <w:style w:type="paragraph" w:styleId="41">
    <w:name w:val="toc 4"/>
    <w:basedOn w:val="a0"/>
    <w:next w:val="a0"/>
    <w:link w:val="42"/>
    <w:uiPriority w:val="39"/>
    <w:pPr>
      <w:ind w:left="720"/>
    </w:pPr>
    <w:rPr>
      <w:sz w:val="18"/>
    </w:rPr>
  </w:style>
  <w:style w:type="character" w:customStyle="1" w:styleId="42">
    <w:name w:val="Оглавление 4 Знак"/>
    <w:basedOn w:val="13"/>
    <w:link w:val="41"/>
    <w:rPr>
      <w:rFonts w:ascii="Times New Roman" w:hAnsi="Times New Roman"/>
      <w:sz w:val="18"/>
    </w:rPr>
  </w:style>
  <w:style w:type="paragraph" w:styleId="a6">
    <w:name w:val="No Spacing"/>
    <w:link w:val="a7"/>
    <w:rPr>
      <w:rFonts w:ascii="Times New Roman" w:hAnsi="Times New Roman"/>
      <w:sz w:val="24"/>
    </w:rPr>
  </w:style>
  <w:style w:type="character" w:customStyle="1" w:styleId="a7">
    <w:name w:val="Без интервала Знак"/>
    <w:link w:val="a6"/>
    <w:rPr>
      <w:rFonts w:ascii="Times New Roman" w:hAnsi="Times New Roman"/>
      <w:sz w:val="24"/>
    </w:rPr>
  </w:style>
  <w:style w:type="paragraph" w:styleId="6">
    <w:name w:val="toc 6"/>
    <w:basedOn w:val="a0"/>
    <w:next w:val="a0"/>
    <w:link w:val="60"/>
    <w:uiPriority w:val="39"/>
    <w:pPr>
      <w:ind w:left="1200"/>
    </w:pPr>
    <w:rPr>
      <w:sz w:val="18"/>
    </w:rPr>
  </w:style>
  <w:style w:type="character" w:customStyle="1" w:styleId="60">
    <w:name w:val="Оглавление 6 Знак"/>
    <w:basedOn w:val="13"/>
    <w:link w:val="6"/>
    <w:rPr>
      <w:rFonts w:ascii="Times New Roman" w:hAnsi="Times New Roman"/>
      <w:sz w:val="18"/>
    </w:rPr>
  </w:style>
  <w:style w:type="paragraph" w:customStyle="1" w:styleId="a8">
    <w:name w:val="Стиль названия"/>
    <w:basedOn w:val="a0"/>
    <w:link w:val="14"/>
    <w:pPr>
      <w:spacing w:after="60"/>
      <w:ind w:firstLine="680"/>
      <w:jc w:val="both"/>
    </w:pPr>
    <w:rPr>
      <w:rFonts w:ascii="Arial" w:hAnsi="Arial"/>
      <w:b/>
      <w:i/>
    </w:rPr>
  </w:style>
  <w:style w:type="character" w:customStyle="1" w:styleId="14">
    <w:name w:val="Стиль названия1"/>
    <w:basedOn w:val="13"/>
    <w:link w:val="a8"/>
    <w:rPr>
      <w:rFonts w:ascii="Arial" w:hAnsi="Arial"/>
      <w:b/>
      <w:i/>
      <w:sz w:val="24"/>
    </w:rPr>
  </w:style>
  <w:style w:type="paragraph" w:styleId="7">
    <w:name w:val="toc 7"/>
    <w:basedOn w:val="a0"/>
    <w:next w:val="a0"/>
    <w:link w:val="70"/>
    <w:uiPriority w:val="39"/>
    <w:pPr>
      <w:ind w:left="1440"/>
    </w:pPr>
    <w:rPr>
      <w:sz w:val="18"/>
    </w:rPr>
  </w:style>
  <w:style w:type="character" w:customStyle="1" w:styleId="70">
    <w:name w:val="Оглавление 7 Знак"/>
    <w:basedOn w:val="13"/>
    <w:link w:val="7"/>
    <w:rPr>
      <w:rFonts w:ascii="Times New Roman" w:hAnsi="Times New Roman"/>
      <w:sz w:val="18"/>
    </w:rPr>
  </w:style>
  <w:style w:type="paragraph" w:customStyle="1" w:styleId="a9">
    <w:name w:val="Подчёркнутый текст"/>
    <w:basedOn w:val="a0"/>
    <w:next w:val="a0"/>
    <w:link w:val="15"/>
    <w:pPr>
      <w:widowControl w:val="0"/>
      <w:ind w:firstLine="720"/>
      <w:jc w:val="both"/>
    </w:pPr>
    <w:rPr>
      <w:rFonts w:ascii="Arial" w:hAnsi="Arial"/>
    </w:rPr>
  </w:style>
  <w:style w:type="character" w:customStyle="1" w:styleId="15">
    <w:name w:val="Подчёркнутый текст1"/>
    <w:basedOn w:val="13"/>
    <w:link w:val="a9"/>
    <w:rPr>
      <w:rFonts w:ascii="Arial" w:hAnsi="Arial"/>
      <w:sz w:val="24"/>
    </w:rPr>
  </w:style>
  <w:style w:type="paragraph" w:customStyle="1" w:styleId="Iauiue">
    <w:name w:val="Iau?iue"/>
    <w:link w:val="Iauiue1"/>
    <w:pPr>
      <w:widowControl w:val="0"/>
    </w:pPr>
    <w:rPr>
      <w:rFonts w:ascii="Times New Roman" w:hAnsi="Times New Roman"/>
    </w:rPr>
  </w:style>
  <w:style w:type="character" w:customStyle="1" w:styleId="Iauiue1">
    <w:name w:val="Iau?iue1"/>
    <w:link w:val="Iauiue"/>
    <w:rPr>
      <w:rFonts w:ascii="Times New Roman" w:hAnsi="Times New Roman"/>
    </w:rPr>
  </w:style>
  <w:style w:type="paragraph" w:customStyle="1" w:styleId="aa">
    <w:name w:val="Комментарий"/>
    <w:basedOn w:val="a0"/>
    <w:next w:val="a0"/>
    <w:link w:val="16"/>
    <w:pPr>
      <w:widowControl w:val="0"/>
      <w:spacing w:before="75"/>
      <w:ind w:left="170"/>
      <w:jc w:val="both"/>
    </w:pPr>
    <w:rPr>
      <w:rFonts w:ascii="Arial" w:hAnsi="Arial"/>
      <w:color w:val="353842"/>
      <w:shd w:val="clear" w:color="auto" w:fill="F0F0F0"/>
    </w:rPr>
  </w:style>
  <w:style w:type="character" w:customStyle="1" w:styleId="16">
    <w:name w:val="Комментарий1"/>
    <w:basedOn w:val="13"/>
    <w:link w:val="aa"/>
    <w:rPr>
      <w:rFonts w:ascii="Arial" w:hAnsi="Arial"/>
      <w:color w:val="353842"/>
      <w:sz w:val="24"/>
      <w:shd w:val="clear" w:color="auto" w:fill="F0F0F0"/>
    </w:rPr>
  </w:style>
  <w:style w:type="paragraph" w:customStyle="1" w:styleId="ab">
    <w:name w:val="Гипертекстовая ссылка"/>
    <w:link w:val="17"/>
    <w:rPr>
      <w:b/>
      <w:color w:val="106BBE"/>
    </w:rPr>
  </w:style>
  <w:style w:type="character" w:customStyle="1" w:styleId="17">
    <w:name w:val="Гипертекстовая ссылка1"/>
    <w:link w:val="ab"/>
    <w:rPr>
      <w:b/>
      <w:color w:val="106BBE"/>
    </w:rPr>
  </w:style>
  <w:style w:type="character" w:customStyle="1" w:styleId="30">
    <w:name w:val="Заголовок 3 Знак"/>
    <w:basedOn w:val="13"/>
    <w:link w:val="3"/>
    <w:rPr>
      <w:rFonts w:ascii="Arial" w:hAnsi="Arial"/>
      <w:b/>
      <w:sz w:val="26"/>
    </w:rPr>
  </w:style>
  <w:style w:type="paragraph" w:customStyle="1" w:styleId="23">
    <w:name w:val="Основной текст (2)"/>
    <w:basedOn w:val="a0"/>
    <w:link w:val="210"/>
    <w:pPr>
      <w:widowControl w:val="0"/>
      <w:spacing w:after="480" w:line="274" w:lineRule="exact"/>
    </w:pPr>
    <w:rPr>
      <w:sz w:val="20"/>
    </w:rPr>
  </w:style>
  <w:style w:type="character" w:customStyle="1" w:styleId="210">
    <w:name w:val="Основной текст (2)1"/>
    <w:basedOn w:val="13"/>
    <w:link w:val="23"/>
    <w:rPr>
      <w:rFonts w:ascii="Times New Roman" w:hAnsi="Times New Roman"/>
      <w:sz w:val="20"/>
    </w:rPr>
  </w:style>
  <w:style w:type="paragraph" w:customStyle="1" w:styleId="ac">
    <w:name w:val="Текст ЭР (см. также)"/>
    <w:basedOn w:val="a0"/>
    <w:next w:val="a0"/>
    <w:link w:val="18"/>
    <w:pPr>
      <w:widowControl w:val="0"/>
      <w:spacing w:before="200"/>
    </w:pPr>
    <w:rPr>
      <w:rFonts w:ascii="Times New Roman CYR" w:hAnsi="Times New Roman CYR"/>
      <w:sz w:val="22"/>
    </w:rPr>
  </w:style>
  <w:style w:type="character" w:customStyle="1" w:styleId="18">
    <w:name w:val="Текст ЭР (см. также)1"/>
    <w:basedOn w:val="13"/>
    <w:link w:val="ac"/>
    <w:rPr>
      <w:rFonts w:ascii="Times New Roman CYR" w:hAnsi="Times New Roman CYR"/>
      <w:sz w:val="22"/>
    </w:rPr>
  </w:style>
  <w:style w:type="paragraph" w:customStyle="1" w:styleId="ad">
    <w:name w:val="Информация об изменениях документа"/>
    <w:basedOn w:val="aa"/>
    <w:next w:val="a0"/>
    <w:link w:val="19"/>
    <w:rPr>
      <w:i/>
    </w:rPr>
  </w:style>
  <w:style w:type="character" w:customStyle="1" w:styleId="19">
    <w:name w:val="Информация об изменениях документа1"/>
    <w:basedOn w:val="16"/>
    <w:link w:val="ad"/>
    <w:rPr>
      <w:rFonts w:ascii="Arial" w:hAnsi="Arial"/>
      <w:i/>
      <w:color w:val="353842"/>
      <w:sz w:val="24"/>
      <w:shd w:val="clear" w:color="auto" w:fill="F0F0F0"/>
    </w:rPr>
  </w:style>
  <w:style w:type="paragraph" w:customStyle="1" w:styleId="ae">
    <w:name w:val="Цветовое выделение"/>
    <w:link w:val="1a"/>
    <w:rPr>
      <w:b/>
      <w:color w:val="26282F"/>
    </w:rPr>
  </w:style>
  <w:style w:type="character" w:customStyle="1" w:styleId="1a">
    <w:name w:val="Цветовое выделение1"/>
    <w:link w:val="ae"/>
    <w:rPr>
      <w:b/>
      <w:color w:val="26282F"/>
    </w:rPr>
  </w:style>
  <w:style w:type="paragraph" w:customStyle="1" w:styleId="1b">
    <w:name w:val="Знак Знак Знак1"/>
    <w:basedOn w:val="a0"/>
    <w:link w:val="110"/>
    <w:pPr>
      <w:tabs>
        <w:tab w:val="left" w:pos="360"/>
      </w:tabs>
      <w:spacing w:after="160" w:line="240" w:lineRule="exact"/>
    </w:pPr>
    <w:rPr>
      <w:rFonts w:ascii="Verdana" w:hAnsi="Verdana"/>
      <w:sz w:val="20"/>
    </w:rPr>
  </w:style>
  <w:style w:type="character" w:customStyle="1" w:styleId="110">
    <w:name w:val="Знак Знак Знак11"/>
    <w:basedOn w:val="13"/>
    <w:link w:val="1b"/>
    <w:rPr>
      <w:rFonts w:ascii="Verdana" w:hAnsi="Verdana"/>
      <w:sz w:val="20"/>
    </w:rPr>
  </w:style>
  <w:style w:type="paragraph" w:customStyle="1" w:styleId="1c">
    <w:name w:val="Строгий1"/>
    <w:link w:val="af"/>
    <w:rPr>
      <w:b/>
    </w:rPr>
  </w:style>
  <w:style w:type="character" w:styleId="af">
    <w:name w:val="Strong"/>
    <w:link w:val="1c"/>
    <w:rPr>
      <w:b/>
    </w:rPr>
  </w:style>
  <w:style w:type="paragraph" w:customStyle="1" w:styleId="blk">
    <w:name w:val="blk"/>
    <w:link w:val="blk1"/>
  </w:style>
  <w:style w:type="character" w:customStyle="1" w:styleId="blk1">
    <w:name w:val="blk1"/>
    <w:link w:val="blk"/>
  </w:style>
  <w:style w:type="paragraph" w:customStyle="1" w:styleId="af0">
    <w:name w:val="ОСНОВНОЙ !!!"/>
    <w:basedOn w:val="a4"/>
    <w:link w:val="1d"/>
    <w:pPr>
      <w:spacing w:before="120" w:after="0"/>
      <w:ind w:firstLine="900"/>
      <w:jc w:val="both"/>
    </w:pPr>
    <w:rPr>
      <w:rFonts w:ascii="Arial" w:hAnsi="Arial"/>
    </w:rPr>
  </w:style>
  <w:style w:type="character" w:customStyle="1" w:styleId="1d">
    <w:name w:val="ОСНОВНОЙ !!!1"/>
    <w:basedOn w:val="a5"/>
    <w:link w:val="af0"/>
    <w:rPr>
      <w:rFonts w:ascii="Arial" w:hAnsi="Arial"/>
      <w:color w:val="000000"/>
      <w:sz w:val="24"/>
    </w:rPr>
  </w:style>
  <w:style w:type="paragraph" w:customStyle="1" w:styleId="s1">
    <w:name w:val="s_1"/>
    <w:basedOn w:val="a0"/>
    <w:link w:val="s11"/>
    <w:pPr>
      <w:spacing w:beforeAutospacing="1" w:afterAutospacing="1"/>
    </w:pPr>
  </w:style>
  <w:style w:type="character" w:customStyle="1" w:styleId="s11">
    <w:name w:val="s_11"/>
    <w:basedOn w:val="13"/>
    <w:link w:val="s1"/>
    <w:rPr>
      <w:rFonts w:ascii="Times New Roman" w:hAnsi="Times New Roman"/>
      <w:sz w:val="24"/>
    </w:rPr>
  </w:style>
  <w:style w:type="paragraph" w:customStyle="1" w:styleId="af1">
    <w:name w:val="Зоны"/>
    <w:basedOn w:val="a0"/>
    <w:link w:val="1e"/>
    <w:pPr>
      <w:tabs>
        <w:tab w:val="left" w:pos="567"/>
      </w:tabs>
      <w:spacing w:before="160" w:after="160"/>
      <w:ind w:left="567"/>
      <w:jc w:val="both"/>
    </w:pPr>
    <w:rPr>
      <w:rFonts w:ascii="Arial" w:hAnsi="Arial"/>
      <w:b/>
    </w:rPr>
  </w:style>
  <w:style w:type="character" w:customStyle="1" w:styleId="1e">
    <w:name w:val="Зоны1"/>
    <w:basedOn w:val="13"/>
    <w:link w:val="af1"/>
    <w:rPr>
      <w:rFonts w:ascii="Arial" w:hAnsi="Arial"/>
      <w:b/>
      <w:sz w:val="24"/>
    </w:rPr>
  </w:style>
  <w:style w:type="paragraph" w:customStyle="1" w:styleId="unformattext">
    <w:name w:val="unformattext"/>
    <w:basedOn w:val="a0"/>
    <w:link w:val="unformattext1"/>
    <w:pPr>
      <w:spacing w:beforeAutospacing="1" w:afterAutospacing="1"/>
    </w:pPr>
  </w:style>
  <w:style w:type="character" w:customStyle="1" w:styleId="unformattext1">
    <w:name w:val="unformattext1"/>
    <w:basedOn w:val="13"/>
    <w:link w:val="unformattext"/>
    <w:rPr>
      <w:rFonts w:ascii="Times New Roman" w:hAnsi="Times New Roman"/>
      <w:sz w:val="24"/>
    </w:rPr>
  </w:style>
  <w:style w:type="paragraph" w:customStyle="1" w:styleId="af2">
    <w:name w:val="Стиль названия зоны"/>
    <w:basedOn w:val="af1"/>
    <w:link w:val="1f"/>
    <w:pPr>
      <w:spacing w:line="360" w:lineRule="auto"/>
      <w:ind w:left="0" w:firstLine="709"/>
    </w:pPr>
    <w:rPr>
      <w:rFonts w:ascii="Times New Roman" w:hAnsi="Times New Roman"/>
      <w:sz w:val="28"/>
    </w:rPr>
  </w:style>
  <w:style w:type="character" w:customStyle="1" w:styleId="1f">
    <w:name w:val="Стиль названия зоны1"/>
    <w:basedOn w:val="1e"/>
    <w:link w:val="af2"/>
    <w:rPr>
      <w:rFonts w:ascii="Times New Roman" w:hAnsi="Times New Roman"/>
      <w:b/>
      <w:sz w:val="28"/>
    </w:rPr>
  </w:style>
  <w:style w:type="paragraph" w:customStyle="1" w:styleId="st">
    <w:name w:val="st"/>
    <w:link w:val="st1"/>
  </w:style>
  <w:style w:type="character" w:customStyle="1" w:styleId="st1">
    <w:name w:val="st1"/>
    <w:link w:val="st"/>
  </w:style>
  <w:style w:type="paragraph" w:customStyle="1" w:styleId="1f0">
    <w:name w:val="Номер страницы1"/>
    <w:link w:val="af3"/>
  </w:style>
  <w:style w:type="character" w:styleId="af3">
    <w:name w:val="page number"/>
    <w:link w:val="1f0"/>
  </w:style>
  <w:style w:type="paragraph" w:styleId="af4">
    <w:name w:val="header"/>
    <w:basedOn w:val="a0"/>
    <w:link w:val="af5"/>
    <w:pPr>
      <w:tabs>
        <w:tab w:val="center" w:pos="4677"/>
        <w:tab w:val="right" w:pos="9355"/>
      </w:tabs>
    </w:pPr>
  </w:style>
  <w:style w:type="character" w:customStyle="1" w:styleId="af5">
    <w:name w:val="Верхний колонтитул Знак"/>
    <w:basedOn w:val="13"/>
    <w:link w:val="af4"/>
    <w:rPr>
      <w:rFonts w:ascii="Times New Roman" w:hAnsi="Times New Roman"/>
      <w:sz w:val="24"/>
    </w:rPr>
  </w:style>
  <w:style w:type="paragraph" w:customStyle="1" w:styleId="af6">
    <w:name w:val="Стиль главы"/>
    <w:basedOn w:val="af7"/>
    <w:link w:val="1f1"/>
    <w:pPr>
      <w:spacing w:before="240"/>
    </w:pPr>
    <w:rPr>
      <w:sz w:val="24"/>
    </w:rPr>
  </w:style>
  <w:style w:type="character" w:customStyle="1" w:styleId="1f1">
    <w:name w:val="Стиль главы1"/>
    <w:basedOn w:val="1f2"/>
    <w:link w:val="af6"/>
    <w:rPr>
      <w:rFonts w:ascii="Times New Roman" w:hAnsi="Times New Roman"/>
      <w:b/>
      <w:sz w:val="24"/>
    </w:rPr>
  </w:style>
  <w:style w:type="paragraph" w:styleId="31">
    <w:name w:val="toc 3"/>
    <w:basedOn w:val="a0"/>
    <w:next w:val="a0"/>
    <w:link w:val="32"/>
    <w:uiPriority w:val="39"/>
    <w:pPr>
      <w:ind w:left="480"/>
    </w:pPr>
    <w:rPr>
      <w:i/>
      <w:sz w:val="20"/>
    </w:rPr>
  </w:style>
  <w:style w:type="character" w:customStyle="1" w:styleId="32">
    <w:name w:val="Оглавление 3 Знак"/>
    <w:basedOn w:val="13"/>
    <w:link w:val="31"/>
    <w:rPr>
      <w:rFonts w:ascii="Times New Roman" w:hAnsi="Times New Roman"/>
      <w:i/>
      <w:sz w:val="20"/>
    </w:rPr>
  </w:style>
  <w:style w:type="paragraph" w:customStyle="1" w:styleId="1f3">
    <w:name w:val="Знак1"/>
    <w:basedOn w:val="a0"/>
    <w:link w:val="111"/>
    <w:pPr>
      <w:spacing w:line="240" w:lineRule="exact"/>
      <w:jc w:val="both"/>
    </w:pPr>
  </w:style>
  <w:style w:type="character" w:customStyle="1" w:styleId="111">
    <w:name w:val="Знак11"/>
    <w:basedOn w:val="13"/>
    <w:link w:val="1f3"/>
    <w:rPr>
      <w:rFonts w:ascii="Times New Roman" w:hAnsi="Times New Roman"/>
      <w:sz w:val="24"/>
    </w:rPr>
  </w:style>
  <w:style w:type="paragraph" w:customStyle="1" w:styleId="1f4">
    <w:name w:val="Обычный (веб)1"/>
    <w:basedOn w:val="a0"/>
    <w:link w:val="1f5"/>
    <w:pPr>
      <w:spacing w:beforeAutospacing="1" w:afterAutospacing="1"/>
    </w:pPr>
  </w:style>
  <w:style w:type="character" w:customStyle="1" w:styleId="1f5">
    <w:name w:val="Обычный (веб)1"/>
    <w:basedOn w:val="13"/>
    <w:link w:val="1f4"/>
    <w:rPr>
      <w:rFonts w:ascii="Times New Roman" w:hAnsi="Times New Roman"/>
      <w:color w:val="000000"/>
      <w:sz w:val="24"/>
    </w:rPr>
  </w:style>
  <w:style w:type="paragraph" w:styleId="af8">
    <w:name w:val="footer"/>
    <w:basedOn w:val="a0"/>
    <w:link w:val="af9"/>
    <w:uiPriority w:val="99"/>
    <w:pPr>
      <w:tabs>
        <w:tab w:val="center" w:pos="4677"/>
        <w:tab w:val="right" w:pos="9355"/>
      </w:tabs>
    </w:pPr>
  </w:style>
  <w:style w:type="character" w:customStyle="1" w:styleId="af9">
    <w:name w:val="Нижний колонтитул Знак"/>
    <w:basedOn w:val="13"/>
    <w:link w:val="af8"/>
    <w:uiPriority w:val="99"/>
    <w:rPr>
      <w:rFonts w:ascii="Times New Roman" w:hAnsi="Times New Roman"/>
      <w:sz w:val="24"/>
    </w:rPr>
  </w:style>
  <w:style w:type="paragraph" w:styleId="afa">
    <w:name w:val="Document Map"/>
    <w:basedOn w:val="a0"/>
    <w:link w:val="afb"/>
    <w:rPr>
      <w:rFonts w:ascii="Tahoma" w:hAnsi="Tahoma"/>
      <w:sz w:val="20"/>
    </w:rPr>
  </w:style>
  <w:style w:type="character" w:customStyle="1" w:styleId="afb">
    <w:name w:val="Схема документа Знак"/>
    <w:basedOn w:val="13"/>
    <w:link w:val="afa"/>
    <w:rPr>
      <w:rFonts w:ascii="Tahoma" w:hAnsi="Tahoma"/>
      <w:sz w:val="20"/>
    </w:rPr>
  </w:style>
  <w:style w:type="paragraph" w:customStyle="1" w:styleId="ConsPlusTitle">
    <w:name w:val="ConsPlusTitle"/>
    <w:link w:val="ConsPlusTitle1"/>
    <w:rPr>
      <w:rFonts w:ascii="Times New Roman" w:hAnsi="Times New Roman"/>
      <w:b/>
      <w:sz w:val="28"/>
    </w:rPr>
  </w:style>
  <w:style w:type="character" w:customStyle="1" w:styleId="ConsPlusTitle1">
    <w:name w:val="ConsPlusTitle1"/>
    <w:link w:val="ConsPlusTitle"/>
    <w:rPr>
      <w:rFonts w:ascii="Times New Roman" w:hAnsi="Times New Roman"/>
      <w:b/>
      <w:sz w:val="28"/>
    </w:rPr>
  </w:style>
  <w:style w:type="paragraph" w:customStyle="1" w:styleId="afc">
    <w:name w:val="Стиль глав правил"/>
    <w:basedOn w:val="af6"/>
    <w:link w:val="1f6"/>
    <w:pPr>
      <w:keepNext w:val="0"/>
      <w:spacing w:before="200" w:after="0"/>
    </w:pPr>
    <w:rPr>
      <w:sz w:val="28"/>
    </w:rPr>
  </w:style>
  <w:style w:type="character" w:customStyle="1" w:styleId="1f6">
    <w:name w:val="Стиль глав правил1"/>
    <w:basedOn w:val="1f1"/>
    <w:link w:val="afc"/>
    <w:rPr>
      <w:rFonts w:ascii="Times New Roman" w:hAnsi="Times New Roman"/>
      <w:b/>
      <w:sz w:val="28"/>
    </w:rPr>
  </w:style>
  <w:style w:type="paragraph" w:styleId="afd">
    <w:name w:val="annotation text"/>
    <w:basedOn w:val="a0"/>
    <w:link w:val="afe"/>
    <w:rPr>
      <w:sz w:val="20"/>
    </w:rPr>
  </w:style>
  <w:style w:type="character" w:customStyle="1" w:styleId="afe">
    <w:name w:val="Текст примечания Знак"/>
    <w:basedOn w:val="13"/>
    <w:link w:val="afd"/>
    <w:rPr>
      <w:rFonts w:ascii="Times New Roman" w:hAnsi="Times New Roman"/>
      <w:sz w:val="20"/>
    </w:rPr>
  </w:style>
  <w:style w:type="character" w:customStyle="1" w:styleId="50">
    <w:name w:val="Заголовок 5 Знак"/>
    <w:basedOn w:val="13"/>
    <w:link w:val="5"/>
    <w:rPr>
      <w:rFonts w:ascii="Calibri" w:hAnsi="Calibri"/>
      <w:color w:val="243F60"/>
      <w:sz w:val="24"/>
    </w:rPr>
  </w:style>
  <w:style w:type="paragraph" w:customStyle="1" w:styleId="ConsPlusNonformat">
    <w:name w:val="ConsPlusNonformat"/>
    <w:link w:val="ConsPlusNonformat1"/>
    <w:rPr>
      <w:rFonts w:ascii="Courier New" w:hAnsi="Courier New"/>
    </w:rPr>
  </w:style>
  <w:style w:type="character" w:customStyle="1" w:styleId="ConsPlusNonformat1">
    <w:name w:val="ConsPlusNonformat1"/>
    <w:link w:val="ConsPlusNonformat"/>
    <w:rPr>
      <w:rFonts w:ascii="Courier New" w:hAnsi="Courier New"/>
    </w:rPr>
  </w:style>
  <w:style w:type="paragraph" w:styleId="aff">
    <w:name w:val="annotation subject"/>
    <w:basedOn w:val="afd"/>
    <w:next w:val="afd"/>
    <w:link w:val="aff0"/>
    <w:rPr>
      <w:b/>
    </w:rPr>
  </w:style>
  <w:style w:type="character" w:customStyle="1" w:styleId="aff0">
    <w:name w:val="Тема примечания Знак"/>
    <w:basedOn w:val="afe"/>
    <w:link w:val="aff"/>
    <w:rPr>
      <w:rFonts w:ascii="Times New Roman" w:hAnsi="Times New Roman"/>
      <w:b/>
      <w:sz w:val="20"/>
    </w:rPr>
  </w:style>
  <w:style w:type="paragraph" w:customStyle="1" w:styleId="Style11">
    <w:name w:val="Style11"/>
    <w:basedOn w:val="a0"/>
    <w:link w:val="Style111"/>
    <w:pPr>
      <w:widowControl w:val="0"/>
      <w:spacing w:line="324" w:lineRule="exact"/>
      <w:ind w:firstLine="715"/>
      <w:jc w:val="both"/>
    </w:pPr>
  </w:style>
  <w:style w:type="character" w:customStyle="1" w:styleId="Style111">
    <w:name w:val="Style111"/>
    <w:basedOn w:val="13"/>
    <w:link w:val="Style11"/>
    <w:rPr>
      <w:rFonts w:ascii="Times New Roman" w:hAnsi="Times New Roman"/>
      <w:sz w:val="24"/>
    </w:rPr>
  </w:style>
  <w:style w:type="paragraph" w:customStyle="1" w:styleId="1f7">
    <w:name w:val="Название1"/>
    <w:basedOn w:val="a0"/>
    <w:link w:val="1f8"/>
    <w:pPr>
      <w:jc w:val="center"/>
    </w:pPr>
    <w:rPr>
      <w:b/>
      <w:sz w:val="28"/>
    </w:rPr>
  </w:style>
  <w:style w:type="character" w:customStyle="1" w:styleId="1f8">
    <w:name w:val="Название1"/>
    <w:basedOn w:val="13"/>
    <w:link w:val="1f7"/>
    <w:rPr>
      <w:rFonts w:ascii="Times New Roman" w:hAnsi="Times New Roman"/>
      <w:b/>
      <w:sz w:val="28"/>
    </w:rPr>
  </w:style>
  <w:style w:type="paragraph" w:customStyle="1" w:styleId="1f9">
    <w:name w:val="Знак примечания1"/>
    <w:link w:val="aff1"/>
    <w:rPr>
      <w:sz w:val="16"/>
    </w:rPr>
  </w:style>
  <w:style w:type="character" w:styleId="aff1">
    <w:name w:val="annotation reference"/>
    <w:link w:val="1f9"/>
    <w:rPr>
      <w:sz w:val="16"/>
    </w:rPr>
  </w:style>
  <w:style w:type="character" w:customStyle="1" w:styleId="12">
    <w:name w:val="Заголовок 1 Знак"/>
    <w:basedOn w:val="13"/>
    <w:link w:val="11"/>
    <w:uiPriority w:val="9"/>
    <w:rPr>
      <w:rFonts w:ascii="Times New Roman" w:hAnsi="Times New Roman"/>
      <w:b/>
      <w:sz w:val="28"/>
    </w:rPr>
  </w:style>
  <w:style w:type="paragraph" w:styleId="aff2">
    <w:name w:val="Balloon Text"/>
    <w:basedOn w:val="a0"/>
    <w:link w:val="aff3"/>
    <w:rPr>
      <w:rFonts w:ascii="Tahoma" w:hAnsi="Tahoma"/>
      <w:sz w:val="16"/>
    </w:rPr>
  </w:style>
  <w:style w:type="character" w:customStyle="1" w:styleId="aff3">
    <w:name w:val="Текст выноски Знак"/>
    <w:basedOn w:val="13"/>
    <w:link w:val="aff2"/>
    <w:rPr>
      <w:rFonts w:ascii="Tahoma" w:hAnsi="Tahoma"/>
      <w:sz w:val="16"/>
    </w:rPr>
  </w:style>
  <w:style w:type="paragraph" w:customStyle="1" w:styleId="ConsNormal">
    <w:name w:val="ConsNormal"/>
    <w:link w:val="ConsNormal1"/>
    <w:pPr>
      <w:ind w:right="19772" w:firstLine="720"/>
    </w:pPr>
    <w:rPr>
      <w:rFonts w:ascii="Arial" w:hAnsi="Arial"/>
    </w:rPr>
  </w:style>
  <w:style w:type="character" w:customStyle="1" w:styleId="ConsNormal1">
    <w:name w:val="ConsNormal1"/>
    <w:link w:val="ConsNormal"/>
    <w:rPr>
      <w:rFonts w:ascii="Arial" w:hAnsi="Arial"/>
    </w:rPr>
  </w:style>
  <w:style w:type="paragraph" w:customStyle="1" w:styleId="aff4">
    <w:name w:val="Технический комментарий"/>
    <w:basedOn w:val="a0"/>
    <w:next w:val="a0"/>
    <w:link w:val="1fa"/>
    <w:pPr>
      <w:widowControl w:val="0"/>
    </w:pPr>
    <w:rPr>
      <w:rFonts w:ascii="Times New Roman CYR" w:hAnsi="Times New Roman CYR"/>
      <w:highlight w:val="yellow"/>
    </w:rPr>
  </w:style>
  <w:style w:type="character" w:customStyle="1" w:styleId="1fa">
    <w:name w:val="Технический комментарий1"/>
    <w:basedOn w:val="13"/>
    <w:link w:val="aff4"/>
    <w:rPr>
      <w:rFonts w:ascii="Times New Roman CYR" w:hAnsi="Times New Roman CYR"/>
      <w:sz w:val="24"/>
      <w:highlight w:val="yellow"/>
    </w:rPr>
  </w:style>
  <w:style w:type="paragraph" w:customStyle="1" w:styleId="1fb">
    <w:name w:val="Гиперссылка1"/>
    <w:link w:val="aff5"/>
    <w:rPr>
      <w:color w:val="0000FF"/>
      <w:u w:val="single"/>
    </w:rPr>
  </w:style>
  <w:style w:type="character" w:styleId="aff5">
    <w:name w:val="Hyperlink"/>
    <w:link w:val="1fb"/>
    <w:uiPriority w:val="99"/>
    <w:rPr>
      <w:color w:val="0000FF"/>
      <w:u w:val="single"/>
    </w:rPr>
  </w:style>
  <w:style w:type="paragraph" w:customStyle="1" w:styleId="Footnote">
    <w:name w:val="Footnote"/>
    <w:link w:val="Footnote1"/>
    <w:rPr>
      <w:rFonts w:ascii="XO Thames" w:hAnsi="XO Thames"/>
      <w:sz w:val="22"/>
    </w:rPr>
  </w:style>
  <w:style w:type="character" w:customStyle="1" w:styleId="Footnote1">
    <w:name w:val="Footnote1"/>
    <w:link w:val="Footnote"/>
    <w:rPr>
      <w:rFonts w:ascii="XO Thames" w:hAnsi="XO Thames"/>
      <w:sz w:val="22"/>
    </w:rPr>
  </w:style>
  <w:style w:type="paragraph" w:customStyle="1" w:styleId="180">
    <w:name w:val="Титул_заголовок_18_центр"/>
    <w:link w:val="181"/>
    <w:pPr>
      <w:jc w:val="center"/>
    </w:pPr>
    <w:rPr>
      <w:rFonts w:ascii="Times New Roman" w:hAnsi="Times New Roman"/>
      <w:sz w:val="36"/>
    </w:rPr>
  </w:style>
  <w:style w:type="character" w:customStyle="1" w:styleId="181">
    <w:name w:val="Титул_заголовок_18_центр1"/>
    <w:link w:val="180"/>
    <w:rPr>
      <w:rFonts w:ascii="Times New Roman" w:hAnsi="Times New Roman"/>
      <w:sz w:val="36"/>
    </w:rPr>
  </w:style>
  <w:style w:type="paragraph" w:customStyle="1" w:styleId="aff6">
    <w:name w:val="Прижатый влево"/>
    <w:basedOn w:val="a0"/>
    <w:next w:val="a0"/>
    <w:link w:val="1fc"/>
    <w:pPr>
      <w:widowControl w:val="0"/>
    </w:pPr>
    <w:rPr>
      <w:rFonts w:ascii="Arial" w:hAnsi="Arial"/>
    </w:rPr>
  </w:style>
  <w:style w:type="character" w:customStyle="1" w:styleId="1fc">
    <w:name w:val="Прижатый влево1"/>
    <w:basedOn w:val="13"/>
    <w:link w:val="aff6"/>
    <w:rPr>
      <w:rFonts w:ascii="Arial" w:hAnsi="Arial"/>
      <w:sz w:val="24"/>
    </w:rPr>
  </w:style>
  <w:style w:type="paragraph" w:styleId="1fd">
    <w:name w:val="toc 1"/>
    <w:basedOn w:val="a0"/>
    <w:next w:val="a0"/>
    <w:link w:val="1fe"/>
    <w:uiPriority w:val="39"/>
    <w:pPr>
      <w:tabs>
        <w:tab w:val="left" w:pos="1200"/>
        <w:tab w:val="right" w:leader="dot" w:pos="9345"/>
      </w:tabs>
      <w:jc w:val="both"/>
    </w:pPr>
    <w:rPr>
      <w:b/>
      <w:caps/>
      <w:sz w:val="20"/>
    </w:rPr>
  </w:style>
  <w:style w:type="character" w:customStyle="1" w:styleId="1fe">
    <w:name w:val="Оглавление 1 Знак"/>
    <w:basedOn w:val="13"/>
    <w:link w:val="1fd"/>
    <w:rPr>
      <w:rFonts w:ascii="Times New Roman" w:hAnsi="Times New Roman"/>
      <w:b/>
      <w:caps/>
      <w:sz w:val="20"/>
    </w:rPr>
  </w:style>
  <w:style w:type="paragraph" w:customStyle="1" w:styleId="HeaderandFooter">
    <w:name w:val="Header and Footer"/>
    <w:link w:val="HeaderandFooter1"/>
    <w:pPr>
      <w:spacing w:line="360" w:lineRule="auto"/>
    </w:pPr>
    <w:rPr>
      <w:rFonts w:ascii="XO Thames" w:hAnsi="XO Thames"/>
    </w:rPr>
  </w:style>
  <w:style w:type="character" w:customStyle="1" w:styleId="HeaderandFooter1">
    <w:name w:val="Header and Footer1"/>
    <w:link w:val="HeaderandFooter"/>
    <w:rPr>
      <w:rFonts w:ascii="XO Thames" w:hAnsi="XO Thames"/>
      <w:sz w:val="20"/>
    </w:rPr>
  </w:style>
  <w:style w:type="paragraph" w:customStyle="1" w:styleId="apple-converted-space">
    <w:name w:val="apple-converted-space"/>
    <w:link w:val="apple-converted-space1"/>
  </w:style>
  <w:style w:type="character" w:customStyle="1" w:styleId="apple-converted-space1">
    <w:name w:val="apple-converted-space1"/>
    <w:link w:val="apple-converted-space"/>
  </w:style>
  <w:style w:type="paragraph" w:customStyle="1" w:styleId="Default">
    <w:name w:val="Default"/>
    <w:link w:val="Default1"/>
    <w:rPr>
      <w:rFonts w:ascii="Times New Roman" w:hAnsi="Times New Roman"/>
      <w:sz w:val="24"/>
    </w:rPr>
  </w:style>
  <w:style w:type="character" w:customStyle="1" w:styleId="Default1">
    <w:name w:val="Default1"/>
    <w:link w:val="Default"/>
    <w:rPr>
      <w:rFonts w:ascii="Times New Roman" w:hAnsi="Times New Roman"/>
      <w:color w:val="000000"/>
      <w:sz w:val="24"/>
    </w:rPr>
  </w:style>
  <w:style w:type="paragraph" w:customStyle="1" w:styleId="Heading">
    <w:name w:val="Heading"/>
    <w:link w:val="Heading1"/>
    <w:rPr>
      <w:rFonts w:ascii="Arial" w:hAnsi="Arial"/>
      <w:b/>
      <w:sz w:val="22"/>
    </w:rPr>
  </w:style>
  <w:style w:type="character" w:customStyle="1" w:styleId="Heading1">
    <w:name w:val="Heading1"/>
    <w:link w:val="Heading"/>
    <w:rPr>
      <w:rFonts w:ascii="Arial" w:hAnsi="Arial"/>
      <w:b/>
      <w:sz w:val="22"/>
    </w:rPr>
  </w:style>
  <w:style w:type="paragraph" w:customStyle="1" w:styleId="1ff">
    <w:name w:val="Основной шрифт абзаца1"/>
  </w:style>
  <w:style w:type="paragraph" w:styleId="9">
    <w:name w:val="toc 9"/>
    <w:basedOn w:val="a0"/>
    <w:next w:val="a0"/>
    <w:link w:val="90"/>
    <w:uiPriority w:val="39"/>
    <w:pPr>
      <w:ind w:left="1920"/>
    </w:pPr>
    <w:rPr>
      <w:sz w:val="18"/>
    </w:rPr>
  </w:style>
  <w:style w:type="character" w:customStyle="1" w:styleId="90">
    <w:name w:val="Оглавление 9 Знак"/>
    <w:basedOn w:val="13"/>
    <w:link w:val="9"/>
    <w:rPr>
      <w:rFonts w:ascii="Times New Roman" w:hAnsi="Times New Roman"/>
      <w:sz w:val="18"/>
    </w:rPr>
  </w:style>
  <w:style w:type="paragraph" w:customStyle="1" w:styleId="aff7">
    <w:name w:val="Список (черточки)"/>
    <w:basedOn w:val="a0"/>
    <w:link w:val="1ff0"/>
    <w:pPr>
      <w:tabs>
        <w:tab w:val="left" w:pos="851"/>
      </w:tabs>
      <w:jc w:val="both"/>
    </w:pPr>
    <w:rPr>
      <w:spacing w:val="-1"/>
    </w:rPr>
  </w:style>
  <w:style w:type="character" w:customStyle="1" w:styleId="1ff0">
    <w:name w:val="Список (черточки)1"/>
    <w:basedOn w:val="13"/>
    <w:link w:val="aff7"/>
    <w:rPr>
      <w:rFonts w:ascii="Times New Roman" w:hAnsi="Times New Roman"/>
      <w:spacing w:val="-1"/>
      <w:sz w:val="24"/>
    </w:rPr>
  </w:style>
  <w:style w:type="paragraph" w:customStyle="1" w:styleId="1ff1">
    <w:name w:val="Просмотренная гиперссылка1"/>
    <w:link w:val="aff8"/>
    <w:rPr>
      <w:color w:val="800080"/>
      <w:u w:val="single"/>
    </w:rPr>
  </w:style>
  <w:style w:type="character" w:styleId="aff8">
    <w:name w:val="FollowedHyperlink"/>
    <w:link w:val="1ff1"/>
    <w:rPr>
      <w:color w:val="800080"/>
      <w:u w:val="single"/>
    </w:rPr>
  </w:style>
  <w:style w:type="paragraph" w:customStyle="1" w:styleId="FontStyle23">
    <w:name w:val="Font Style23"/>
    <w:link w:val="FontStyle231"/>
    <w:rPr>
      <w:rFonts w:ascii="Times New Roman" w:hAnsi="Times New Roman"/>
      <w:sz w:val="26"/>
    </w:rPr>
  </w:style>
  <w:style w:type="character" w:customStyle="1" w:styleId="FontStyle231">
    <w:name w:val="Font Style231"/>
    <w:link w:val="FontStyle23"/>
    <w:rPr>
      <w:rFonts w:ascii="Times New Roman" w:hAnsi="Times New Roman"/>
      <w:sz w:val="26"/>
    </w:rPr>
  </w:style>
  <w:style w:type="paragraph" w:customStyle="1" w:styleId="aff9">
    <w:name w:val="Абзац"/>
    <w:link w:val="1ff2"/>
    <w:pPr>
      <w:spacing w:before="120" w:after="60"/>
      <w:ind w:firstLine="567"/>
      <w:jc w:val="both"/>
    </w:pPr>
    <w:rPr>
      <w:rFonts w:ascii="Times New Roman" w:hAnsi="Times New Roman"/>
      <w:sz w:val="24"/>
    </w:rPr>
  </w:style>
  <w:style w:type="character" w:customStyle="1" w:styleId="1ff2">
    <w:name w:val="Абзац1"/>
    <w:link w:val="aff9"/>
    <w:rPr>
      <w:rFonts w:ascii="Times New Roman" w:hAnsi="Times New Roman"/>
      <w:sz w:val="24"/>
    </w:rPr>
  </w:style>
  <w:style w:type="paragraph" w:customStyle="1" w:styleId="affa">
    <w:name w:val="Стиль статьи правил"/>
    <w:basedOn w:val="a8"/>
    <w:link w:val="1ff3"/>
    <w:pPr>
      <w:spacing w:after="0"/>
    </w:pPr>
    <w:rPr>
      <w:rFonts w:ascii="Times New Roman" w:hAnsi="Times New Roman"/>
      <w:sz w:val="28"/>
    </w:rPr>
  </w:style>
  <w:style w:type="character" w:customStyle="1" w:styleId="1ff3">
    <w:name w:val="Стиль статьи правил1"/>
    <w:basedOn w:val="14"/>
    <w:link w:val="affa"/>
    <w:rPr>
      <w:rFonts w:ascii="Times New Roman" w:hAnsi="Times New Roman"/>
      <w:b/>
      <w:i/>
      <w:sz w:val="28"/>
    </w:rPr>
  </w:style>
  <w:style w:type="paragraph" w:customStyle="1" w:styleId="af7">
    <w:name w:val="Стиль части"/>
    <w:basedOn w:val="11"/>
    <w:link w:val="1f2"/>
    <w:pPr>
      <w:spacing w:before="0"/>
    </w:pPr>
  </w:style>
  <w:style w:type="character" w:customStyle="1" w:styleId="1f2">
    <w:name w:val="Стиль части1"/>
    <w:basedOn w:val="12"/>
    <w:link w:val="af7"/>
    <w:rPr>
      <w:rFonts w:ascii="Times New Roman" w:hAnsi="Times New Roman"/>
      <w:b/>
      <w:sz w:val="28"/>
    </w:rPr>
  </w:style>
  <w:style w:type="paragraph" w:styleId="8">
    <w:name w:val="toc 8"/>
    <w:basedOn w:val="a0"/>
    <w:next w:val="a0"/>
    <w:link w:val="80"/>
    <w:uiPriority w:val="39"/>
    <w:pPr>
      <w:ind w:left="1680"/>
    </w:pPr>
    <w:rPr>
      <w:sz w:val="18"/>
    </w:rPr>
  </w:style>
  <w:style w:type="character" w:customStyle="1" w:styleId="80">
    <w:name w:val="Оглавление 8 Знак"/>
    <w:basedOn w:val="13"/>
    <w:link w:val="8"/>
    <w:rPr>
      <w:rFonts w:ascii="Times New Roman" w:hAnsi="Times New Roman"/>
      <w:sz w:val="18"/>
    </w:rPr>
  </w:style>
  <w:style w:type="paragraph" w:customStyle="1" w:styleId="headertext">
    <w:name w:val="headertext"/>
    <w:basedOn w:val="a0"/>
    <w:link w:val="headertext1"/>
    <w:pPr>
      <w:spacing w:beforeAutospacing="1" w:afterAutospacing="1"/>
    </w:pPr>
  </w:style>
  <w:style w:type="character" w:customStyle="1" w:styleId="headertext1">
    <w:name w:val="headertext1"/>
    <w:basedOn w:val="13"/>
    <w:link w:val="headertext"/>
    <w:rPr>
      <w:rFonts w:ascii="Times New Roman" w:hAnsi="Times New Roman"/>
      <w:sz w:val="24"/>
    </w:rPr>
  </w:style>
  <w:style w:type="paragraph" w:customStyle="1" w:styleId="ConsPlusCell">
    <w:name w:val="ConsPlusCell"/>
    <w:link w:val="ConsPlusCell1"/>
    <w:pPr>
      <w:widowControl w:val="0"/>
    </w:pPr>
    <w:rPr>
      <w:rFonts w:ascii="Arial" w:hAnsi="Arial"/>
    </w:rPr>
  </w:style>
  <w:style w:type="character" w:customStyle="1" w:styleId="ConsPlusCell1">
    <w:name w:val="ConsPlusCell1"/>
    <w:link w:val="ConsPlusCell"/>
    <w:rPr>
      <w:rFonts w:ascii="Arial" w:hAnsi="Arial"/>
    </w:rPr>
  </w:style>
  <w:style w:type="paragraph" w:customStyle="1" w:styleId="w">
    <w:name w:val="w"/>
    <w:link w:val="w1"/>
  </w:style>
  <w:style w:type="character" w:customStyle="1" w:styleId="w1">
    <w:name w:val="w1"/>
    <w:link w:val="w"/>
  </w:style>
  <w:style w:type="paragraph" w:styleId="affb">
    <w:name w:val="List Paragraph"/>
    <w:aliases w:val="обычный,Заголовок мой1,СписокСТПр,Абзац списка основной,Bullet List,FooterText,numbered,Paragraphe de liste1,lp1,Заголовок_3"/>
    <w:basedOn w:val="a0"/>
    <w:link w:val="affc"/>
    <w:qFormat/>
    <w:pPr>
      <w:ind w:left="720"/>
    </w:pPr>
  </w:style>
  <w:style w:type="character" w:customStyle="1" w:styleId="affc">
    <w:name w:val="Абзац списка Знак"/>
    <w:aliases w:val="обычный Знак,Заголовок мой1 Знак,СписокСТПр Знак,Абзац списка основной Знак,Bullet List Знак,FooterText Знак,numbered Знак,Paragraphe de liste1 Знак,lp1 Знак,Заголовок_3 Знак"/>
    <w:basedOn w:val="13"/>
    <w:link w:val="affb"/>
    <w:rPr>
      <w:rFonts w:ascii="Times New Roman" w:hAnsi="Times New Roman"/>
      <w:sz w:val="24"/>
    </w:rPr>
  </w:style>
  <w:style w:type="paragraph" w:customStyle="1" w:styleId="affd">
    <w:name w:val="Нормальный (таблица)"/>
    <w:basedOn w:val="a0"/>
    <w:next w:val="a0"/>
    <w:link w:val="1ff4"/>
    <w:pPr>
      <w:widowControl w:val="0"/>
      <w:jc w:val="both"/>
    </w:pPr>
    <w:rPr>
      <w:rFonts w:ascii="Arial" w:hAnsi="Arial"/>
    </w:rPr>
  </w:style>
  <w:style w:type="character" w:customStyle="1" w:styleId="1ff4">
    <w:name w:val="Нормальный (таблица)1"/>
    <w:basedOn w:val="13"/>
    <w:link w:val="affd"/>
    <w:rPr>
      <w:rFonts w:ascii="Arial" w:hAnsi="Arial"/>
      <w:sz w:val="24"/>
    </w:rPr>
  </w:style>
  <w:style w:type="paragraph" w:styleId="51">
    <w:name w:val="toc 5"/>
    <w:basedOn w:val="a0"/>
    <w:next w:val="a0"/>
    <w:link w:val="52"/>
    <w:uiPriority w:val="39"/>
    <w:pPr>
      <w:ind w:left="960"/>
    </w:pPr>
    <w:rPr>
      <w:sz w:val="18"/>
    </w:rPr>
  </w:style>
  <w:style w:type="character" w:customStyle="1" w:styleId="52">
    <w:name w:val="Оглавление 5 Знак"/>
    <w:basedOn w:val="13"/>
    <w:link w:val="51"/>
    <w:rPr>
      <w:rFonts w:ascii="Times New Roman" w:hAnsi="Times New Roman"/>
      <w:sz w:val="18"/>
    </w:rPr>
  </w:style>
  <w:style w:type="paragraph" w:styleId="affe">
    <w:name w:val="TOC Heading"/>
    <w:basedOn w:val="11"/>
    <w:next w:val="a0"/>
    <w:link w:val="afff"/>
    <w:uiPriority w:val="39"/>
    <w:qFormat/>
    <w:pPr>
      <w:keepLines/>
      <w:spacing w:before="480" w:after="0" w:line="276" w:lineRule="auto"/>
      <w:outlineLvl w:val="8"/>
    </w:pPr>
    <w:rPr>
      <w:rFonts w:ascii="Cambria" w:hAnsi="Cambria"/>
      <w:color w:val="365F91"/>
    </w:rPr>
  </w:style>
  <w:style w:type="character" w:customStyle="1" w:styleId="afff">
    <w:name w:val="Заголовок оглавления Знак"/>
    <w:basedOn w:val="12"/>
    <w:link w:val="affe"/>
    <w:rPr>
      <w:rFonts w:ascii="Cambria" w:hAnsi="Cambria"/>
      <w:b/>
      <w:color w:val="365F91"/>
      <w:sz w:val="28"/>
    </w:rPr>
  </w:style>
  <w:style w:type="paragraph" w:customStyle="1" w:styleId="formattext">
    <w:name w:val="formattext"/>
    <w:basedOn w:val="a0"/>
    <w:link w:val="formattext1"/>
    <w:pPr>
      <w:spacing w:beforeAutospacing="1" w:afterAutospacing="1"/>
    </w:pPr>
  </w:style>
  <w:style w:type="character" w:customStyle="1" w:styleId="formattext1">
    <w:name w:val="formattext1"/>
    <w:basedOn w:val="13"/>
    <w:link w:val="formattext"/>
    <w:rPr>
      <w:rFonts w:ascii="Times New Roman" w:hAnsi="Times New Roman"/>
      <w:sz w:val="24"/>
    </w:rPr>
  </w:style>
  <w:style w:type="paragraph" w:customStyle="1" w:styleId="afff0">
    <w:name w:val="Основной стиль"/>
    <w:basedOn w:val="a0"/>
    <w:link w:val="1ff5"/>
    <w:pPr>
      <w:ind w:firstLine="680"/>
      <w:jc w:val="both"/>
    </w:pPr>
    <w:rPr>
      <w:rFonts w:ascii="Arial" w:hAnsi="Arial"/>
    </w:rPr>
  </w:style>
  <w:style w:type="character" w:customStyle="1" w:styleId="1ff5">
    <w:name w:val="Основной стиль1"/>
    <w:basedOn w:val="13"/>
    <w:link w:val="afff0"/>
    <w:rPr>
      <w:rFonts w:ascii="Arial" w:hAnsi="Arial"/>
      <w:sz w:val="24"/>
    </w:rPr>
  </w:style>
  <w:style w:type="paragraph" w:styleId="afff1">
    <w:name w:val="Subtitle"/>
    <w:basedOn w:val="a0"/>
    <w:next w:val="a4"/>
    <w:link w:val="afff2"/>
    <w:uiPriority w:val="11"/>
    <w:qFormat/>
    <w:pPr>
      <w:keepNext/>
      <w:spacing w:before="240" w:after="120"/>
      <w:jc w:val="center"/>
    </w:pPr>
    <w:rPr>
      <w:rFonts w:ascii="Arial" w:hAnsi="Arial"/>
      <w:i/>
      <w:sz w:val="28"/>
    </w:rPr>
  </w:style>
  <w:style w:type="character" w:customStyle="1" w:styleId="afff2">
    <w:name w:val="Подзаголовок Знак"/>
    <w:basedOn w:val="13"/>
    <w:link w:val="afff1"/>
    <w:rPr>
      <w:rFonts w:ascii="Arial" w:hAnsi="Arial"/>
      <w:i/>
      <w:sz w:val="28"/>
    </w:rPr>
  </w:style>
  <w:style w:type="paragraph" w:customStyle="1" w:styleId="toc10">
    <w:name w:val="toc 10"/>
    <w:next w:val="a0"/>
    <w:link w:val="toc101"/>
    <w:uiPriority w:val="39"/>
    <w:pPr>
      <w:ind w:left="1800"/>
    </w:pPr>
  </w:style>
  <w:style w:type="character" w:customStyle="1" w:styleId="toc101">
    <w:name w:val="toc 101"/>
    <w:link w:val="toc10"/>
  </w:style>
  <w:style w:type="paragraph" w:styleId="afff3">
    <w:name w:val="Title"/>
    <w:next w:val="a0"/>
    <w:link w:val="afff4"/>
    <w:uiPriority w:val="10"/>
    <w:qFormat/>
    <w:rPr>
      <w:rFonts w:ascii="XO Thames" w:hAnsi="XO Thames"/>
      <w:b/>
      <w:sz w:val="52"/>
    </w:rPr>
  </w:style>
  <w:style w:type="character" w:customStyle="1" w:styleId="afff4">
    <w:name w:val="Заголовок Знак"/>
    <w:link w:val="afff3"/>
    <w:rPr>
      <w:rFonts w:ascii="XO Thames" w:hAnsi="XO Thames"/>
      <w:b/>
      <w:sz w:val="52"/>
    </w:rPr>
  </w:style>
  <w:style w:type="character" w:customStyle="1" w:styleId="40">
    <w:name w:val="Заголовок 4 Знак"/>
    <w:basedOn w:val="13"/>
    <w:link w:val="4"/>
    <w:rPr>
      <w:rFonts w:ascii="Times New Roman" w:hAnsi="Times New Roman"/>
      <w:b/>
      <w:caps/>
      <w:sz w:val="28"/>
    </w:rPr>
  </w:style>
  <w:style w:type="paragraph" w:customStyle="1" w:styleId="afff5">
    <w:name w:val="Знак"/>
    <w:basedOn w:val="a0"/>
    <w:link w:val="24"/>
    <w:pPr>
      <w:spacing w:line="240" w:lineRule="exact"/>
      <w:jc w:val="both"/>
    </w:pPr>
  </w:style>
  <w:style w:type="character" w:customStyle="1" w:styleId="24">
    <w:name w:val="Знак2"/>
    <w:basedOn w:val="13"/>
    <w:link w:val="afff5"/>
    <w:rPr>
      <w:rFonts w:ascii="Times New Roman" w:hAnsi="Times New Roman"/>
      <w:sz w:val="24"/>
    </w:rPr>
  </w:style>
  <w:style w:type="character" w:customStyle="1" w:styleId="20">
    <w:name w:val="Заголовок 2 Знак"/>
    <w:basedOn w:val="13"/>
    <w:link w:val="2"/>
    <w:rPr>
      <w:rFonts w:ascii="Arial" w:hAnsi="Arial"/>
      <w:b/>
      <w:i/>
      <w:sz w:val="28"/>
    </w:rPr>
  </w:style>
  <w:style w:type="paragraph" w:customStyle="1" w:styleId="ConsPlusNormal">
    <w:name w:val="ConsPlusNormal"/>
    <w:link w:val="ConsPlusNormal1"/>
    <w:pPr>
      <w:widowControl w:val="0"/>
      <w:ind w:firstLine="720"/>
    </w:pPr>
    <w:rPr>
      <w:rFonts w:ascii="Arial" w:hAnsi="Arial"/>
      <w:sz w:val="22"/>
    </w:rPr>
  </w:style>
  <w:style w:type="character" w:customStyle="1" w:styleId="ConsPlusNormal1">
    <w:name w:val="ConsPlusNormal1"/>
    <w:link w:val="ConsPlusNormal"/>
    <w:rPr>
      <w:rFonts w:ascii="Arial" w:hAnsi="Arial"/>
      <w:sz w:val="22"/>
    </w:rPr>
  </w:style>
  <w:style w:type="paragraph" w:customStyle="1" w:styleId="a">
    <w:name w:val="ВидыДеятельности"/>
    <w:basedOn w:val="a0"/>
    <w:link w:val="1ff6"/>
    <w:pPr>
      <w:numPr>
        <w:numId w:val="21"/>
      </w:numPr>
      <w:tabs>
        <w:tab w:val="left" w:pos="851"/>
      </w:tabs>
      <w:spacing w:after="80"/>
      <w:jc w:val="both"/>
    </w:pPr>
    <w:rPr>
      <w:rFonts w:ascii="Arial" w:hAnsi="Arial"/>
      <w:sz w:val="22"/>
    </w:rPr>
  </w:style>
  <w:style w:type="character" w:customStyle="1" w:styleId="1ff6">
    <w:name w:val="ВидыДеятельности1"/>
    <w:basedOn w:val="13"/>
    <w:link w:val="a"/>
    <w:rPr>
      <w:rFonts w:ascii="Arial" w:hAnsi="Arial"/>
      <w:sz w:val="22"/>
    </w:rPr>
  </w:style>
  <w:style w:type="table" w:customStyle="1" w:styleId="1ff7">
    <w:name w:val="Сетка таблицы1"/>
    <w:basedOn w:val="a2"/>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6">
    <w:name w:val="Table Grid"/>
    <w:aliases w:val="Table Grid Report"/>
    <w:basedOn w:val="a2"/>
    <w:uiPriority w:val="39"/>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Стиль1"/>
    <w:uiPriority w:val="99"/>
    <w:rsid w:val="006623EB"/>
    <w:pPr>
      <w:numPr>
        <w:numId w:val="34"/>
      </w:numPr>
    </w:pPr>
  </w:style>
  <w:style w:type="paragraph" w:customStyle="1" w:styleId="123">
    <w:name w:val="Табличный_список_1_2_3"/>
    <w:basedOn w:val="a0"/>
    <w:qFormat/>
    <w:rsid w:val="0051412D"/>
    <w:pPr>
      <w:tabs>
        <w:tab w:val="left" w:pos="357"/>
      </w:tabs>
      <w:jc w:val="both"/>
    </w:pPr>
    <w:rPr>
      <w:color w:val="2D2D2D"/>
      <w:spacing w:val="2"/>
      <w:sz w:val="22"/>
      <w:szCs w:val="22"/>
    </w:rPr>
  </w:style>
  <w:style w:type="paragraph" w:customStyle="1" w:styleId="10">
    <w:name w:val="Табличный_список_черточки_1_порядок"/>
    <w:basedOn w:val="a0"/>
    <w:qFormat/>
    <w:rsid w:val="0051412D"/>
    <w:pPr>
      <w:numPr>
        <w:numId w:val="61"/>
      </w:numPr>
      <w:tabs>
        <w:tab w:val="left" w:pos="567"/>
      </w:tabs>
      <w:jc w:val="both"/>
    </w:pPr>
    <w:rPr>
      <w:color w:val="2D2D2D"/>
      <w:spacing w:val="2"/>
      <w:sz w:val="22"/>
      <w:szCs w:val="22"/>
    </w:rPr>
  </w:style>
  <w:style w:type="paragraph" w:styleId="afff7">
    <w:name w:val="Normal (Web)"/>
    <w:basedOn w:val="a0"/>
    <w:uiPriority w:val="99"/>
    <w:semiHidden/>
    <w:unhideWhenUsed/>
    <w:rsid w:val="002455E4"/>
    <w:pPr>
      <w:spacing w:before="100" w:beforeAutospacing="1" w:after="100" w:afterAutospacing="1"/>
    </w:pPr>
    <w:rPr>
      <w:color w:val="auto"/>
      <w:szCs w:val="24"/>
    </w:rPr>
  </w:style>
  <w:style w:type="paragraph" w:customStyle="1" w:styleId="no-indent">
    <w:name w:val="no-indent"/>
    <w:basedOn w:val="a0"/>
    <w:rsid w:val="002455E4"/>
    <w:pPr>
      <w:spacing w:before="100" w:beforeAutospacing="1" w:after="100" w:afterAutospacing="1"/>
    </w:pPr>
    <w:rPr>
      <w:color w:val="auto"/>
      <w:szCs w:val="24"/>
    </w:rPr>
  </w:style>
  <w:style w:type="paragraph" w:customStyle="1" w:styleId="afff8">
    <w:name w:val="Обычный текст"/>
    <w:basedOn w:val="a0"/>
    <w:link w:val="afff9"/>
    <w:qFormat/>
    <w:rsid w:val="003435C4"/>
    <w:pPr>
      <w:ind w:firstLine="709"/>
      <w:jc w:val="both"/>
    </w:pPr>
    <w:rPr>
      <w:color w:val="auto"/>
      <w:szCs w:val="24"/>
      <w:lang w:val="en-US" w:eastAsia="ar-SA" w:bidi="en-US"/>
    </w:rPr>
  </w:style>
  <w:style w:type="character" w:customStyle="1" w:styleId="afff9">
    <w:name w:val="Обычный текст Знак"/>
    <w:basedOn w:val="a1"/>
    <w:link w:val="afff8"/>
    <w:rsid w:val="003435C4"/>
    <w:rPr>
      <w:rFonts w:ascii="Times New Roman" w:hAnsi="Times New Roman"/>
      <w:color w:val="auto"/>
      <w:sz w:val="24"/>
      <w:szCs w:val="24"/>
      <w:lang w:val="en-US" w:eastAsia="ar-SA" w:bidi="en-US"/>
    </w:rPr>
  </w:style>
  <w:style w:type="paragraph" w:customStyle="1" w:styleId="afffa">
    <w:name w:val="Обычный + по ширине"/>
    <w:basedOn w:val="a0"/>
    <w:uiPriority w:val="99"/>
    <w:rsid w:val="002815C5"/>
    <w:pPr>
      <w:ind w:firstLine="709"/>
      <w:jc w:val="both"/>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37975">
      <w:bodyDiv w:val="1"/>
      <w:marLeft w:val="0"/>
      <w:marRight w:val="0"/>
      <w:marTop w:val="0"/>
      <w:marBottom w:val="0"/>
      <w:divBdr>
        <w:top w:val="none" w:sz="0" w:space="0" w:color="auto"/>
        <w:left w:val="none" w:sz="0" w:space="0" w:color="auto"/>
        <w:bottom w:val="none" w:sz="0" w:space="0" w:color="auto"/>
        <w:right w:val="none" w:sz="0" w:space="0" w:color="auto"/>
      </w:divBdr>
    </w:div>
    <w:div w:id="214783766">
      <w:bodyDiv w:val="1"/>
      <w:marLeft w:val="0"/>
      <w:marRight w:val="0"/>
      <w:marTop w:val="0"/>
      <w:marBottom w:val="0"/>
      <w:divBdr>
        <w:top w:val="none" w:sz="0" w:space="0" w:color="auto"/>
        <w:left w:val="none" w:sz="0" w:space="0" w:color="auto"/>
        <w:bottom w:val="none" w:sz="0" w:space="0" w:color="auto"/>
        <w:right w:val="none" w:sz="0" w:space="0" w:color="auto"/>
      </w:divBdr>
    </w:div>
    <w:div w:id="314577941">
      <w:bodyDiv w:val="1"/>
      <w:marLeft w:val="0"/>
      <w:marRight w:val="0"/>
      <w:marTop w:val="0"/>
      <w:marBottom w:val="0"/>
      <w:divBdr>
        <w:top w:val="none" w:sz="0" w:space="0" w:color="auto"/>
        <w:left w:val="none" w:sz="0" w:space="0" w:color="auto"/>
        <w:bottom w:val="none" w:sz="0" w:space="0" w:color="auto"/>
        <w:right w:val="none" w:sz="0" w:space="0" w:color="auto"/>
      </w:divBdr>
    </w:div>
    <w:div w:id="343938707">
      <w:bodyDiv w:val="1"/>
      <w:marLeft w:val="0"/>
      <w:marRight w:val="0"/>
      <w:marTop w:val="0"/>
      <w:marBottom w:val="0"/>
      <w:divBdr>
        <w:top w:val="none" w:sz="0" w:space="0" w:color="auto"/>
        <w:left w:val="none" w:sz="0" w:space="0" w:color="auto"/>
        <w:bottom w:val="none" w:sz="0" w:space="0" w:color="auto"/>
        <w:right w:val="none" w:sz="0" w:space="0" w:color="auto"/>
      </w:divBdr>
    </w:div>
    <w:div w:id="345139093">
      <w:bodyDiv w:val="1"/>
      <w:marLeft w:val="0"/>
      <w:marRight w:val="0"/>
      <w:marTop w:val="0"/>
      <w:marBottom w:val="0"/>
      <w:divBdr>
        <w:top w:val="none" w:sz="0" w:space="0" w:color="auto"/>
        <w:left w:val="none" w:sz="0" w:space="0" w:color="auto"/>
        <w:bottom w:val="none" w:sz="0" w:space="0" w:color="auto"/>
        <w:right w:val="none" w:sz="0" w:space="0" w:color="auto"/>
      </w:divBdr>
      <w:divsChild>
        <w:div w:id="859584524">
          <w:marLeft w:val="0"/>
          <w:marRight w:val="0"/>
          <w:marTop w:val="0"/>
          <w:marBottom w:val="0"/>
          <w:divBdr>
            <w:top w:val="none" w:sz="0" w:space="0" w:color="auto"/>
            <w:left w:val="none" w:sz="0" w:space="0" w:color="auto"/>
            <w:bottom w:val="none" w:sz="0" w:space="0" w:color="auto"/>
            <w:right w:val="none" w:sz="0" w:space="0" w:color="auto"/>
          </w:divBdr>
        </w:div>
        <w:div w:id="992297260">
          <w:marLeft w:val="0"/>
          <w:marRight w:val="0"/>
          <w:marTop w:val="0"/>
          <w:marBottom w:val="0"/>
          <w:divBdr>
            <w:top w:val="none" w:sz="0" w:space="0" w:color="auto"/>
            <w:left w:val="none" w:sz="0" w:space="0" w:color="auto"/>
            <w:bottom w:val="none" w:sz="0" w:space="0" w:color="auto"/>
            <w:right w:val="none" w:sz="0" w:space="0" w:color="auto"/>
          </w:divBdr>
        </w:div>
        <w:div w:id="1622344731">
          <w:marLeft w:val="0"/>
          <w:marRight w:val="0"/>
          <w:marTop w:val="0"/>
          <w:marBottom w:val="0"/>
          <w:divBdr>
            <w:top w:val="none" w:sz="0" w:space="0" w:color="auto"/>
            <w:left w:val="none" w:sz="0" w:space="0" w:color="auto"/>
            <w:bottom w:val="none" w:sz="0" w:space="0" w:color="auto"/>
            <w:right w:val="none" w:sz="0" w:space="0" w:color="auto"/>
          </w:divBdr>
        </w:div>
      </w:divsChild>
    </w:div>
    <w:div w:id="421489923">
      <w:bodyDiv w:val="1"/>
      <w:marLeft w:val="0"/>
      <w:marRight w:val="0"/>
      <w:marTop w:val="0"/>
      <w:marBottom w:val="0"/>
      <w:divBdr>
        <w:top w:val="none" w:sz="0" w:space="0" w:color="auto"/>
        <w:left w:val="none" w:sz="0" w:space="0" w:color="auto"/>
        <w:bottom w:val="none" w:sz="0" w:space="0" w:color="auto"/>
        <w:right w:val="none" w:sz="0" w:space="0" w:color="auto"/>
      </w:divBdr>
      <w:divsChild>
        <w:div w:id="1063987451">
          <w:marLeft w:val="0"/>
          <w:marRight w:val="0"/>
          <w:marTop w:val="0"/>
          <w:marBottom w:val="0"/>
          <w:divBdr>
            <w:top w:val="none" w:sz="0" w:space="0" w:color="auto"/>
            <w:left w:val="none" w:sz="0" w:space="0" w:color="auto"/>
            <w:bottom w:val="none" w:sz="0" w:space="0" w:color="auto"/>
            <w:right w:val="none" w:sz="0" w:space="0" w:color="auto"/>
          </w:divBdr>
        </w:div>
        <w:div w:id="1128546411">
          <w:marLeft w:val="0"/>
          <w:marRight w:val="0"/>
          <w:marTop w:val="0"/>
          <w:marBottom w:val="0"/>
          <w:divBdr>
            <w:top w:val="none" w:sz="0" w:space="0" w:color="auto"/>
            <w:left w:val="none" w:sz="0" w:space="0" w:color="auto"/>
            <w:bottom w:val="none" w:sz="0" w:space="0" w:color="auto"/>
            <w:right w:val="none" w:sz="0" w:space="0" w:color="auto"/>
          </w:divBdr>
        </w:div>
        <w:div w:id="1535381511">
          <w:marLeft w:val="0"/>
          <w:marRight w:val="0"/>
          <w:marTop w:val="0"/>
          <w:marBottom w:val="0"/>
          <w:divBdr>
            <w:top w:val="none" w:sz="0" w:space="0" w:color="auto"/>
            <w:left w:val="none" w:sz="0" w:space="0" w:color="auto"/>
            <w:bottom w:val="none" w:sz="0" w:space="0" w:color="auto"/>
            <w:right w:val="none" w:sz="0" w:space="0" w:color="auto"/>
          </w:divBdr>
        </w:div>
        <w:div w:id="1510221687">
          <w:marLeft w:val="0"/>
          <w:marRight w:val="0"/>
          <w:marTop w:val="0"/>
          <w:marBottom w:val="0"/>
          <w:divBdr>
            <w:top w:val="none" w:sz="0" w:space="0" w:color="auto"/>
            <w:left w:val="none" w:sz="0" w:space="0" w:color="auto"/>
            <w:bottom w:val="none" w:sz="0" w:space="0" w:color="auto"/>
            <w:right w:val="none" w:sz="0" w:space="0" w:color="auto"/>
          </w:divBdr>
        </w:div>
        <w:div w:id="651838908">
          <w:marLeft w:val="0"/>
          <w:marRight w:val="0"/>
          <w:marTop w:val="0"/>
          <w:marBottom w:val="0"/>
          <w:divBdr>
            <w:top w:val="none" w:sz="0" w:space="0" w:color="auto"/>
            <w:left w:val="none" w:sz="0" w:space="0" w:color="auto"/>
            <w:bottom w:val="none" w:sz="0" w:space="0" w:color="auto"/>
            <w:right w:val="none" w:sz="0" w:space="0" w:color="auto"/>
          </w:divBdr>
        </w:div>
        <w:div w:id="1555041949">
          <w:marLeft w:val="0"/>
          <w:marRight w:val="0"/>
          <w:marTop w:val="0"/>
          <w:marBottom w:val="0"/>
          <w:divBdr>
            <w:top w:val="none" w:sz="0" w:space="0" w:color="auto"/>
            <w:left w:val="none" w:sz="0" w:space="0" w:color="auto"/>
            <w:bottom w:val="none" w:sz="0" w:space="0" w:color="auto"/>
            <w:right w:val="none" w:sz="0" w:space="0" w:color="auto"/>
          </w:divBdr>
        </w:div>
        <w:div w:id="377436483">
          <w:marLeft w:val="0"/>
          <w:marRight w:val="0"/>
          <w:marTop w:val="0"/>
          <w:marBottom w:val="0"/>
          <w:divBdr>
            <w:top w:val="none" w:sz="0" w:space="0" w:color="auto"/>
            <w:left w:val="none" w:sz="0" w:space="0" w:color="auto"/>
            <w:bottom w:val="none" w:sz="0" w:space="0" w:color="auto"/>
            <w:right w:val="none" w:sz="0" w:space="0" w:color="auto"/>
          </w:divBdr>
        </w:div>
        <w:div w:id="1509055783">
          <w:marLeft w:val="0"/>
          <w:marRight w:val="0"/>
          <w:marTop w:val="0"/>
          <w:marBottom w:val="0"/>
          <w:divBdr>
            <w:top w:val="none" w:sz="0" w:space="0" w:color="auto"/>
            <w:left w:val="none" w:sz="0" w:space="0" w:color="auto"/>
            <w:bottom w:val="none" w:sz="0" w:space="0" w:color="auto"/>
            <w:right w:val="none" w:sz="0" w:space="0" w:color="auto"/>
          </w:divBdr>
        </w:div>
        <w:div w:id="944776598">
          <w:marLeft w:val="0"/>
          <w:marRight w:val="0"/>
          <w:marTop w:val="0"/>
          <w:marBottom w:val="0"/>
          <w:divBdr>
            <w:top w:val="none" w:sz="0" w:space="0" w:color="auto"/>
            <w:left w:val="none" w:sz="0" w:space="0" w:color="auto"/>
            <w:bottom w:val="none" w:sz="0" w:space="0" w:color="auto"/>
            <w:right w:val="none" w:sz="0" w:space="0" w:color="auto"/>
          </w:divBdr>
        </w:div>
        <w:div w:id="1824420247">
          <w:marLeft w:val="0"/>
          <w:marRight w:val="0"/>
          <w:marTop w:val="0"/>
          <w:marBottom w:val="0"/>
          <w:divBdr>
            <w:top w:val="none" w:sz="0" w:space="0" w:color="auto"/>
            <w:left w:val="none" w:sz="0" w:space="0" w:color="auto"/>
            <w:bottom w:val="none" w:sz="0" w:space="0" w:color="auto"/>
            <w:right w:val="none" w:sz="0" w:space="0" w:color="auto"/>
          </w:divBdr>
        </w:div>
        <w:div w:id="1338311712">
          <w:marLeft w:val="0"/>
          <w:marRight w:val="0"/>
          <w:marTop w:val="0"/>
          <w:marBottom w:val="0"/>
          <w:divBdr>
            <w:top w:val="none" w:sz="0" w:space="0" w:color="auto"/>
            <w:left w:val="none" w:sz="0" w:space="0" w:color="auto"/>
            <w:bottom w:val="none" w:sz="0" w:space="0" w:color="auto"/>
            <w:right w:val="none" w:sz="0" w:space="0" w:color="auto"/>
          </w:divBdr>
        </w:div>
        <w:div w:id="1107432483">
          <w:marLeft w:val="0"/>
          <w:marRight w:val="0"/>
          <w:marTop w:val="0"/>
          <w:marBottom w:val="0"/>
          <w:divBdr>
            <w:top w:val="none" w:sz="0" w:space="0" w:color="auto"/>
            <w:left w:val="none" w:sz="0" w:space="0" w:color="auto"/>
            <w:bottom w:val="none" w:sz="0" w:space="0" w:color="auto"/>
            <w:right w:val="none" w:sz="0" w:space="0" w:color="auto"/>
          </w:divBdr>
        </w:div>
        <w:div w:id="262956642">
          <w:marLeft w:val="0"/>
          <w:marRight w:val="0"/>
          <w:marTop w:val="0"/>
          <w:marBottom w:val="0"/>
          <w:divBdr>
            <w:top w:val="none" w:sz="0" w:space="0" w:color="auto"/>
            <w:left w:val="none" w:sz="0" w:space="0" w:color="auto"/>
            <w:bottom w:val="none" w:sz="0" w:space="0" w:color="auto"/>
            <w:right w:val="none" w:sz="0" w:space="0" w:color="auto"/>
          </w:divBdr>
        </w:div>
        <w:div w:id="1857958455">
          <w:marLeft w:val="0"/>
          <w:marRight w:val="0"/>
          <w:marTop w:val="0"/>
          <w:marBottom w:val="0"/>
          <w:divBdr>
            <w:top w:val="none" w:sz="0" w:space="0" w:color="auto"/>
            <w:left w:val="none" w:sz="0" w:space="0" w:color="auto"/>
            <w:bottom w:val="none" w:sz="0" w:space="0" w:color="auto"/>
            <w:right w:val="none" w:sz="0" w:space="0" w:color="auto"/>
          </w:divBdr>
        </w:div>
        <w:div w:id="1830441951">
          <w:marLeft w:val="0"/>
          <w:marRight w:val="0"/>
          <w:marTop w:val="0"/>
          <w:marBottom w:val="0"/>
          <w:divBdr>
            <w:top w:val="none" w:sz="0" w:space="0" w:color="auto"/>
            <w:left w:val="none" w:sz="0" w:space="0" w:color="auto"/>
            <w:bottom w:val="none" w:sz="0" w:space="0" w:color="auto"/>
            <w:right w:val="none" w:sz="0" w:space="0" w:color="auto"/>
          </w:divBdr>
        </w:div>
        <w:div w:id="1061173159">
          <w:marLeft w:val="0"/>
          <w:marRight w:val="0"/>
          <w:marTop w:val="0"/>
          <w:marBottom w:val="0"/>
          <w:divBdr>
            <w:top w:val="none" w:sz="0" w:space="0" w:color="auto"/>
            <w:left w:val="none" w:sz="0" w:space="0" w:color="auto"/>
            <w:bottom w:val="none" w:sz="0" w:space="0" w:color="auto"/>
            <w:right w:val="none" w:sz="0" w:space="0" w:color="auto"/>
          </w:divBdr>
        </w:div>
        <w:div w:id="696198489">
          <w:marLeft w:val="0"/>
          <w:marRight w:val="0"/>
          <w:marTop w:val="0"/>
          <w:marBottom w:val="0"/>
          <w:divBdr>
            <w:top w:val="none" w:sz="0" w:space="0" w:color="auto"/>
            <w:left w:val="none" w:sz="0" w:space="0" w:color="auto"/>
            <w:bottom w:val="none" w:sz="0" w:space="0" w:color="auto"/>
            <w:right w:val="none" w:sz="0" w:space="0" w:color="auto"/>
          </w:divBdr>
        </w:div>
        <w:div w:id="1534881480">
          <w:marLeft w:val="0"/>
          <w:marRight w:val="0"/>
          <w:marTop w:val="0"/>
          <w:marBottom w:val="0"/>
          <w:divBdr>
            <w:top w:val="none" w:sz="0" w:space="0" w:color="auto"/>
            <w:left w:val="none" w:sz="0" w:space="0" w:color="auto"/>
            <w:bottom w:val="none" w:sz="0" w:space="0" w:color="auto"/>
            <w:right w:val="none" w:sz="0" w:space="0" w:color="auto"/>
          </w:divBdr>
        </w:div>
        <w:div w:id="533007043">
          <w:marLeft w:val="0"/>
          <w:marRight w:val="0"/>
          <w:marTop w:val="0"/>
          <w:marBottom w:val="0"/>
          <w:divBdr>
            <w:top w:val="none" w:sz="0" w:space="0" w:color="auto"/>
            <w:left w:val="none" w:sz="0" w:space="0" w:color="auto"/>
            <w:bottom w:val="none" w:sz="0" w:space="0" w:color="auto"/>
            <w:right w:val="none" w:sz="0" w:space="0" w:color="auto"/>
          </w:divBdr>
        </w:div>
        <w:div w:id="1450468492">
          <w:marLeft w:val="0"/>
          <w:marRight w:val="0"/>
          <w:marTop w:val="0"/>
          <w:marBottom w:val="0"/>
          <w:divBdr>
            <w:top w:val="none" w:sz="0" w:space="0" w:color="auto"/>
            <w:left w:val="none" w:sz="0" w:space="0" w:color="auto"/>
            <w:bottom w:val="none" w:sz="0" w:space="0" w:color="auto"/>
            <w:right w:val="none" w:sz="0" w:space="0" w:color="auto"/>
          </w:divBdr>
        </w:div>
        <w:div w:id="2058358770">
          <w:marLeft w:val="0"/>
          <w:marRight w:val="0"/>
          <w:marTop w:val="0"/>
          <w:marBottom w:val="0"/>
          <w:divBdr>
            <w:top w:val="none" w:sz="0" w:space="0" w:color="auto"/>
            <w:left w:val="none" w:sz="0" w:space="0" w:color="auto"/>
            <w:bottom w:val="none" w:sz="0" w:space="0" w:color="auto"/>
            <w:right w:val="none" w:sz="0" w:space="0" w:color="auto"/>
          </w:divBdr>
        </w:div>
        <w:div w:id="1423719246">
          <w:marLeft w:val="0"/>
          <w:marRight w:val="0"/>
          <w:marTop w:val="0"/>
          <w:marBottom w:val="0"/>
          <w:divBdr>
            <w:top w:val="none" w:sz="0" w:space="0" w:color="auto"/>
            <w:left w:val="none" w:sz="0" w:space="0" w:color="auto"/>
            <w:bottom w:val="none" w:sz="0" w:space="0" w:color="auto"/>
            <w:right w:val="none" w:sz="0" w:space="0" w:color="auto"/>
          </w:divBdr>
        </w:div>
        <w:div w:id="1150554572">
          <w:marLeft w:val="0"/>
          <w:marRight w:val="0"/>
          <w:marTop w:val="0"/>
          <w:marBottom w:val="0"/>
          <w:divBdr>
            <w:top w:val="none" w:sz="0" w:space="0" w:color="auto"/>
            <w:left w:val="none" w:sz="0" w:space="0" w:color="auto"/>
            <w:bottom w:val="none" w:sz="0" w:space="0" w:color="auto"/>
            <w:right w:val="none" w:sz="0" w:space="0" w:color="auto"/>
          </w:divBdr>
        </w:div>
        <w:div w:id="1221206843">
          <w:marLeft w:val="0"/>
          <w:marRight w:val="0"/>
          <w:marTop w:val="0"/>
          <w:marBottom w:val="0"/>
          <w:divBdr>
            <w:top w:val="none" w:sz="0" w:space="0" w:color="auto"/>
            <w:left w:val="none" w:sz="0" w:space="0" w:color="auto"/>
            <w:bottom w:val="none" w:sz="0" w:space="0" w:color="auto"/>
            <w:right w:val="none" w:sz="0" w:space="0" w:color="auto"/>
          </w:divBdr>
        </w:div>
        <w:div w:id="476184633">
          <w:marLeft w:val="0"/>
          <w:marRight w:val="0"/>
          <w:marTop w:val="0"/>
          <w:marBottom w:val="0"/>
          <w:divBdr>
            <w:top w:val="none" w:sz="0" w:space="0" w:color="auto"/>
            <w:left w:val="none" w:sz="0" w:space="0" w:color="auto"/>
            <w:bottom w:val="none" w:sz="0" w:space="0" w:color="auto"/>
            <w:right w:val="none" w:sz="0" w:space="0" w:color="auto"/>
          </w:divBdr>
        </w:div>
      </w:divsChild>
    </w:div>
    <w:div w:id="427695372">
      <w:bodyDiv w:val="1"/>
      <w:marLeft w:val="0"/>
      <w:marRight w:val="0"/>
      <w:marTop w:val="0"/>
      <w:marBottom w:val="0"/>
      <w:divBdr>
        <w:top w:val="none" w:sz="0" w:space="0" w:color="auto"/>
        <w:left w:val="none" w:sz="0" w:space="0" w:color="auto"/>
        <w:bottom w:val="none" w:sz="0" w:space="0" w:color="auto"/>
        <w:right w:val="none" w:sz="0" w:space="0" w:color="auto"/>
      </w:divBdr>
    </w:div>
    <w:div w:id="431440148">
      <w:bodyDiv w:val="1"/>
      <w:marLeft w:val="0"/>
      <w:marRight w:val="0"/>
      <w:marTop w:val="0"/>
      <w:marBottom w:val="0"/>
      <w:divBdr>
        <w:top w:val="none" w:sz="0" w:space="0" w:color="auto"/>
        <w:left w:val="none" w:sz="0" w:space="0" w:color="auto"/>
        <w:bottom w:val="none" w:sz="0" w:space="0" w:color="auto"/>
        <w:right w:val="none" w:sz="0" w:space="0" w:color="auto"/>
      </w:divBdr>
    </w:div>
    <w:div w:id="490097876">
      <w:bodyDiv w:val="1"/>
      <w:marLeft w:val="0"/>
      <w:marRight w:val="0"/>
      <w:marTop w:val="0"/>
      <w:marBottom w:val="0"/>
      <w:divBdr>
        <w:top w:val="none" w:sz="0" w:space="0" w:color="auto"/>
        <w:left w:val="none" w:sz="0" w:space="0" w:color="auto"/>
        <w:bottom w:val="none" w:sz="0" w:space="0" w:color="auto"/>
        <w:right w:val="none" w:sz="0" w:space="0" w:color="auto"/>
      </w:divBdr>
      <w:divsChild>
        <w:div w:id="12465051">
          <w:marLeft w:val="0"/>
          <w:marRight w:val="0"/>
          <w:marTop w:val="0"/>
          <w:marBottom w:val="0"/>
          <w:divBdr>
            <w:top w:val="none" w:sz="0" w:space="0" w:color="auto"/>
            <w:left w:val="none" w:sz="0" w:space="0" w:color="auto"/>
            <w:bottom w:val="none" w:sz="0" w:space="0" w:color="auto"/>
            <w:right w:val="none" w:sz="0" w:space="0" w:color="auto"/>
          </w:divBdr>
        </w:div>
        <w:div w:id="131408693">
          <w:marLeft w:val="0"/>
          <w:marRight w:val="0"/>
          <w:marTop w:val="0"/>
          <w:marBottom w:val="0"/>
          <w:divBdr>
            <w:top w:val="none" w:sz="0" w:space="0" w:color="auto"/>
            <w:left w:val="none" w:sz="0" w:space="0" w:color="auto"/>
            <w:bottom w:val="none" w:sz="0" w:space="0" w:color="auto"/>
            <w:right w:val="none" w:sz="0" w:space="0" w:color="auto"/>
          </w:divBdr>
        </w:div>
        <w:div w:id="389115629">
          <w:marLeft w:val="0"/>
          <w:marRight w:val="0"/>
          <w:marTop w:val="360"/>
          <w:marBottom w:val="0"/>
          <w:divBdr>
            <w:top w:val="none" w:sz="0" w:space="0" w:color="auto"/>
            <w:left w:val="none" w:sz="0" w:space="0" w:color="auto"/>
            <w:bottom w:val="none" w:sz="0" w:space="0" w:color="auto"/>
            <w:right w:val="none" w:sz="0" w:space="0" w:color="auto"/>
          </w:divBdr>
        </w:div>
        <w:div w:id="462695394">
          <w:marLeft w:val="0"/>
          <w:marRight w:val="0"/>
          <w:marTop w:val="0"/>
          <w:marBottom w:val="0"/>
          <w:divBdr>
            <w:top w:val="none" w:sz="0" w:space="0" w:color="auto"/>
            <w:left w:val="none" w:sz="0" w:space="0" w:color="auto"/>
            <w:bottom w:val="none" w:sz="0" w:space="0" w:color="auto"/>
            <w:right w:val="none" w:sz="0" w:space="0" w:color="auto"/>
          </w:divBdr>
        </w:div>
        <w:div w:id="524825327">
          <w:marLeft w:val="0"/>
          <w:marRight w:val="0"/>
          <w:marTop w:val="0"/>
          <w:marBottom w:val="0"/>
          <w:divBdr>
            <w:top w:val="none" w:sz="0" w:space="0" w:color="auto"/>
            <w:left w:val="none" w:sz="0" w:space="0" w:color="auto"/>
            <w:bottom w:val="none" w:sz="0" w:space="0" w:color="auto"/>
            <w:right w:val="none" w:sz="0" w:space="0" w:color="auto"/>
          </w:divBdr>
        </w:div>
        <w:div w:id="634792802">
          <w:marLeft w:val="0"/>
          <w:marRight w:val="0"/>
          <w:marTop w:val="0"/>
          <w:marBottom w:val="0"/>
          <w:divBdr>
            <w:top w:val="none" w:sz="0" w:space="0" w:color="auto"/>
            <w:left w:val="none" w:sz="0" w:space="0" w:color="auto"/>
            <w:bottom w:val="none" w:sz="0" w:space="0" w:color="auto"/>
            <w:right w:val="none" w:sz="0" w:space="0" w:color="auto"/>
          </w:divBdr>
        </w:div>
        <w:div w:id="1040516535">
          <w:marLeft w:val="0"/>
          <w:marRight w:val="0"/>
          <w:marTop w:val="0"/>
          <w:marBottom w:val="0"/>
          <w:divBdr>
            <w:top w:val="none" w:sz="0" w:space="0" w:color="auto"/>
            <w:left w:val="none" w:sz="0" w:space="0" w:color="auto"/>
            <w:bottom w:val="none" w:sz="0" w:space="0" w:color="auto"/>
            <w:right w:val="none" w:sz="0" w:space="0" w:color="auto"/>
          </w:divBdr>
        </w:div>
        <w:div w:id="1108505658">
          <w:marLeft w:val="0"/>
          <w:marRight w:val="0"/>
          <w:marTop w:val="0"/>
          <w:marBottom w:val="0"/>
          <w:divBdr>
            <w:top w:val="none" w:sz="0" w:space="0" w:color="auto"/>
            <w:left w:val="none" w:sz="0" w:space="0" w:color="auto"/>
            <w:bottom w:val="none" w:sz="0" w:space="0" w:color="auto"/>
            <w:right w:val="none" w:sz="0" w:space="0" w:color="auto"/>
          </w:divBdr>
        </w:div>
        <w:div w:id="1431927353">
          <w:marLeft w:val="0"/>
          <w:marRight w:val="0"/>
          <w:marTop w:val="0"/>
          <w:marBottom w:val="0"/>
          <w:divBdr>
            <w:top w:val="none" w:sz="0" w:space="0" w:color="auto"/>
            <w:left w:val="none" w:sz="0" w:space="0" w:color="auto"/>
            <w:bottom w:val="none" w:sz="0" w:space="0" w:color="auto"/>
            <w:right w:val="none" w:sz="0" w:space="0" w:color="auto"/>
          </w:divBdr>
        </w:div>
        <w:div w:id="1496649004">
          <w:marLeft w:val="0"/>
          <w:marRight w:val="0"/>
          <w:marTop w:val="0"/>
          <w:marBottom w:val="0"/>
          <w:divBdr>
            <w:top w:val="none" w:sz="0" w:space="0" w:color="auto"/>
            <w:left w:val="none" w:sz="0" w:space="0" w:color="auto"/>
            <w:bottom w:val="none" w:sz="0" w:space="0" w:color="auto"/>
            <w:right w:val="none" w:sz="0" w:space="0" w:color="auto"/>
          </w:divBdr>
        </w:div>
        <w:div w:id="1635325871">
          <w:marLeft w:val="0"/>
          <w:marRight w:val="0"/>
          <w:marTop w:val="0"/>
          <w:marBottom w:val="0"/>
          <w:divBdr>
            <w:top w:val="none" w:sz="0" w:space="0" w:color="auto"/>
            <w:left w:val="none" w:sz="0" w:space="0" w:color="auto"/>
            <w:bottom w:val="none" w:sz="0" w:space="0" w:color="auto"/>
            <w:right w:val="none" w:sz="0" w:space="0" w:color="auto"/>
          </w:divBdr>
        </w:div>
        <w:div w:id="1761758578">
          <w:marLeft w:val="0"/>
          <w:marRight w:val="0"/>
          <w:marTop w:val="0"/>
          <w:marBottom w:val="0"/>
          <w:divBdr>
            <w:top w:val="none" w:sz="0" w:space="0" w:color="auto"/>
            <w:left w:val="none" w:sz="0" w:space="0" w:color="auto"/>
            <w:bottom w:val="none" w:sz="0" w:space="0" w:color="auto"/>
            <w:right w:val="none" w:sz="0" w:space="0" w:color="auto"/>
          </w:divBdr>
        </w:div>
        <w:div w:id="1839537531">
          <w:marLeft w:val="0"/>
          <w:marRight w:val="0"/>
          <w:marTop w:val="0"/>
          <w:marBottom w:val="0"/>
          <w:divBdr>
            <w:top w:val="none" w:sz="0" w:space="0" w:color="auto"/>
            <w:left w:val="none" w:sz="0" w:space="0" w:color="auto"/>
            <w:bottom w:val="none" w:sz="0" w:space="0" w:color="auto"/>
            <w:right w:val="none" w:sz="0" w:space="0" w:color="auto"/>
          </w:divBdr>
        </w:div>
        <w:div w:id="1973753316">
          <w:marLeft w:val="0"/>
          <w:marRight w:val="0"/>
          <w:marTop w:val="0"/>
          <w:marBottom w:val="0"/>
          <w:divBdr>
            <w:top w:val="none" w:sz="0" w:space="0" w:color="auto"/>
            <w:left w:val="none" w:sz="0" w:space="0" w:color="auto"/>
            <w:bottom w:val="none" w:sz="0" w:space="0" w:color="auto"/>
            <w:right w:val="none" w:sz="0" w:space="0" w:color="auto"/>
          </w:divBdr>
        </w:div>
      </w:divsChild>
    </w:div>
    <w:div w:id="526528350">
      <w:bodyDiv w:val="1"/>
      <w:marLeft w:val="0"/>
      <w:marRight w:val="0"/>
      <w:marTop w:val="0"/>
      <w:marBottom w:val="0"/>
      <w:divBdr>
        <w:top w:val="none" w:sz="0" w:space="0" w:color="auto"/>
        <w:left w:val="none" w:sz="0" w:space="0" w:color="auto"/>
        <w:bottom w:val="none" w:sz="0" w:space="0" w:color="auto"/>
        <w:right w:val="none" w:sz="0" w:space="0" w:color="auto"/>
      </w:divBdr>
    </w:div>
    <w:div w:id="563179271">
      <w:bodyDiv w:val="1"/>
      <w:marLeft w:val="0"/>
      <w:marRight w:val="0"/>
      <w:marTop w:val="0"/>
      <w:marBottom w:val="0"/>
      <w:divBdr>
        <w:top w:val="none" w:sz="0" w:space="0" w:color="auto"/>
        <w:left w:val="none" w:sz="0" w:space="0" w:color="auto"/>
        <w:bottom w:val="none" w:sz="0" w:space="0" w:color="auto"/>
        <w:right w:val="none" w:sz="0" w:space="0" w:color="auto"/>
      </w:divBdr>
    </w:div>
    <w:div w:id="686567635">
      <w:bodyDiv w:val="1"/>
      <w:marLeft w:val="0"/>
      <w:marRight w:val="0"/>
      <w:marTop w:val="0"/>
      <w:marBottom w:val="0"/>
      <w:divBdr>
        <w:top w:val="none" w:sz="0" w:space="0" w:color="auto"/>
        <w:left w:val="none" w:sz="0" w:space="0" w:color="auto"/>
        <w:bottom w:val="none" w:sz="0" w:space="0" w:color="auto"/>
        <w:right w:val="none" w:sz="0" w:space="0" w:color="auto"/>
      </w:divBdr>
      <w:divsChild>
        <w:div w:id="95516652">
          <w:marLeft w:val="0"/>
          <w:marRight w:val="0"/>
          <w:marTop w:val="0"/>
          <w:marBottom w:val="0"/>
          <w:divBdr>
            <w:top w:val="none" w:sz="0" w:space="0" w:color="auto"/>
            <w:left w:val="none" w:sz="0" w:space="0" w:color="auto"/>
            <w:bottom w:val="none" w:sz="0" w:space="0" w:color="auto"/>
            <w:right w:val="none" w:sz="0" w:space="0" w:color="auto"/>
          </w:divBdr>
        </w:div>
        <w:div w:id="230386033">
          <w:marLeft w:val="0"/>
          <w:marRight w:val="0"/>
          <w:marTop w:val="0"/>
          <w:marBottom w:val="0"/>
          <w:divBdr>
            <w:top w:val="none" w:sz="0" w:space="0" w:color="auto"/>
            <w:left w:val="none" w:sz="0" w:space="0" w:color="auto"/>
            <w:bottom w:val="none" w:sz="0" w:space="0" w:color="auto"/>
            <w:right w:val="none" w:sz="0" w:space="0" w:color="auto"/>
          </w:divBdr>
        </w:div>
        <w:div w:id="359204581">
          <w:marLeft w:val="0"/>
          <w:marRight w:val="0"/>
          <w:marTop w:val="0"/>
          <w:marBottom w:val="0"/>
          <w:divBdr>
            <w:top w:val="none" w:sz="0" w:space="0" w:color="auto"/>
            <w:left w:val="none" w:sz="0" w:space="0" w:color="auto"/>
            <w:bottom w:val="none" w:sz="0" w:space="0" w:color="auto"/>
            <w:right w:val="none" w:sz="0" w:space="0" w:color="auto"/>
          </w:divBdr>
        </w:div>
        <w:div w:id="636033462">
          <w:marLeft w:val="0"/>
          <w:marRight w:val="0"/>
          <w:marTop w:val="0"/>
          <w:marBottom w:val="0"/>
          <w:divBdr>
            <w:top w:val="none" w:sz="0" w:space="0" w:color="auto"/>
            <w:left w:val="none" w:sz="0" w:space="0" w:color="auto"/>
            <w:bottom w:val="none" w:sz="0" w:space="0" w:color="auto"/>
            <w:right w:val="none" w:sz="0" w:space="0" w:color="auto"/>
          </w:divBdr>
        </w:div>
        <w:div w:id="660235021">
          <w:marLeft w:val="0"/>
          <w:marRight w:val="0"/>
          <w:marTop w:val="0"/>
          <w:marBottom w:val="0"/>
          <w:divBdr>
            <w:top w:val="none" w:sz="0" w:space="0" w:color="auto"/>
            <w:left w:val="none" w:sz="0" w:space="0" w:color="auto"/>
            <w:bottom w:val="none" w:sz="0" w:space="0" w:color="auto"/>
            <w:right w:val="none" w:sz="0" w:space="0" w:color="auto"/>
          </w:divBdr>
        </w:div>
        <w:div w:id="1217165508">
          <w:marLeft w:val="0"/>
          <w:marRight w:val="0"/>
          <w:marTop w:val="0"/>
          <w:marBottom w:val="0"/>
          <w:divBdr>
            <w:top w:val="none" w:sz="0" w:space="0" w:color="auto"/>
            <w:left w:val="none" w:sz="0" w:space="0" w:color="auto"/>
            <w:bottom w:val="none" w:sz="0" w:space="0" w:color="auto"/>
            <w:right w:val="none" w:sz="0" w:space="0" w:color="auto"/>
          </w:divBdr>
        </w:div>
        <w:div w:id="1984387252">
          <w:marLeft w:val="0"/>
          <w:marRight w:val="0"/>
          <w:marTop w:val="0"/>
          <w:marBottom w:val="0"/>
          <w:divBdr>
            <w:top w:val="none" w:sz="0" w:space="0" w:color="auto"/>
            <w:left w:val="none" w:sz="0" w:space="0" w:color="auto"/>
            <w:bottom w:val="none" w:sz="0" w:space="0" w:color="auto"/>
            <w:right w:val="none" w:sz="0" w:space="0" w:color="auto"/>
          </w:divBdr>
        </w:div>
        <w:div w:id="1999646119">
          <w:marLeft w:val="0"/>
          <w:marRight w:val="0"/>
          <w:marTop w:val="0"/>
          <w:marBottom w:val="0"/>
          <w:divBdr>
            <w:top w:val="none" w:sz="0" w:space="0" w:color="auto"/>
            <w:left w:val="none" w:sz="0" w:space="0" w:color="auto"/>
            <w:bottom w:val="none" w:sz="0" w:space="0" w:color="auto"/>
            <w:right w:val="none" w:sz="0" w:space="0" w:color="auto"/>
          </w:divBdr>
        </w:div>
      </w:divsChild>
    </w:div>
    <w:div w:id="705527169">
      <w:bodyDiv w:val="1"/>
      <w:marLeft w:val="0"/>
      <w:marRight w:val="0"/>
      <w:marTop w:val="0"/>
      <w:marBottom w:val="0"/>
      <w:divBdr>
        <w:top w:val="none" w:sz="0" w:space="0" w:color="auto"/>
        <w:left w:val="none" w:sz="0" w:space="0" w:color="auto"/>
        <w:bottom w:val="none" w:sz="0" w:space="0" w:color="auto"/>
        <w:right w:val="none" w:sz="0" w:space="0" w:color="auto"/>
      </w:divBdr>
    </w:div>
    <w:div w:id="854031550">
      <w:bodyDiv w:val="1"/>
      <w:marLeft w:val="0"/>
      <w:marRight w:val="0"/>
      <w:marTop w:val="0"/>
      <w:marBottom w:val="0"/>
      <w:divBdr>
        <w:top w:val="none" w:sz="0" w:space="0" w:color="auto"/>
        <w:left w:val="none" w:sz="0" w:space="0" w:color="auto"/>
        <w:bottom w:val="none" w:sz="0" w:space="0" w:color="auto"/>
        <w:right w:val="none" w:sz="0" w:space="0" w:color="auto"/>
      </w:divBdr>
      <w:divsChild>
        <w:div w:id="771899243">
          <w:marLeft w:val="0"/>
          <w:marRight w:val="0"/>
          <w:marTop w:val="0"/>
          <w:marBottom w:val="0"/>
          <w:divBdr>
            <w:top w:val="none" w:sz="0" w:space="0" w:color="auto"/>
            <w:left w:val="none" w:sz="0" w:space="0" w:color="auto"/>
            <w:bottom w:val="none" w:sz="0" w:space="0" w:color="auto"/>
            <w:right w:val="none" w:sz="0" w:space="0" w:color="auto"/>
          </w:divBdr>
        </w:div>
        <w:div w:id="13121991">
          <w:marLeft w:val="0"/>
          <w:marRight w:val="0"/>
          <w:marTop w:val="0"/>
          <w:marBottom w:val="0"/>
          <w:divBdr>
            <w:top w:val="none" w:sz="0" w:space="0" w:color="auto"/>
            <w:left w:val="none" w:sz="0" w:space="0" w:color="auto"/>
            <w:bottom w:val="none" w:sz="0" w:space="0" w:color="auto"/>
            <w:right w:val="none" w:sz="0" w:space="0" w:color="auto"/>
          </w:divBdr>
        </w:div>
        <w:div w:id="360400928">
          <w:marLeft w:val="0"/>
          <w:marRight w:val="0"/>
          <w:marTop w:val="0"/>
          <w:marBottom w:val="0"/>
          <w:divBdr>
            <w:top w:val="none" w:sz="0" w:space="0" w:color="auto"/>
            <w:left w:val="none" w:sz="0" w:space="0" w:color="auto"/>
            <w:bottom w:val="none" w:sz="0" w:space="0" w:color="auto"/>
            <w:right w:val="none" w:sz="0" w:space="0" w:color="auto"/>
          </w:divBdr>
        </w:div>
        <w:div w:id="431510836">
          <w:marLeft w:val="0"/>
          <w:marRight w:val="0"/>
          <w:marTop w:val="0"/>
          <w:marBottom w:val="0"/>
          <w:divBdr>
            <w:top w:val="none" w:sz="0" w:space="0" w:color="auto"/>
            <w:left w:val="none" w:sz="0" w:space="0" w:color="auto"/>
            <w:bottom w:val="none" w:sz="0" w:space="0" w:color="auto"/>
            <w:right w:val="none" w:sz="0" w:space="0" w:color="auto"/>
          </w:divBdr>
        </w:div>
        <w:div w:id="1045638752">
          <w:marLeft w:val="0"/>
          <w:marRight w:val="0"/>
          <w:marTop w:val="0"/>
          <w:marBottom w:val="0"/>
          <w:divBdr>
            <w:top w:val="none" w:sz="0" w:space="0" w:color="auto"/>
            <w:left w:val="none" w:sz="0" w:space="0" w:color="auto"/>
            <w:bottom w:val="none" w:sz="0" w:space="0" w:color="auto"/>
            <w:right w:val="none" w:sz="0" w:space="0" w:color="auto"/>
          </w:divBdr>
        </w:div>
        <w:div w:id="852499936">
          <w:marLeft w:val="0"/>
          <w:marRight w:val="0"/>
          <w:marTop w:val="0"/>
          <w:marBottom w:val="0"/>
          <w:divBdr>
            <w:top w:val="none" w:sz="0" w:space="0" w:color="auto"/>
            <w:left w:val="none" w:sz="0" w:space="0" w:color="auto"/>
            <w:bottom w:val="none" w:sz="0" w:space="0" w:color="auto"/>
            <w:right w:val="none" w:sz="0" w:space="0" w:color="auto"/>
          </w:divBdr>
        </w:div>
        <w:div w:id="484588679">
          <w:marLeft w:val="0"/>
          <w:marRight w:val="0"/>
          <w:marTop w:val="0"/>
          <w:marBottom w:val="0"/>
          <w:divBdr>
            <w:top w:val="none" w:sz="0" w:space="0" w:color="auto"/>
            <w:left w:val="none" w:sz="0" w:space="0" w:color="auto"/>
            <w:bottom w:val="none" w:sz="0" w:space="0" w:color="auto"/>
            <w:right w:val="none" w:sz="0" w:space="0" w:color="auto"/>
          </w:divBdr>
        </w:div>
        <w:div w:id="324091710">
          <w:marLeft w:val="0"/>
          <w:marRight w:val="0"/>
          <w:marTop w:val="0"/>
          <w:marBottom w:val="0"/>
          <w:divBdr>
            <w:top w:val="none" w:sz="0" w:space="0" w:color="auto"/>
            <w:left w:val="none" w:sz="0" w:space="0" w:color="auto"/>
            <w:bottom w:val="none" w:sz="0" w:space="0" w:color="auto"/>
            <w:right w:val="none" w:sz="0" w:space="0" w:color="auto"/>
          </w:divBdr>
        </w:div>
        <w:div w:id="1390612289">
          <w:marLeft w:val="0"/>
          <w:marRight w:val="0"/>
          <w:marTop w:val="0"/>
          <w:marBottom w:val="0"/>
          <w:divBdr>
            <w:top w:val="none" w:sz="0" w:space="0" w:color="auto"/>
            <w:left w:val="none" w:sz="0" w:space="0" w:color="auto"/>
            <w:bottom w:val="none" w:sz="0" w:space="0" w:color="auto"/>
            <w:right w:val="none" w:sz="0" w:space="0" w:color="auto"/>
          </w:divBdr>
        </w:div>
        <w:div w:id="891234577">
          <w:marLeft w:val="0"/>
          <w:marRight w:val="0"/>
          <w:marTop w:val="0"/>
          <w:marBottom w:val="0"/>
          <w:divBdr>
            <w:top w:val="none" w:sz="0" w:space="0" w:color="auto"/>
            <w:left w:val="none" w:sz="0" w:space="0" w:color="auto"/>
            <w:bottom w:val="none" w:sz="0" w:space="0" w:color="auto"/>
            <w:right w:val="none" w:sz="0" w:space="0" w:color="auto"/>
          </w:divBdr>
        </w:div>
        <w:div w:id="1978217290">
          <w:marLeft w:val="0"/>
          <w:marRight w:val="0"/>
          <w:marTop w:val="360"/>
          <w:marBottom w:val="0"/>
          <w:divBdr>
            <w:top w:val="none" w:sz="0" w:space="0" w:color="auto"/>
            <w:left w:val="none" w:sz="0" w:space="0" w:color="auto"/>
            <w:bottom w:val="none" w:sz="0" w:space="0" w:color="auto"/>
            <w:right w:val="none" w:sz="0" w:space="0" w:color="auto"/>
          </w:divBdr>
        </w:div>
      </w:divsChild>
    </w:div>
    <w:div w:id="897786543">
      <w:bodyDiv w:val="1"/>
      <w:marLeft w:val="0"/>
      <w:marRight w:val="0"/>
      <w:marTop w:val="0"/>
      <w:marBottom w:val="0"/>
      <w:divBdr>
        <w:top w:val="none" w:sz="0" w:space="0" w:color="auto"/>
        <w:left w:val="none" w:sz="0" w:space="0" w:color="auto"/>
        <w:bottom w:val="none" w:sz="0" w:space="0" w:color="auto"/>
        <w:right w:val="none" w:sz="0" w:space="0" w:color="auto"/>
      </w:divBdr>
    </w:div>
    <w:div w:id="981428950">
      <w:bodyDiv w:val="1"/>
      <w:marLeft w:val="0"/>
      <w:marRight w:val="0"/>
      <w:marTop w:val="0"/>
      <w:marBottom w:val="0"/>
      <w:divBdr>
        <w:top w:val="none" w:sz="0" w:space="0" w:color="auto"/>
        <w:left w:val="none" w:sz="0" w:space="0" w:color="auto"/>
        <w:bottom w:val="none" w:sz="0" w:space="0" w:color="auto"/>
        <w:right w:val="none" w:sz="0" w:space="0" w:color="auto"/>
      </w:divBdr>
    </w:div>
    <w:div w:id="1033849633">
      <w:bodyDiv w:val="1"/>
      <w:marLeft w:val="0"/>
      <w:marRight w:val="0"/>
      <w:marTop w:val="0"/>
      <w:marBottom w:val="0"/>
      <w:divBdr>
        <w:top w:val="none" w:sz="0" w:space="0" w:color="auto"/>
        <w:left w:val="none" w:sz="0" w:space="0" w:color="auto"/>
        <w:bottom w:val="none" w:sz="0" w:space="0" w:color="auto"/>
        <w:right w:val="none" w:sz="0" w:space="0" w:color="auto"/>
      </w:divBdr>
    </w:div>
    <w:div w:id="1246766988">
      <w:bodyDiv w:val="1"/>
      <w:marLeft w:val="0"/>
      <w:marRight w:val="0"/>
      <w:marTop w:val="0"/>
      <w:marBottom w:val="0"/>
      <w:divBdr>
        <w:top w:val="none" w:sz="0" w:space="0" w:color="auto"/>
        <w:left w:val="none" w:sz="0" w:space="0" w:color="auto"/>
        <w:bottom w:val="none" w:sz="0" w:space="0" w:color="auto"/>
        <w:right w:val="none" w:sz="0" w:space="0" w:color="auto"/>
      </w:divBdr>
    </w:div>
    <w:div w:id="1343969517">
      <w:bodyDiv w:val="1"/>
      <w:marLeft w:val="0"/>
      <w:marRight w:val="0"/>
      <w:marTop w:val="0"/>
      <w:marBottom w:val="0"/>
      <w:divBdr>
        <w:top w:val="none" w:sz="0" w:space="0" w:color="auto"/>
        <w:left w:val="none" w:sz="0" w:space="0" w:color="auto"/>
        <w:bottom w:val="none" w:sz="0" w:space="0" w:color="auto"/>
        <w:right w:val="none" w:sz="0" w:space="0" w:color="auto"/>
      </w:divBdr>
    </w:div>
    <w:div w:id="1388458121">
      <w:bodyDiv w:val="1"/>
      <w:marLeft w:val="0"/>
      <w:marRight w:val="0"/>
      <w:marTop w:val="0"/>
      <w:marBottom w:val="0"/>
      <w:divBdr>
        <w:top w:val="none" w:sz="0" w:space="0" w:color="auto"/>
        <w:left w:val="none" w:sz="0" w:space="0" w:color="auto"/>
        <w:bottom w:val="none" w:sz="0" w:space="0" w:color="auto"/>
        <w:right w:val="none" w:sz="0" w:space="0" w:color="auto"/>
      </w:divBdr>
    </w:div>
    <w:div w:id="1437944783">
      <w:bodyDiv w:val="1"/>
      <w:marLeft w:val="0"/>
      <w:marRight w:val="0"/>
      <w:marTop w:val="0"/>
      <w:marBottom w:val="0"/>
      <w:divBdr>
        <w:top w:val="none" w:sz="0" w:space="0" w:color="auto"/>
        <w:left w:val="none" w:sz="0" w:space="0" w:color="auto"/>
        <w:bottom w:val="none" w:sz="0" w:space="0" w:color="auto"/>
        <w:right w:val="none" w:sz="0" w:space="0" w:color="auto"/>
      </w:divBdr>
    </w:div>
    <w:div w:id="1519924614">
      <w:bodyDiv w:val="1"/>
      <w:marLeft w:val="0"/>
      <w:marRight w:val="0"/>
      <w:marTop w:val="0"/>
      <w:marBottom w:val="0"/>
      <w:divBdr>
        <w:top w:val="none" w:sz="0" w:space="0" w:color="auto"/>
        <w:left w:val="none" w:sz="0" w:space="0" w:color="auto"/>
        <w:bottom w:val="none" w:sz="0" w:space="0" w:color="auto"/>
        <w:right w:val="none" w:sz="0" w:space="0" w:color="auto"/>
      </w:divBdr>
    </w:div>
    <w:div w:id="1713070286">
      <w:bodyDiv w:val="1"/>
      <w:marLeft w:val="0"/>
      <w:marRight w:val="0"/>
      <w:marTop w:val="0"/>
      <w:marBottom w:val="0"/>
      <w:divBdr>
        <w:top w:val="none" w:sz="0" w:space="0" w:color="auto"/>
        <w:left w:val="none" w:sz="0" w:space="0" w:color="auto"/>
        <w:bottom w:val="none" w:sz="0" w:space="0" w:color="auto"/>
        <w:right w:val="none" w:sz="0" w:space="0" w:color="auto"/>
      </w:divBdr>
    </w:div>
    <w:div w:id="1727676780">
      <w:bodyDiv w:val="1"/>
      <w:marLeft w:val="0"/>
      <w:marRight w:val="0"/>
      <w:marTop w:val="0"/>
      <w:marBottom w:val="0"/>
      <w:divBdr>
        <w:top w:val="none" w:sz="0" w:space="0" w:color="auto"/>
        <w:left w:val="none" w:sz="0" w:space="0" w:color="auto"/>
        <w:bottom w:val="none" w:sz="0" w:space="0" w:color="auto"/>
        <w:right w:val="none" w:sz="0" w:space="0" w:color="auto"/>
      </w:divBdr>
      <w:divsChild>
        <w:div w:id="54665745">
          <w:marLeft w:val="0"/>
          <w:marRight w:val="0"/>
          <w:marTop w:val="0"/>
          <w:marBottom w:val="0"/>
          <w:divBdr>
            <w:top w:val="none" w:sz="0" w:space="0" w:color="auto"/>
            <w:left w:val="none" w:sz="0" w:space="0" w:color="auto"/>
            <w:bottom w:val="none" w:sz="0" w:space="0" w:color="auto"/>
            <w:right w:val="none" w:sz="0" w:space="0" w:color="auto"/>
          </w:divBdr>
        </w:div>
        <w:div w:id="175776709">
          <w:marLeft w:val="0"/>
          <w:marRight w:val="0"/>
          <w:marTop w:val="0"/>
          <w:marBottom w:val="0"/>
          <w:divBdr>
            <w:top w:val="none" w:sz="0" w:space="0" w:color="auto"/>
            <w:left w:val="none" w:sz="0" w:space="0" w:color="auto"/>
            <w:bottom w:val="none" w:sz="0" w:space="0" w:color="auto"/>
            <w:right w:val="none" w:sz="0" w:space="0" w:color="auto"/>
          </w:divBdr>
        </w:div>
        <w:div w:id="222840419">
          <w:marLeft w:val="0"/>
          <w:marRight w:val="0"/>
          <w:marTop w:val="0"/>
          <w:marBottom w:val="0"/>
          <w:divBdr>
            <w:top w:val="none" w:sz="0" w:space="0" w:color="auto"/>
            <w:left w:val="none" w:sz="0" w:space="0" w:color="auto"/>
            <w:bottom w:val="none" w:sz="0" w:space="0" w:color="auto"/>
            <w:right w:val="none" w:sz="0" w:space="0" w:color="auto"/>
          </w:divBdr>
        </w:div>
        <w:div w:id="258605405">
          <w:marLeft w:val="0"/>
          <w:marRight w:val="0"/>
          <w:marTop w:val="0"/>
          <w:marBottom w:val="0"/>
          <w:divBdr>
            <w:top w:val="none" w:sz="0" w:space="0" w:color="auto"/>
            <w:left w:val="none" w:sz="0" w:space="0" w:color="auto"/>
            <w:bottom w:val="none" w:sz="0" w:space="0" w:color="auto"/>
            <w:right w:val="none" w:sz="0" w:space="0" w:color="auto"/>
          </w:divBdr>
        </w:div>
        <w:div w:id="504318881">
          <w:marLeft w:val="0"/>
          <w:marRight w:val="0"/>
          <w:marTop w:val="0"/>
          <w:marBottom w:val="0"/>
          <w:divBdr>
            <w:top w:val="none" w:sz="0" w:space="0" w:color="auto"/>
            <w:left w:val="none" w:sz="0" w:space="0" w:color="auto"/>
            <w:bottom w:val="none" w:sz="0" w:space="0" w:color="auto"/>
            <w:right w:val="none" w:sz="0" w:space="0" w:color="auto"/>
          </w:divBdr>
        </w:div>
        <w:div w:id="535194219">
          <w:marLeft w:val="0"/>
          <w:marRight w:val="0"/>
          <w:marTop w:val="0"/>
          <w:marBottom w:val="0"/>
          <w:divBdr>
            <w:top w:val="none" w:sz="0" w:space="0" w:color="auto"/>
            <w:left w:val="none" w:sz="0" w:space="0" w:color="auto"/>
            <w:bottom w:val="none" w:sz="0" w:space="0" w:color="auto"/>
            <w:right w:val="none" w:sz="0" w:space="0" w:color="auto"/>
          </w:divBdr>
        </w:div>
        <w:div w:id="637304784">
          <w:marLeft w:val="0"/>
          <w:marRight w:val="0"/>
          <w:marTop w:val="0"/>
          <w:marBottom w:val="0"/>
          <w:divBdr>
            <w:top w:val="none" w:sz="0" w:space="0" w:color="auto"/>
            <w:left w:val="none" w:sz="0" w:space="0" w:color="auto"/>
            <w:bottom w:val="none" w:sz="0" w:space="0" w:color="auto"/>
            <w:right w:val="none" w:sz="0" w:space="0" w:color="auto"/>
          </w:divBdr>
        </w:div>
        <w:div w:id="663359767">
          <w:marLeft w:val="0"/>
          <w:marRight w:val="0"/>
          <w:marTop w:val="0"/>
          <w:marBottom w:val="0"/>
          <w:divBdr>
            <w:top w:val="none" w:sz="0" w:space="0" w:color="auto"/>
            <w:left w:val="none" w:sz="0" w:space="0" w:color="auto"/>
            <w:bottom w:val="none" w:sz="0" w:space="0" w:color="auto"/>
            <w:right w:val="none" w:sz="0" w:space="0" w:color="auto"/>
          </w:divBdr>
        </w:div>
        <w:div w:id="789008617">
          <w:marLeft w:val="0"/>
          <w:marRight w:val="0"/>
          <w:marTop w:val="0"/>
          <w:marBottom w:val="0"/>
          <w:divBdr>
            <w:top w:val="none" w:sz="0" w:space="0" w:color="auto"/>
            <w:left w:val="none" w:sz="0" w:space="0" w:color="auto"/>
            <w:bottom w:val="none" w:sz="0" w:space="0" w:color="auto"/>
            <w:right w:val="none" w:sz="0" w:space="0" w:color="auto"/>
          </w:divBdr>
        </w:div>
        <w:div w:id="851528514">
          <w:marLeft w:val="0"/>
          <w:marRight w:val="0"/>
          <w:marTop w:val="0"/>
          <w:marBottom w:val="0"/>
          <w:divBdr>
            <w:top w:val="none" w:sz="0" w:space="0" w:color="auto"/>
            <w:left w:val="none" w:sz="0" w:space="0" w:color="auto"/>
            <w:bottom w:val="none" w:sz="0" w:space="0" w:color="auto"/>
            <w:right w:val="none" w:sz="0" w:space="0" w:color="auto"/>
          </w:divBdr>
        </w:div>
        <w:div w:id="913857019">
          <w:marLeft w:val="0"/>
          <w:marRight w:val="0"/>
          <w:marTop w:val="0"/>
          <w:marBottom w:val="0"/>
          <w:divBdr>
            <w:top w:val="none" w:sz="0" w:space="0" w:color="auto"/>
            <w:left w:val="none" w:sz="0" w:space="0" w:color="auto"/>
            <w:bottom w:val="none" w:sz="0" w:space="0" w:color="auto"/>
            <w:right w:val="none" w:sz="0" w:space="0" w:color="auto"/>
          </w:divBdr>
        </w:div>
        <w:div w:id="924845059">
          <w:marLeft w:val="0"/>
          <w:marRight w:val="0"/>
          <w:marTop w:val="0"/>
          <w:marBottom w:val="0"/>
          <w:divBdr>
            <w:top w:val="none" w:sz="0" w:space="0" w:color="auto"/>
            <w:left w:val="none" w:sz="0" w:space="0" w:color="auto"/>
            <w:bottom w:val="none" w:sz="0" w:space="0" w:color="auto"/>
            <w:right w:val="none" w:sz="0" w:space="0" w:color="auto"/>
          </w:divBdr>
        </w:div>
        <w:div w:id="1140465755">
          <w:marLeft w:val="0"/>
          <w:marRight w:val="0"/>
          <w:marTop w:val="0"/>
          <w:marBottom w:val="0"/>
          <w:divBdr>
            <w:top w:val="none" w:sz="0" w:space="0" w:color="auto"/>
            <w:left w:val="none" w:sz="0" w:space="0" w:color="auto"/>
            <w:bottom w:val="none" w:sz="0" w:space="0" w:color="auto"/>
            <w:right w:val="none" w:sz="0" w:space="0" w:color="auto"/>
          </w:divBdr>
        </w:div>
        <w:div w:id="1238200829">
          <w:marLeft w:val="0"/>
          <w:marRight w:val="0"/>
          <w:marTop w:val="0"/>
          <w:marBottom w:val="0"/>
          <w:divBdr>
            <w:top w:val="none" w:sz="0" w:space="0" w:color="auto"/>
            <w:left w:val="none" w:sz="0" w:space="0" w:color="auto"/>
            <w:bottom w:val="none" w:sz="0" w:space="0" w:color="auto"/>
            <w:right w:val="none" w:sz="0" w:space="0" w:color="auto"/>
          </w:divBdr>
        </w:div>
        <w:div w:id="1348098584">
          <w:marLeft w:val="0"/>
          <w:marRight w:val="0"/>
          <w:marTop w:val="0"/>
          <w:marBottom w:val="0"/>
          <w:divBdr>
            <w:top w:val="none" w:sz="0" w:space="0" w:color="auto"/>
            <w:left w:val="none" w:sz="0" w:space="0" w:color="auto"/>
            <w:bottom w:val="none" w:sz="0" w:space="0" w:color="auto"/>
            <w:right w:val="none" w:sz="0" w:space="0" w:color="auto"/>
          </w:divBdr>
        </w:div>
        <w:div w:id="1450589790">
          <w:marLeft w:val="0"/>
          <w:marRight w:val="0"/>
          <w:marTop w:val="0"/>
          <w:marBottom w:val="0"/>
          <w:divBdr>
            <w:top w:val="none" w:sz="0" w:space="0" w:color="auto"/>
            <w:left w:val="none" w:sz="0" w:space="0" w:color="auto"/>
            <w:bottom w:val="none" w:sz="0" w:space="0" w:color="auto"/>
            <w:right w:val="none" w:sz="0" w:space="0" w:color="auto"/>
          </w:divBdr>
        </w:div>
        <w:div w:id="1724984374">
          <w:marLeft w:val="0"/>
          <w:marRight w:val="0"/>
          <w:marTop w:val="0"/>
          <w:marBottom w:val="0"/>
          <w:divBdr>
            <w:top w:val="none" w:sz="0" w:space="0" w:color="auto"/>
            <w:left w:val="none" w:sz="0" w:space="0" w:color="auto"/>
            <w:bottom w:val="none" w:sz="0" w:space="0" w:color="auto"/>
            <w:right w:val="none" w:sz="0" w:space="0" w:color="auto"/>
          </w:divBdr>
        </w:div>
        <w:div w:id="1734498335">
          <w:marLeft w:val="0"/>
          <w:marRight w:val="0"/>
          <w:marTop w:val="0"/>
          <w:marBottom w:val="0"/>
          <w:divBdr>
            <w:top w:val="none" w:sz="0" w:space="0" w:color="auto"/>
            <w:left w:val="none" w:sz="0" w:space="0" w:color="auto"/>
            <w:bottom w:val="none" w:sz="0" w:space="0" w:color="auto"/>
            <w:right w:val="none" w:sz="0" w:space="0" w:color="auto"/>
          </w:divBdr>
        </w:div>
        <w:div w:id="1768580459">
          <w:marLeft w:val="0"/>
          <w:marRight w:val="0"/>
          <w:marTop w:val="0"/>
          <w:marBottom w:val="0"/>
          <w:divBdr>
            <w:top w:val="none" w:sz="0" w:space="0" w:color="auto"/>
            <w:left w:val="none" w:sz="0" w:space="0" w:color="auto"/>
            <w:bottom w:val="none" w:sz="0" w:space="0" w:color="auto"/>
            <w:right w:val="none" w:sz="0" w:space="0" w:color="auto"/>
          </w:divBdr>
        </w:div>
        <w:div w:id="1887178636">
          <w:marLeft w:val="0"/>
          <w:marRight w:val="0"/>
          <w:marTop w:val="0"/>
          <w:marBottom w:val="0"/>
          <w:divBdr>
            <w:top w:val="none" w:sz="0" w:space="0" w:color="auto"/>
            <w:left w:val="none" w:sz="0" w:space="0" w:color="auto"/>
            <w:bottom w:val="none" w:sz="0" w:space="0" w:color="auto"/>
            <w:right w:val="none" w:sz="0" w:space="0" w:color="auto"/>
          </w:divBdr>
        </w:div>
        <w:div w:id="1902255313">
          <w:marLeft w:val="0"/>
          <w:marRight w:val="0"/>
          <w:marTop w:val="0"/>
          <w:marBottom w:val="0"/>
          <w:divBdr>
            <w:top w:val="none" w:sz="0" w:space="0" w:color="auto"/>
            <w:left w:val="none" w:sz="0" w:space="0" w:color="auto"/>
            <w:bottom w:val="none" w:sz="0" w:space="0" w:color="auto"/>
            <w:right w:val="none" w:sz="0" w:space="0" w:color="auto"/>
          </w:divBdr>
        </w:div>
        <w:div w:id="1962377210">
          <w:marLeft w:val="0"/>
          <w:marRight w:val="0"/>
          <w:marTop w:val="0"/>
          <w:marBottom w:val="0"/>
          <w:divBdr>
            <w:top w:val="none" w:sz="0" w:space="0" w:color="auto"/>
            <w:left w:val="none" w:sz="0" w:space="0" w:color="auto"/>
            <w:bottom w:val="none" w:sz="0" w:space="0" w:color="auto"/>
            <w:right w:val="none" w:sz="0" w:space="0" w:color="auto"/>
          </w:divBdr>
        </w:div>
      </w:divsChild>
    </w:div>
    <w:div w:id="1780950540">
      <w:bodyDiv w:val="1"/>
      <w:marLeft w:val="0"/>
      <w:marRight w:val="0"/>
      <w:marTop w:val="0"/>
      <w:marBottom w:val="0"/>
      <w:divBdr>
        <w:top w:val="none" w:sz="0" w:space="0" w:color="auto"/>
        <w:left w:val="none" w:sz="0" w:space="0" w:color="auto"/>
        <w:bottom w:val="none" w:sz="0" w:space="0" w:color="auto"/>
        <w:right w:val="none" w:sz="0" w:space="0" w:color="auto"/>
      </w:divBdr>
    </w:div>
    <w:div w:id="1810828341">
      <w:bodyDiv w:val="1"/>
      <w:marLeft w:val="0"/>
      <w:marRight w:val="0"/>
      <w:marTop w:val="0"/>
      <w:marBottom w:val="0"/>
      <w:divBdr>
        <w:top w:val="none" w:sz="0" w:space="0" w:color="auto"/>
        <w:left w:val="none" w:sz="0" w:space="0" w:color="auto"/>
        <w:bottom w:val="none" w:sz="0" w:space="0" w:color="auto"/>
        <w:right w:val="none" w:sz="0" w:space="0" w:color="auto"/>
      </w:divBdr>
    </w:div>
    <w:div w:id="1812752740">
      <w:bodyDiv w:val="1"/>
      <w:marLeft w:val="0"/>
      <w:marRight w:val="0"/>
      <w:marTop w:val="0"/>
      <w:marBottom w:val="0"/>
      <w:divBdr>
        <w:top w:val="none" w:sz="0" w:space="0" w:color="auto"/>
        <w:left w:val="none" w:sz="0" w:space="0" w:color="auto"/>
        <w:bottom w:val="none" w:sz="0" w:space="0" w:color="auto"/>
        <w:right w:val="none" w:sz="0" w:space="0" w:color="auto"/>
      </w:divBdr>
    </w:div>
    <w:div w:id="1865708776">
      <w:bodyDiv w:val="1"/>
      <w:marLeft w:val="0"/>
      <w:marRight w:val="0"/>
      <w:marTop w:val="0"/>
      <w:marBottom w:val="0"/>
      <w:divBdr>
        <w:top w:val="none" w:sz="0" w:space="0" w:color="auto"/>
        <w:left w:val="none" w:sz="0" w:space="0" w:color="auto"/>
        <w:bottom w:val="none" w:sz="0" w:space="0" w:color="auto"/>
        <w:right w:val="none" w:sz="0" w:space="0" w:color="auto"/>
      </w:divBdr>
    </w:div>
    <w:div w:id="2092657976">
      <w:bodyDiv w:val="1"/>
      <w:marLeft w:val="0"/>
      <w:marRight w:val="0"/>
      <w:marTop w:val="0"/>
      <w:marBottom w:val="0"/>
      <w:divBdr>
        <w:top w:val="none" w:sz="0" w:space="0" w:color="auto"/>
        <w:left w:val="none" w:sz="0" w:space="0" w:color="auto"/>
        <w:bottom w:val="none" w:sz="0" w:space="0" w:color="auto"/>
        <w:right w:val="none" w:sz="0" w:space="0" w:color="auto"/>
      </w:divBdr>
    </w:div>
    <w:div w:id="2098400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nsultant.ru/document/cons_doc_LAW_429459/d7534265d4db4bf38ebfb366c957ace0d90d049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417951/0191aa9c976e314b34da4d2c3a9c70a3d292991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nsultant.ru/document/cons_doc_LAW_446197/dbb758e5e96870aa276968887828c5d903eeba8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37094/382272c165ef852a1f38b5df8e04049e36c7b6de/" TargetMode="External"/><Relationship Id="rId5" Type="http://schemas.openxmlformats.org/officeDocument/2006/relationships/webSettings" Target="webSettings.xml"/><Relationship Id="rId15" Type="http://schemas.openxmlformats.org/officeDocument/2006/relationships/hyperlink" Target="https://www.consultant.ru/document/cons_doc_LAW_446197/dbb758e5e96870aa276968887828c5d903eeba8a/"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4C5E7-A47D-482B-A669-C5ED19FE0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2194</TotalTime>
  <Pages>37</Pages>
  <Words>17564</Words>
  <Characters>100119</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Павленко Артём</cp:lastModifiedBy>
  <cp:revision>87</cp:revision>
  <dcterms:created xsi:type="dcterms:W3CDTF">2022-03-01T03:57:00Z</dcterms:created>
  <dcterms:modified xsi:type="dcterms:W3CDTF">2024-11-01T08:32:00Z</dcterms:modified>
</cp:coreProperties>
</file>