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412" w:rsidRPr="007A0054" w:rsidRDefault="00065412" w:rsidP="00065412">
      <w:pPr>
        <w:pStyle w:val="2"/>
        <w:jc w:val="center"/>
        <w:rPr>
          <w:sz w:val="8"/>
          <w:szCs w:val="8"/>
        </w:rPr>
      </w:pPr>
    </w:p>
    <w:p w:rsidR="00065412" w:rsidRPr="00065412" w:rsidRDefault="00065412" w:rsidP="00065412">
      <w:pPr>
        <w:spacing w:after="120" w:line="48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06541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38175" cy="771525"/>
            <wp:effectExtent l="0" t="0" r="9525" b="9525"/>
            <wp:docPr id="5" name="Рисунок 5" descr="Сузунский р-н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Сузунский р-н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412" w:rsidRPr="00065412" w:rsidRDefault="00065412" w:rsidP="00065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5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65412" w:rsidRPr="00065412" w:rsidRDefault="00065412" w:rsidP="00065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5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СУЗУНСКОГО РАЙОНА</w:t>
      </w:r>
    </w:p>
    <w:p w:rsidR="00065412" w:rsidRPr="00065412" w:rsidRDefault="00065412" w:rsidP="000654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412" w:rsidRPr="00065412" w:rsidRDefault="00065412" w:rsidP="000654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412" w:rsidRPr="00065412" w:rsidRDefault="00065412" w:rsidP="00065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36"/>
          <w:szCs w:val="36"/>
          <w:lang w:eastAsia="ru-RU"/>
        </w:rPr>
      </w:pPr>
      <w:r w:rsidRPr="00065412">
        <w:rPr>
          <w:rFonts w:ascii="Times New Roman" w:eastAsia="Times New Roman" w:hAnsi="Times New Roman" w:cs="Times New Roman"/>
          <w:b/>
          <w:spacing w:val="30"/>
          <w:sz w:val="36"/>
          <w:szCs w:val="36"/>
          <w:lang w:eastAsia="ru-RU"/>
        </w:rPr>
        <w:t>ПОСТАНОВЛЕНИЕ</w:t>
      </w:r>
    </w:p>
    <w:p w:rsidR="00065412" w:rsidRPr="00065412" w:rsidRDefault="00065412" w:rsidP="00065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065412" w:rsidRPr="00065412" w:rsidRDefault="00065412" w:rsidP="0006541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65412">
        <w:rPr>
          <w:rFonts w:ascii="Times New Roman" w:eastAsia="Times New Roman" w:hAnsi="Times New Roman" w:cs="Times New Roman"/>
          <w:lang w:eastAsia="ru-RU"/>
        </w:rPr>
        <w:t>р.п</w:t>
      </w:r>
      <w:proofErr w:type="spellEnd"/>
      <w:r w:rsidRPr="00065412">
        <w:rPr>
          <w:rFonts w:ascii="Times New Roman" w:eastAsia="Times New Roman" w:hAnsi="Times New Roman" w:cs="Times New Roman"/>
          <w:lang w:eastAsia="ru-RU"/>
        </w:rPr>
        <w:t>.</w:t>
      </w:r>
      <w:r w:rsidR="00ED158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65412">
        <w:rPr>
          <w:rFonts w:ascii="Times New Roman" w:eastAsia="Times New Roman" w:hAnsi="Times New Roman" w:cs="Times New Roman"/>
          <w:lang w:eastAsia="ru-RU"/>
        </w:rPr>
        <w:t>Сузун</w:t>
      </w:r>
    </w:p>
    <w:p w:rsidR="00065412" w:rsidRPr="00065412" w:rsidRDefault="00065412" w:rsidP="0006541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65412">
        <w:rPr>
          <w:rFonts w:ascii="Times New Roman" w:eastAsia="Times New Roman" w:hAnsi="Times New Roman" w:cs="Times New Roman"/>
          <w:lang w:eastAsia="ru-RU"/>
        </w:rPr>
        <w:t>Новосибирская область</w:t>
      </w:r>
    </w:p>
    <w:p w:rsidR="00065412" w:rsidRPr="00065412" w:rsidRDefault="00065412" w:rsidP="0006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12" w:rsidRDefault="00065412" w:rsidP="00BA5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4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</w:t>
      </w:r>
      <w:r w:rsidRPr="000654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54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0654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54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54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54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</w:t>
      </w:r>
      <w:r w:rsidR="00ED1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6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______ </w:t>
      </w:r>
    </w:p>
    <w:tbl>
      <w:tblPr>
        <w:tblW w:w="11414" w:type="dxa"/>
        <w:tblLook w:val="04A0" w:firstRow="1" w:lastRow="0" w:firstColumn="1" w:lastColumn="0" w:noHBand="0" w:noVBand="1"/>
      </w:tblPr>
      <w:tblGrid>
        <w:gridCol w:w="7054"/>
        <w:gridCol w:w="4360"/>
      </w:tblGrid>
      <w:tr w:rsidR="00065412" w:rsidRPr="00065412" w:rsidTr="00BA5DB0">
        <w:tc>
          <w:tcPr>
            <w:tcW w:w="7054" w:type="dxa"/>
            <w:shd w:val="clear" w:color="auto" w:fill="auto"/>
          </w:tcPr>
          <w:p w:rsidR="00BA5DB0" w:rsidRDefault="00BA5DB0" w:rsidP="00CD4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A5DB0" w:rsidRDefault="00BA5DB0" w:rsidP="00CD4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65412" w:rsidRPr="00065412" w:rsidRDefault="00CD43A0" w:rsidP="00CD4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изменени</w:t>
            </w:r>
            <w:r w:rsidR="00397A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bookmarkStart w:id="0" w:name="_Hlk182550173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</w:t>
            </w:r>
            <w:r w:rsidR="001822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муниципальную программу «Обеспечение защиты прав потребителей на территории Сузунского района на 2023-2027 годы»</w:t>
            </w:r>
            <w:bookmarkEnd w:id="0"/>
            <w:r w:rsidR="00BA5D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утвержденную постановлением администрации Сузунского района от 07.11.2022 № 565</w:t>
            </w:r>
          </w:p>
        </w:tc>
        <w:tc>
          <w:tcPr>
            <w:tcW w:w="4360" w:type="dxa"/>
            <w:shd w:val="clear" w:color="auto" w:fill="auto"/>
          </w:tcPr>
          <w:p w:rsidR="00065412" w:rsidRPr="00065412" w:rsidRDefault="00065412" w:rsidP="0006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065412" w:rsidRDefault="00065412" w:rsidP="0006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412" w:rsidRPr="00065412" w:rsidRDefault="00065412" w:rsidP="0006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3A0" w:rsidRPr="00CD43A0" w:rsidRDefault="00CD43A0" w:rsidP="00CD4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D43A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целях приведения муниципальных нормативных правовых актов в соответствие с действующим законодательством,</w:t>
      </w:r>
    </w:p>
    <w:p w:rsidR="00BA5DB0" w:rsidRDefault="00BA5DB0" w:rsidP="0031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3A0" w:rsidRDefault="00CD43A0" w:rsidP="00BA5D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3A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администрация Сузунского района постановляет</w:t>
      </w:r>
      <w:r w:rsidR="00BA5DB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</w:t>
      </w:r>
      <w:r w:rsidRPr="00065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A5DB0" w:rsidRDefault="00CD43A0" w:rsidP="004F01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3A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1. </w:t>
      </w:r>
      <w:r w:rsidR="0018223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Внести </w:t>
      </w:r>
      <w:r w:rsidR="00BA5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муниципальную программу «Обеспечение защиты прав потребителей на территории Сузунского района на 2023-2027 годы», утвержденную постановлением администрации Сузунского района от 07.11.2022 № 565 «Об утверждении муниципальной программы</w:t>
      </w:r>
      <w:r w:rsidR="004F0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«Обеспечение защиты прав потребителей на территории Сузунского района на 2023-2027 годы</w:t>
      </w:r>
      <w:r w:rsidR="00BA5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660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</w:t>
      </w:r>
      <w:r w:rsidR="00D65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0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-Программа)</w:t>
      </w:r>
      <w:r w:rsidR="004F0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изменения:</w:t>
      </w:r>
    </w:p>
    <w:p w:rsidR="009F6AA9" w:rsidRDefault="009F6AA9" w:rsidP="00806B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1.1. в </w:t>
      </w:r>
      <w:r w:rsidR="0066054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разделе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1 </w:t>
      </w:r>
      <w:r w:rsidR="00BC131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</w:t>
      </w:r>
      <w:r w:rsidR="0066054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рограммы «Паспорт Программы» строку «Объемы и источники финансирования муниципальной программы»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"/>
        <w:gridCol w:w="3902"/>
        <w:gridCol w:w="5471"/>
        <w:gridCol w:w="279"/>
      </w:tblGrid>
      <w:tr w:rsidR="0018356F" w:rsidRPr="009F6AA9" w:rsidTr="0018356F">
        <w:trPr>
          <w:jc w:val="center"/>
        </w:trPr>
        <w:tc>
          <w:tcPr>
            <w:tcW w:w="264" w:type="dxa"/>
            <w:tcBorders>
              <w:top w:val="nil"/>
              <w:left w:val="nil"/>
              <w:bottom w:val="nil"/>
            </w:tcBorders>
          </w:tcPr>
          <w:p w:rsidR="0018356F" w:rsidRPr="009F6AA9" w:rsidRDefault="0018356F" w:rsidP="009F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9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6F" w:rsidRPr="009F6AA9" w:rsidRDefault="0018356F" w:rsidP="00D6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6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54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56F" w:rsidRPr="009F6AA9" w:rsidRDefault="0018356F" w:rsidP="009F6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составляет-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F6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0 000,00, в том числе:</w:t>
            </w:r>
          </w:p>
          <w:p w:rsidR="0018356F" w:rsidRPr="009F6AA9" w:rsidRDefault="0018356F" w:rsidP="009F6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356F" w:rsidRPr="009F6AA9" w:rsidRDefault="0018356F" w:rsidP="009F6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финансирования по годам:</w:t>
            </w:r>
          </w:p>
          <w:p w:rsidR="0018356F" w:rsidRPr="009F6AA9" w:rsidRDefault="0018356F" w:rsidP="009F6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10 тыс. рублей, в том числе:</w:t>
            </w:r>
          </w:p>
          <w:p w:rsidR="0018356F" w:rsidRPr="009F6AA9" w:rsidRDefault="0018356F" w:rsidP="009F6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Сузунского района- 10 000,00;</w:t>
            </w:r>
          </w:p>
          <w:p w:rsidR="0018356F" w:rsidRPr="009F6AA9" w:rsidRDefault="0018356F" w:rsidP="009F6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собственные средства предприятий -0,00.</w:t>
            </w:r>
          </w:p>
          <w:p w:rsidR="0018356F" w:rsidRPr="009F6AA9" w:rsidRDefault="0018356F" w:rsidP="009F6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356F" w:rsidRPr="009F6AA9" w:rsidRDefault="0018356F" w:rsidP="009F6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9F6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18356F" w:rsidRPr="009F6AA9" w:rsidRDefault="0018356F" w:rsidP="009F6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Сузунского района –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9F6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000,00;</w:t>
            </w:r>
          </w:p>
          <w:p w:rsidR="0018356F" w:rsidRPr="009F6AA9" w:rsidRDefault="0018356F" w:rsidP="009F6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средства предприятий – 0,00</w:t>
            </w:r>
          </w:p>
          <w:p w:rsidR="0018356F" w:rsidRPr="009F6AA9" w:rsidRDefault="0018356F" w:rsidP="009F6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356F" w:rsidRPr="009F6AA9" w:rsidRDefault="0018356F" w:rsidP="009F6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6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- 1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9F6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18356F" w:rsidRPr="009F6AA9" w:rsidRDefault="0018356F" w:rsidP="009F6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Сузунского района –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9F6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000,00;</w:t>
            </w:r>
          </w:p>
          <w:p w:rsidR="0018356F" w:rsidRPr="009F6AA9" w:rsidRDefault="0018356F" w:rsidP="009F6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средства предприятий – 0,00</w:t>
            </w:r>
          </w:p>
          <w:p w:rsidR="0018356F" w:rsidRPr="009F6AA9" w:rsidRDefault="0018356F" w:rsidP="009F6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356F" w:rsidRPr="009F6AA9" w:rsidRDefault="0018356F" w:rsidP="009F6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9F6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18356F" w:rsidRPr="009F6AA9" w:rsidRDefault="0018356F" w:rsidP="009F6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Сузунского района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9F6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000,00;</w:t>
            </w:r>
          </w:p>
          <w:p w:rsidR="0018356F" w:rsidRPr="009F6AA9" w:rsidRDefault="0018356F" w:rsidP="009F6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средства предприятий – 0,00.</w:t>
            </w:r>
          </w:p>
          <w:p w:rsidR="0018356F" w:rsidRPr="009F6AA9" w:rsidRDefault="0018356F" w:rsidP="009F6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356F" w:rsidRPr="009F6AA9" w:rsidRDefault="0018356F" w:rsidP="009F6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9F6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18356F" w:rsidRPr="009F6AA9" w:rsidRDefault="0018356F" w:rsidP="009F6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Сузунского района –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9F6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000,00;</w:t>
            </w:r>
          </w:p>
          <w:p w:rsidR="0018356F" w:rsidRPr="009F6AA9" w:rsidRDefault="0018356F" w:rsidP="009F6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средства предприятий – 0,00.</w:t>
            </w:r>
          </w:p>
          <w:p w:rsidR="0018356F" w:rsidRPr="009F6AA9" w:rsidRDefault="0018356F" w:rsidP="009F6A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6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 денежных средств, выделяемых на Программу, определяется ежегодно при формировании бюджета </w:t>
            </w:r>
            <w:proofErr w:type="spellStart"/>
            <w:r w:rsidRPr="009F6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9F6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Сузун.</w:t>
            </w:r>
          </w:p>
        </w:tc>
        <w:tc>
          <w:tcPr>
            <w:tcW w:w="279" w:type="dxa"/>
            <w:tcBorders>
              <w:top w:val="nil"/>
              <w:bottom w:val="nil"/>
              <w:right w:val="nil"/>
            </w:tcBorders>
          </w:tcPr>
          <w:p w:rsidR="0018356F" w:rsidRDefault="0018356F" w:rsidP="009F6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356F" w:rsidRDefault="0018356F" w:rsidP="009F6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356F" w:rsidRDefault="0018356F" w:rsidP="009F6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356F" w:rsidRDefault="0018356F" w:rsidP="009F6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356F" w:rsidRDefault="0018356F" w:rsidP="009F6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356F" w:rsidRDefault="0018356F" w:rsidP="009F6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356F" w:rsidRDefault="0018356F" w:rsidP="009F6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356F" w:rsidRDefault="0018356F" w:rsidP="009F6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356F" w:rsidRDefault="0018356F" w:rsidP="009F6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356F" w:rsidRDefault="0018356F" w:rsidP="009F6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356F" w:rsidRDefault="0018356F" w:rsidP="009F6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356F" w:rsidRDefault="0018356F" w:rsidP="009F6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356F" w:rsidRDefault="0018356F" w:rsidP="009F6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356F" w:rsidRDefault="0018356F" w:rsidP="009F6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356F" w:rsidRDefault="0018356F" w:rsidP="009F6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356F" w:rsidRDefault="0018356F" w:rsidP="009F6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356F" w:rsidRDefault="0018356F" w:rsidP="009F6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356F" w:rsidRDefault="0018356F" w:rsidP="009F6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356F" w:rsidRDefault="0018356F" w:rsidP="009F6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356F" w:rsidRDefault="0018356F" w:rsidP="009F6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356F" w:rsidRDefault="0018356F" w:rsidP="009F6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356F" w:rsidRDefault="0018356F" w:rsidP="009F6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356F" w:rsidRDefault="0018356F" w:rsidP="009F6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356F" w:rsidRDefault="0018356F" w:rsidP="009F6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356F" w:rsidRDefault="0018356F" w:rsidP="009F6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356F" w:rsidRDefault="0018356F" w:rsidP="009F6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356F" w:rsidRDefault="0018356F" w:rsidP="009F6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356F" w:rsidRPr="009F6AA9" w:rsidRDefault="0018356F" w:rsidP="009F6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9F6AA9" w:rsidRDefault="009F6AA9" w:rsidP="001822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1.2. </w:t>
      </w:r>
      <w:r w:rsidR="00F44BA1" w:rsidRPr="00F44B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</w:t>
      </w:r>
      <w:r w:rsidR="0000434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абзаце 1 раздела</w:t>
      </w:r>
      <w:r w:rsidR="00F44BA1" w:rsidRPr="00F44B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F44B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F44BA1" w:rsidRPr="00F44B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0434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Программы «Перечень основных мероприятий с указанием сроков их реализации»</w:t>
      </w:r>
      <w:r w:rsidR="00F44BA1" w:rsidRPr="00F44B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0434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цифры</w:t>
      </w:r>
      <w:r w:rsidR="00F44BA1" w:rsidRPr="00F44B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«202</w:t>
      </w:r>
      <w:r w:rsidR="00F44B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2-</w:t>
      </w:r>
      <w:r w:rsidR="00F44BA1" w:rsidRPr="00F44B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202</w:t>
      </w:r>
      <w:r w:rsidR="00F44B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</w:t>
      </w:r>
      <w:r w:rsidR="00F44BA1" w:rsidRPr="00F44B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» заменить </w:t>
      </w:r>
      <w:r w:rsidR="0000434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цифрами</w:t>
      </w:r>
      <w:r w:rsidR="00F44BA1" w:rsidRPr="00F44B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«2022-202</w:t>
      </w:r>
      <w:r w:rsidR="00F44B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</w:t>
      </w:r>
      <w:r w:rsidR="00F44BA1" w:rsidRPr="00F44B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»;</w:t>
      </w:r>
    </w:p>
    <w:p w:rsidR="00F44BA1" w:rsidRDefault="00F44BA1" w:rsidP="001822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1.3.  </w:t>
      </w:r>
      <w:bookmarkStart w:id="1" w:name="_Hlk182556230"/>
      <w:r w:rsidR="0000434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абзаце 2 раздела</w:t>
      </w:r>
      <w:r w:rsidRPr="00F44B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4 </w:t>
      </w:r>
      <w:r w:rsidR="0000434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Программы</w:t>
      </w:r>
      <w:r w:rsidRPr="00F44B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0434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«Перечень основных мероприятий с указанием сроков их реализации»</w:t>
      </w:r>
      <w:r w:rsidR="0000434D" w:rsidRPr="00F44B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0434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цифры</w:t>
      </w:r>
      <w:r w:rsidR="0000434D" w:rsidRPr="00F44B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«202</w:t>
      </w:r>
      <w:r w:rsidR="0000434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2-</w:t>
      </w:r>
      <w:r w:rsidR="0000434D" w:rsidRPr="00F44B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202</w:t>
      </w:r>
      <w:r w:rsidR="0000434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</w:t>
      </w:r>
      <w:r w:rsidR="0000434D" w:rsidRPr="00F44B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» заменить </w:t>
      </w:r>
      <w:r w:rsidR="0000434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цифрами</w:t>
      </w:r>
      <w:r w:rsidR="0000434D" w:rsidRPr="00F44B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«2022-202</w:t>
      </w:r>
      <w:r w:rsidR="0000434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</w:t>
      </w:r>
      <w:r w:rsidR="0000434D" w:rsidRPr="00F44B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r w:rsidR="0000434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</w:p>
    <w:bookmarkEnd w:id="1"/>
    <w:p w:rsidR="00BC131D" w:rsidRDefault="00F44BA1" w:rsidP="00F44B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1.4. </w:t>
      </w:r>
      <w:r w:rsidRPr="00F44B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0434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раздел</w:t>
      </w:r>
      <w:r w:rsidRPr="00F44B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Pr="00F44B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0434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Программы «Ресурсное обеспечение Программы»</w:t>
      </w:r>
      <w:r w:rsidRPr="00F44B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BC131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изложить в следующей редакции:</w:t>
      </w:r>
    </w:p>
    <w:p w:rsidR="00BC131D" w:rsidRPr="00BC131D" w:rsidRDefault="00BC131D" w:rsidP="00BC13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</w:t>
      </w:r>
      <w:r w:rsidRPr="0000434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5. Ресурсное обеспечение Программы</w:t>
      </w:r>
    </w:p>
    <w:p w:rsidR="00BC131D" w:rsidRPr="00BC131D" w:rsidRDefault="00BC131D" w:rsidP="00BC13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C131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Финансовое обеспечение реализации Программы осуществляется за счёт бюджетных ассигнований бюджета Сузунского района.</w:t>
      </w:r>
    </w:p>
    <w:p w:rsidR="00BC131D" w:rsidRPr="00BC131D" w:rsidRDefault="00BC131D" w:rsidP="00BC13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C131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Общий объём бюджетных ассигнований на финансовое обеспечение реализации Программы составляет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Pr="00BC131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0 000,00 рублей, в том числе:</w:t>
      </w:r>
    </w:p>
    <w:p w:rsidR="00BC131D" w:rsidRPr="00BC131D" w:rsidRDefault="00BC131D" w:rsidP="00BC13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C131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2023 год – 10 000,00 рублей;</w:t>
      </w:r>
    </w:p>
    <w:p w:rsidR="00BC131D" w:rsidRPr="00BC131D" w:rsidRDefault="00BC131D" w:rsidP="00BC13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C131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2024 год – 1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</w:t>
      </w:r>
      <w:r w:rsidRPr="00BC131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000,00 рублей;</w:t>
      </w:r>
    </w:p>
    <w:p w:rsidR="00BC131D" w:rsidRPr="00BC131D" w:rsidRDefault="00BC131D" w:rsidP="00BC13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C131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2025 год – 1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</w:t>
      </w:r>
      <w:r w:rsidRPr="00BC131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000,00 рублей;</w:t>
      </w:r>
    </w:p>
    <w:p w:rsidR="00BC131D" w:rsidRPr="00BC131D" w:rsidRDefault="00BC131D" w:rsidP="00BC13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C131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2026 год – 1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</w:t>
      </w:r>
      <w:r w:rsidRPr="00BC131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000,00 рублей;</w:t>
      </w:r>
    </w:p>
    <w:p w:rsidR="00F44BA1" w:rsidRDefault="00BC131D" w:rsidP="00BC13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C131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2027 год – 1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</w:t>
      </w:r>
      <w:r w:rsidRPr="00BC131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000,00 рублей.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r w:rsidR="0007490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</w:p>
    <w:p w:rsidR="00CD43A0" w:rsidRPr="00CD43A0" w:rsidRDefault="009F6AA9" w:rsidP="001822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1.</w:t>
      </w:r>
      <w:r w:rsidR="00F44B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r w:rsidR="0018223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приложение №</w:t>
      </w:r>
      <w:r w:rsidR="004F01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2</w:t>
      </w:r>
      <w:r w:rsidR="0018223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156A1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 </w:t>
      </w:r>
      <w:r w:rsidR="00182233" w:rsidRPr="001822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18223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82233" w:rsidRPr="0018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156A1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82233" w:rsidRPr="0018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14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редакции</w:t>
      </w:r>
      <w:r w:rsidR="0018223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156A1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согласно приложению</w:t>
      </w:r>
      <w:r w:rsidR="0018223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CD43A0" w:rsidRPr="00CD43A0" w:rsidRDefault="00CD43A0" w:rsidP="00CD43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3A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Pr="00CD4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постановление в периодическом печатном издании «Вестник органов местного самоуправления Сузунского района» и разместить на официальном сайте администрации Сузунского района в </w:t>
      </w:r>
      <w:r w:rsidRPr="00CD43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информационно-телекоммуникационной сети «Интернет».</w:t>
      </w:r>
    </w:p>
    <w:p w:rsidR="00CD43A0" w:rsidRPr="00CD43A0" w:rsidRDefault="00CD43A0" w:rsidP="00CD43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3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43A0">
        <w:rPr>
          <w:rFonts w:ascii="Times New Roman" w:eastAsia="Times New Roman" w:hAnsi="Times New Roman" w:cs="Times New Roman"/>
          <w:sz w:val="28"/>
          <w:szCs w:val="24"/>
          <w:lang w:eastAsia="ru-RU"/>
        </w:rPr>
        <w:t>. Контроль за исполнением настоящего постановления возложить на заместителя главы администрации Сузунского района Глущенко И.Н.</w:t>
      </w:r>
    </w:p>
    <w:p w:rsidR="00182233" w:rsidRDefault="00182233" w:rsidP="00CD4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14F" w:rsidRPr="00065412" w:rsidRDefault="004F014F" w:rsidP="00CD4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03C" w:rsidRPr="0079003C" w:rsidRDefault="0079003C" w:rsidP="007900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</w:t>
      </w:r>
    </w:p>
    <w:p w:rsidR="001B2D52" w:rsidRPr="00263C44" w:rsidRDefault="0079003C" w:rsidP="00263C44">
      <w:pPr>
        <w:sectPr w:rsidR="001B2D52" w:rsidRPr="00263C44" w:rsidSect="0000434D">
          <w:headerReference w:type="even" r:id="rId9"/>
          <w:headerReference w:type="default" r:id="rId10"/>
          <w:footerReference w:type="even" r:id="rId11"/>
          <w:pgSz w:w="11906" w:h="16838"/>
          <w:pgMar w:top="1134" w:right="567" w:bottom="1276" w:left="1418" w:header="709" w:footer="709" w:gutter="0"/>
          <w:cols w:space="708"/>
          <w:docGrid w:linePitch="381"/>
        </w:sectPr>
      </w:pPr>
      <w:r w:rsidRPr="0079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Сузунского района                                  </w:t>
      </w:r>
      <w:r w:rsidR="00CD4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156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9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</w:t>
      </w:r>
      <w:r w:rsidR="00CD4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 </w:t>
      </w:r>
      <w:r w:rsidR="001822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Корчак</w:t>
      </w:r>
    </w:p>
    <w:p w:rsidR="004F014F" w:rsidRDefault="004F014F" w:rsidP="00263C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c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0"/>
        <w:gridCol w:w="7602"/>
      </w:tblGrid>
      <w:tr w:rsidR="004F014F" w:rsidTr="00263C44">
        <w:tc>
          <w:tcPr>
            <w:tcW w:w="7676" w:type="dxa"/>
          </w:tcPr>
          <w:p w:rsidR="004F014F" w:rsidRDefault="004F014F" w:rsidP="00156A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76" w:type="dxa"/>
          </w:tcPr>
          <w:p w:rsidR="004F014F" w:rsidRDefault="004F014F" w:rsidP="004F014F">
            <w:pPr>
              <w:ind w:left="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</w:t>
            </w:r>
          </w:p>
          <w:p w:rsidR="004F014F" w:rsidRDefault="004F014F" w:rsidP="004F014F">
            <w:pPr>
              <w:ind w:left="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4F014F" w:rsidRDefault="004F014F" w:rsidP="004F014F">
            <w:pPr>
              <w:ind w:left="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Сузунского района </w:t>
            </w:r>
          </w:p>
          <w:p w:rsidR="004F014F" w:rsidRDefault="004F014F" w:rsidP="004F014F">
            <w:pPr>
              <w:ind w:left="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__________ № _________</w:t>
            </w:r>
          </w:p>
          <w:p w:rsidR="004F014F" w:rsidRDefault="004F014F" w:rsidP="004F014F">
            <w:pPr>
              <w:ind w:left="180"/>
              <w:jc w:val="center"/>
              <w:rPr>
                <w:color w:val="000000"/>
                <w:sz w:val="28"/>
                <w:szCs w:val="28"/>
              </w:rPr>
            </w:pPr>
          </w:p>
          <w:p w:rsidR="004F014F" w:rsidRPr="00AA26DC" w:rsidRDefault="00263C44" w:rsidP="004F014F">
            <w:pPr>
              <w:ind w:left="18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4F014F" w:rsidRPr="00AA26DC">
              <w:rPr>
                <w:color w:val="000000"/>
                <w:sz w:val="28"/>
                <w:szCs w:val="28"/>
              </w:rPr>
              <w:t>ПРИЛОЖЕНИЕ</w:t>
            </w:r>
            <w:r>
              <w:rPr>
                <w:color w:val="000000"/>
                <w:sz w:val="28"/>
                <w:szCs w:val="28"/>
              </w:rPr>
              <w:t xml:space="preserve"> № 2</w:t>
            </w:r>
          </w:p>
          <w:p w:rsidR="004F014F" w:rsidRPr="00AA26DC" w:rsidRDefault="004F014F" w:rsidP="004F014F">
            <w:pPr>
              <w:ind w:left="180"/>
              <w:jc w:val="center"/>
              <w:rPr>
                <w:color w:val="000000"/>
                <w:sz w:val="28"/>
                <w:szCs w:val="28"/>
              </w:rPr>
            </w:pPr>
            <w:r w:rsidRPr="00AA26DC">
              <w:rPr>
                <w:color w:val="000000"/>
                <w:sz w:val="28"/>
                <w:szCs w:val="28"/>
              </w:rPr>
              <w:t>к муниципальной программе «Обеспечения</w:t>
            </w:r>
          </w:p>
          <w:p w:rsidR="004F014F" w:rsidRPr="00AA26DC" w:rsidRDefault="004F014F" w:rsidP="004F014F">
            <w:pPr>
              <w:ind w:left="180"/>
              <w:jc w:val="center"/>
              <w:rPr>
                <w:color w:val="000000"/>
                <w:sz w:val="28"/>
                <w:szCs w:val="28"/>
              </w:rPr>
            </w:pPr>
            <w:r w:rsidRPr="00AA26DC">
              <w:rPr>
                <w:color w:val="000000"/>
                <w:sz w:val="28"/>
                <w:szCs w:val="28"/>
              </w:rPr>
              <w:t>защиты прав потребителей на территории</w:t>
            </w:r>
          </w:p>
          <w:p w:rsidR="004F014F" w:rsidRDefault="004F014F" w:rsidP="00263C44">
            <w:pPr>
              <w:ind w:left="180"/>
              <w:jc w:val="center"/>
              <w:rPr>
                <w:color w:val="000000"/>
                <w:sz w:val="28"/>
                <w:szCs w:val="28"/>
              </w:rPr>
            </w:pPr>
            <w:r w:rsidRPr="00AA26DC">
              <w:rPr>
                <w:color w:val="000000"/>
                <w:sz w:val="28"/>
                <w:szCs w:val="28"/>
              </w:rPr>
              <w:t>Сузунского района на 2023–2027 годы»</w:t>
            </w:r>
          </w:p>
        </w:tc>
      </w:tr>
    </w:tbl>
    <w:p w:rsidR="00263C44" w:rsidRDefault="00263C44" w:rsidP="00AA26D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26DC" w:rsidRPr="00AA26DC" w:rsidRDefault="00AA26DC" w:rsidP="00AA26D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Цели, задачи и целевые индикаторы муниципальной программы</w:t>
      </w:r>
    </w:p>
    <w:p w:rsidR="00AA26DC" w:rsidRPr="00AA26DC" w:rsidRDefault="00AA26DC" w:rsidP="00AA26D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685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9"/>
        <w:gridCol w:w="1588"/>
        <w:gridCol w:w="1020"/>
        <w:gridCol w:w="1134"/>
        <w:gridCol w:w="1134"/>
        <w:gridCol w:w="1134"/>
        <w:gridCol w:w="1134"/>
        <w:gridCol w:w="1134"/>
        <w:gridCol w:w="1134"/>
        <w:gridCol w:w="1020"/>
        <w:gridCol w:w="1814"/>
      </w:tblGrid>
      <w:tr w:rsidR="00AA26DC" w:rsidRPr="00AA26DC" w:rsidTr="00AA26DC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показателя, в том числе по годам реализации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AA26DC" w:rsidRPr="00AA26DC" w:rsidTr="00AA26D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DC" w:rsidRPr="00AA26DC" w:rsidRDefault="00AA26DC" w:rsidP="00AA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DC" w:rsidRPr="00AA26DC" w:rsidRDefault="00AA26DC" w:rsidP="00AA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DC" w:rsidRPr="00AA26DC" w:rsidRDefault="00AA26DC" w:rsidP="00AA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44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44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44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DC" w:rsidRPr="00AA26DC" w:rsidRDefault="00AA26DC" w:rsidP="00AA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DC" w:rsidRPr="00AA26DC" w:rsidRDefault="00AA26DC" w:rsidP="00AA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6DC" w:rsidRPr="00AA26DC" w:rsidTr="00AA26D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AA26DC" w:rsidRPr="00AA26DC" w:rsidTr="00AA26DC">
        <w:trPr>
          <w:trHeight w:val="904"/>
        </w:trPr>
        <w:tc>
          <w:tcPr>
            <w:tcW w:w="146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развитие системы защиты прав потребителей в Сузунском районе Новосибирской области, направленное на минимизацию рисков нарушения законных прав и интересов потребителей и обеспечение необходимых условий для их эффективной защиты потребителями.</w:t>
            </w:r>
          </w:p>
        </w:tc>
      </w:tr>
      <w:tr w:rsidR="00AA26DC" w:rsidRPr="00AA26DC" w:rsidTr="00AA26DC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P514"/>
            <w:bookmarkEnd w:id="2"/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консультационной поддержки граждан в сфере защиты прав </w:t>
            </w: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потребителей в органах местного самоуправления поселений, входящих в состав Сузунского района, полное и всестороннее рассмотрение обращений потребителей, разъяснение досудебного и судебного порядка урегулирования споров в сфере защиты прав потребителей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Количество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6DC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6DC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6DC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6DC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6DC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6DC">
              <w:rPr>
                <w:rFonts w:ascii="Times New Roman" w:eastAsia="Calibri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Сузунского </w:t>
            </w: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района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Уменьшение количества нарушений законодательства в сфере </w:t>
            </w: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потребительского рынка. Увеличение количества факторов добровольного удовлетворения законных требований потребителей продавцами.</w:t>
            </w:r>
          </w:p>
        </w:tc>
      </w:tr>
      <w:tr w:rsidR="00AA26DC" w:rsidRPr="00AA26DC" w:rsidTr="00AA26D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DC" w:rsidRPr="00AA26DC" w:rsidRDefault="00AA26DC" w:rsidP="00AA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DC" w:rsidRPr="00AA26DC" w:rsidRDefault="00AA26DC" w:rsidP="00AA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DC" w:rsidRPr="00AA26DC" w:rsidRDefault="00AA26DC" w:rsidP="00AA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6DC" w:rsidRPr="00AA26DC" w:rsidTr="00AA26D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DC" w:rsidRPr="00AA26DC" w:rsidRDefault="00AA26DC" w:rsidP="00AA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затрат,</w:t>
            </w:r>
          </w:p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Осуществляется в рамках текущей деятельности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DC" w:rsidRPr="00AA26DC" w:rsidRDefault="00AA26DC" w:rsidP="00AA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DC" w:rsidRPr="00AA26DC" w:rsidRDefault="00AA26DC" w:rsidP="00AA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6DC" w:rsidRPr="00AA26DC" w:rsidTr="00AA26D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DC" w:rsidRPr="00AA26DC" w:rsidRDefault="00AA26DC" w:rsidP="00AA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местные бюджеты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DC" w:rsidRPr="00AA26DC" w:rsidRDefault="00AA26DC" w:rsidP="00AA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DC" w:rsidRPr="00AA26DC" w:rsidRDefault="00AA26DC" w:rsidP="00AA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6DC" w:rsidRPr="00AA26DC" w:rsidTr="00AA26D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DC" w:rsidRPr="00AA26DC" w:rsidRDefault="00AA26DC" w:rsidP="00AA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DC" w:rsidRPr="00AA26DC" w:rsidRDefault="00AA26DC" w:rsidP="00AA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DC" w:rsidRPr="00AA26DC" w:rsidRDefault="00AA26DC" w:rsidP="00AA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6DC" w:rsidRPr="00AA26DC" w:rsidTr="00AA26DC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P570"/>
            <w:bookmarkEnd w:id="3"/>
            <w:r w:rsidRPr="00AA26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Пропаганда основ защиты прав потребителей и финансовой грамотности через средства массовой информации и информационно</w:t>
            </w:r>
            <w:r w:rsidRPr="00AA26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-телекоммуникационную сеть «Интернет»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Сузунского района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информированности граждан</w:t>
            </w:r>
          </w:p>
        </w:tc>
      </w:tr>
      <w:tr w:rsidR="00AA26DC" w:rsidRPr="00AA26DC" w:rsidTr="00AA26D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DC" w:rsidRPr="00AA26DC" w:rsidRDefault="00AA26DC" w:rsidP="00AA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DC" w:rsidRPr="00AA26DC" w:rsidRDefault="00AA26DC" w:rsidP="00AA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DC" w:rsidRPr="00AA26DC" w:rsidRDefault="00AA26DC" w:rsidP="00AA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6DC" w:rsidRPr="00AA26DC" w:rsidTr="00AA26D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DC" w:rsidRPr="00AA26DC" w:rsidRDefault="00AA26DC" w:rsidP="00AA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затрат,</w:t>
            </w:r>
          </w:p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Осуществляется в рамках текущей деятельности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DC" w:rsidRPr="00AA26DC" w:rsidRDefault="00AA26DC" w:rsidP="00AA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DC" w:rsidRPr="00AA26DC" w:rsidRDefault="00AA26DC" w:rsidP="00AA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6DC" w:rsidRPr="00AA26DC" w:rsidTr="00AA26DC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P626"/>
            <w:bookmarkEnd w:id="4"/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ведения раздела «Защита прав потребителей» на официальном сайте администрации Сузунского района Новосибирской области (включая формы обратной связи)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50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Сузунского района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информированности граждан</w:t>
            </w:r>
          </w:p>
        </w:tc>
      </w:tr>
      <w:tr w:rsidR="00AA26DC" w:rsidRPr="00AA26DC" w:rsidTr="00AA26D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DC" w:rsidRPr="00AA26DC" w:rsidRDefault="00AA26DC" w:rsidP="00AA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DC" w:rsidRPr="00AA26DC" w:rsidRDefault="00AA26DC" w:rsidP="00AA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DC" w:rsidRPr="00AA26DC" w:rsidRDefault="00AA26DC" w:rsidP="00AA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6DC" w:rsidRPr="00AA26DC" w:rsidTr="00AA26D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DC" w:rsidRPr="00AA26DC" w:rsidRDefault="00AA26DC" w:rsidP="00AA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затрат,</w:t>
            </w:r>
          </w:p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 финансирования в рамках Программы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DC" w:rsidRPr="00AA26DC" w:rsidRDefault="00AA26DC" w:rsidP="00AA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DC" w:rsidRPr="00AA26DC" w:rsidRDefault="00AA26DC" w:rsidP="00AA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6DC" w:rsidRPr="00AA26DC" w:rsidTr="00AA26D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DC" w:rsidRPr="00AA26DC" w:rsidRDefault="00AA26DC" w:rsidP="00AA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местные бюджеты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DC" w:rsidRPr="00AA26DC" w:rsidRDefault="00AA26DC" w:rsidP="00AA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DC" w:rsidRPr="00AA26DC" w:rsidRDefault="00AA26DC" w:rsidP="00AA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6DC" w:rsidRPr="00AA26DC" w:rsidTr="00AA26DC">
        <w:trPr>
          <w:trHeight w:val="9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DC" w:rsidRPr="00AA26DC" w:rsidRDefault="00AA26DC" w:rsidP="00AA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DC" w:rsidRPr="00AA26DC" w:rsidRDefault="00AA26DC" w:rsidP="00AA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DC" w:rsidRPr="00AA26DC" w:rsidRDefault="00AA26DC" w:rsidP="00AA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6DC" w:rsidRPr="00AA26DC" w:rsidTr="00AA26DC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Проведение мероприятий (совещаний, круглых столов), направленных на выработку согласованных комплексных подходов к решению задач, связанных с защитой прав </w:t>
            </w:r>
            <w:r w:rsidRPr="00AA26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потребителей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Количество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Сузунского района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уровня доступности информации о правах потребителя и механизмах их защиты, установленных законодательством РФ. </w:t>
            </w: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Повышение правовой грамотности граждан</w:t>
            </w:r>
          </w:p>
        </w:tc>
      </w:tr>
      <w:tr w:rsidR="00AA26DC" w:rsidRPr="00AA26DC" w:rsidTr="00AA26D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DC" w:rsidRPr="00AA26DC" w:rsidRDefault="00AA26DC" w:rsidP="00AA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DC" w:rsidRPr="00AA26DC" w:rsidRDefault="00AA26DC" w:rsidP="00AA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DC" w:rsidRPr="00AA26DC" w:rsidRDefault="00AA26DC" w:rsidP="00AA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6DC" w:rsidRPr="00AA26DC" w:rsidTr="00AA26D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DC" w:rsidRPr="00AA26DC" w:rsidRDefault="00AA26DC" w:rsidP="00AA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затрат,</w:t>
            </w:r>
          </w:p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 финансирования в рамках Программы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DC" w:rsidRPr="00AA26DC" w:rsidRDefault="00AA26DC" w:rsidP="00AA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DC" w:rsidRPr="00AA26DC" w:rsidRDefault="00AA26DC" w:rsidP="00AA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6DC" w:rsidRPr="00AA26DC" w:rsidTr="00AA26DC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Обеспечение формирования и ведения образовательных стендов. проведение классных часов по вопросам защиты прав потребителей в муниципальных общеобразовательных организациях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Сузунского района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6DC" w:rsidRPr="00AA26DC" w:rsidTr="00AA26D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6DC" w:rsidRPr="00AA26DC" w:rsidRDefault="00AA26DC" w:rsidP="00AA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8A1FDE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A26DC"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6DC" w:rsidRPr="00AA26DC" w:rsidRDefault="00AA26DC" w:rsidP="00AA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6DC" w:rsidRPr="00AA26DC" w:rsidRDefault="00AA26DC" w:rsidP="00AA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6DC" w:rsidRPr="00AA26DC" w:rsidTr="00AA26D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6DC" w:rsidRPr="00AA26DC" w:rsidRDefault="00AA26DC" w:rsidP="00AA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затрат,</w:t>
            </w:r>
          </w:p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Осуществляется в рамках текущей деятельности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6DC" w:rsidRPr="00AA26DC" w:rsidRDefault="00AA26DC" w:rsidP="00AA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6DC" w:rsidRPr="00AA26DC" w:rsidRDefault="00AA26DC" w:rsidP="00AA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6DC" w:rsidRPr="00AA26DC" w:rsidTr="00AA26DC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Осуществление мониторинга цен и тарифов на жизненно необходимые товары (работы, услуги)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Сузунского района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эффективности регулирования сферы торговли на территории </w:t>
            </w:r>
            <w:proofErr w:type="spellStart"/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Сузун</w:t>
            </w:r>
          </w:p>
        </w:tc>
      </w:tr>
      <w:tr w:rsidR="00AA26DC" w:rsidRPr="00AA26DC" w:rsidTr="00AA26D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DC" w:rsidRPr="00AA26DC" w:rsidRDefault="00AA26DC" w:rsidP="00AA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DC" w:rsidRPr="00AA26DC" w:rsidRDefault="00AA26DC" w:rsidP="00AA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DC" w:rsidRPr="00AA26DC" w:rsidRDefault="00AA26DC" w:rsidP="00AA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6DC" w:rsidRPr="00AA26DC" w:rsidTr="00AA26D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DC" w:rsidRPr="00AA26DC" w:rsidRDefault="00AA26DC" w:rsidP="00AA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затрат,</w:t>
            </w:r>
          </w:p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DC" w:rsidRPr="00AA26DC" w:rsidRDefault="00AA26DC" w:rsidP="00AA2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 финансирования в рамках Программы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DC" w:rsidRPr="00AA26DC" w:rsidRDefault="00AA26DC" w:rsidP="00AA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DC" w:rsidRPr="00AA26DC" w:rsidRDefault="00AA26DC" w:rsidP="00AA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26DC" w:rsidRPr="00AA26DC" w:rsidRDefault="00B745C1" w:rsidP="00263C44">
      <w:pPr>
        <w:spacing w:after="160" w:line="25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5" w:name="_GoBack"/>
      <w:bookmarkEnd w:id="5"/>
      <w:r w:rsidR="00263C4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A26DC" w:rsidRPr="00AA26DC" w:rsidRDefault="00AA26DC" w:rsidP="00AA2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6DC" w:rsidRPr="00AA26DC" w:rsidRDefault="00AA26DC" w:rsidP="00AA2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682" w:rsidRDefault="00BD2682" w:rsidP="00182233">
      <w:pPr>
        <w:autoSpaceDE w:val="0"/>
        <w:autoSpaceDN w:val="0"/>
        <w:adjustRightInd w:val="0"/>
        <w:spacing w:after="0" w:line="240" w:lineRule="auto"/>
      </w:pPr>
    </w:p>
    <w:sectPr w:rsidR="00BD2682" w:rsidSect="00F54A61">
      <w:pgSz w:w="16838" w:h="11906" w:orient="landscape" w:code="9"/>
      <w:pgMar w:top="1079" w:right="85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039" w:rsidRDefault="00853039">
      <w:pPr>
        <w:spacing w:after="0" w:line="240" w:lineRule="auto"/>
      </w:pPr>
      <w:r>
        <w:separator/>
      </w:r>
    </w:p>
  </w:endnote>
  <w:endnote w:type="continuationSeparator" w:id="0">
    <w:p w:rsidR="00853039" w:rsidRDefault="0085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412" w:rsidRDefault="00065412" w:rsidP="00BD268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65412" w:rsidRDefault="000654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039" w:rsidRDefault="00853039">
      <w:pPr>
        <w:spacing w:after="0" w:line="240" w:lineRule="auto"/>
      </w:pPr>
      <w:r>
        <w:separator/>
      </w:r>
    </w:p>
  </w:footnote>
  <w:footnote w:type="continuationSeparator" w:id="0">
    <w:p w:rsidR="00853039" w:rsidRDefault="00853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412" w:rsidRDefault="00065412" w:rsidP="00BD268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65412" w:rsidRDefault="0006541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412" w:rsidRDefault="00065412" w:rsidP="00BD268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065412" w:rsidRDefault="00065412" w:rsidP="00BD2682">
    <w:pPr>
      <w:pStyle w:val="a5"/>
      <w:framePr w:wrap="around" w:vAnchor="text" w:hAnchor="margin" w:xAlign="right" w:y="1"/>
      <w:ind w:right="360"/>
      <w:rPr>
        <w:rStyle w:val="a7"/>
      </w:rPr>
    </w:pPr>
  </w:p>
  <w:p w:rsidR="00065412" w:rsidRDefault="00065412" w:rsidP="00BD26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5975"/>
    <w:multiLevelType w:val="hybridMultilevel"/>
    <w:tmpl w:val="95AEBD26"/>
    <w:lvl w:ilvl="0" w:tplc="360E1B24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DBD365B"/>
    <w:multiLevelType w:val="hybridMultilevel"/>
    <w:tmpl w:val="74E27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25F"/>
    <w:multiLevelType w:val="hybridMultilevel"/>
    <w:tmpl w:val="BE24DE6C"/>
    <w:lvl w:ilvl="0" w:tplc="E6B2B67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3300DA"/>
    <w:multiLevelType w:val="hybridMultilevel"/>
    <w:tmpl w:val="20B4DD48"/>
    <w:lvl w:ilvl="0" w:tplc="F00CC408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C0D2237"/>
    <w:multiLevelType w:val="hybridMultilevel"/>
    <w:tmpl w:val="20AE1DF6"/>
    <w:lvl w:ilvl="0" w:tplc="83BC4F36">
      <w:start w:val="1"/>
      <w:numFmt w:val="decimal"/>
      <w:lvlText w:val="%1."/>
      <w:lvlJc w:val="left"/>
      <w:pPr>
        <w:ind w:left="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5" w15:restartNumberingAfterBreak="0">
    <w:nsid w:val="3FC22FD7"/>
    <w:multiLevelType w:val="hybridMultilevel"/>
    <w:tmpl w:val="C7D0FB2C"/>
    <w:lvl w:ilvl="0" w:tplc="FCB0ABF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D46439"/>
    <w:multiLevelType w:val="hybridMultilevel"/>
    <w:tmpl w:val="AB2C3628"/>
    <w:lvl w:ilvl="0" w:tplc="B0D45AAA">
      <w:start w:val="1"/>
      <w:numFmt w:val="decimal"/>
      <w:lvlText w:val="%1."/>
      <w:lvlJc w:val="left"/>
      <w:pPr>
        <w:ind w:left="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7" w15:restartNumberingAfterBreak="0">
    <w:nsid w:val="6CB661A2"/>
    <w:multiLevelType w:val="hybridMultilevel"/>
    <w:tmpl w:val="D73A48A4"/>
    <w:lvl w:ilvl="0" w:tplc="A5BCBE5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25E3FA4"/>
    <w:multiLevelType w:val="hybridMultilevel"/>
    <w:tmpl w:val="8EE208FE"/>
    <w:lvl w:ilvl="0" w:tplc="2E40A23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9" w15:restartNumberingAfterBreak="0">
    <w:nsid w:val="7314114B"/>
    <w:multiLevelType w:val="hybridMultilevel"/>
    <w:tmpl w:val="74E275F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B467C30"/>
    <w:multiLevelType w:val="hybridMultilevel"/>
    <w:tmpl w:val="20FEF166"/>
    <w:lvl w:ilvl="0" w:tplc="B9CC36A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1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A61"/>
    <w:rsid w:val="000035FC"/>
    <w:rsid w:val="0000434D"/>
    <w:rsid w:val="00021F1A"/>
    <w:rsid w:val="00032324"/>
    <w:rsid w:val="0005415F"/>
    <w:rsid w:val="00060044"/>
    <w:rsid w:val="00065412"/>
    <w:rsid w:val="00074905"/>
    <w:rsid w:val="0008130F"/>
    <w:rsid w:val="000B25CB"/>
    <w:rsid w:val="000C62E5"/>
    <w:rsid w:val="000D28D8"/>
    <w:rsid w:val="000F0B12"/>
    <w:rsid w:val="00113BE0"/>
    <w:rsid w:val="00156A19"/>
    <w:rsid w:val="00182233"/>
    <w:rsid w:val="0018356F"/>
    <w:rsid w:val="00186A16"/>
    <w:rsid w:val="001B2D52"/>
    <w:rsid w:val="001C5FE9"/>
    <w:rsid w:val="001D041E"/>
    <w:rsid w:val="001F3D59"/>
    <w:rsid w:val="002107CB"/>
    <w:rsid w:val="00213E77"/>
    <w:rsid w:val="00214A67"/>
    <w:rsid w:val="00231199"/>
    <w:rsid w:val="00263C44"/>
    <w:rsid w:val="00272DB4"/>
    <w:rsid w:val="002940C7"/>
    <w:rsid w:val="002A31CE"/>
    <w:rsid w:val="002A63E1"/>
    <w:rsid w:val="002D0109"/>
    <w:rsid w:val="002E0F23"/>
    <w:rsid w:val="003020CA"/>
    <w:rsid w:val="003128B5"/>
    <w:rsid w:val="003175E7"/>
    <w:rsid w:val="00326D44"/>
    <w:rsid w:val="00335489"/>
    <w:rsid w:val="00345C04"/>
    <w:rsid w:val="00397AB1"/>
    <w:rsid w:val="003F36E6"/>
    <w:rsid w:val="00410322"/>
    <w:rsid w:val="00413634"/>
    <w:rsid w:val="00427492"/>
    <w:rsid w:val="004276F3"/>
    <w:rsid w:val="00445A1E"/>
    <w:rsid w:val="00455689"/>
    <w:rsid w:val="004624EA"/>
    <w:rsid w:val="00492B69"/>
    <w:rsid w:val="00493540"/>
    <w:rsid w:val="004B059F"/>
    <w:rsid w:val="004C1D4B"/>
    <w:rsid w:val="004D43BB"/>
    <w:rsid w:val="004F014F"/>
    <w:rsid w:val="005071C5"/>
    <w:rsid w:val="00515F4C"/>
    <w:rsid w:val="00520566"/>
    <w:rsid w:val="005231AC"/>
    <w:rsid w:val="0052739C"/>
    <w:rsid w:val="0053565F"/>
    <w:rsid w:val="005504F5"/>
    <w:rsid w:val="00560F5C"/>
    <w:rsid w:val="00593963"/>
    <w:rsid w:val="00593D4E"/>
    <w:rsid w:val="005C323E"/>
    <w:rsid w:val="005E556E"/>
    <w:rsid w:val="00612546"/>
    <w:rsid w:val="00617E6D"/>
    <w:rsid w:val="006470EC"/>
    <w:rsid w:val="00660544"/>
    <w:rsid w:val="00662D2B"/>
    <w:rsid w:val="00677EC2"/>
    <w:rsid w:val="00696034"/>
    <w:rsid w:val="006C5308"/>
    <w:rsid w:val="006D593B"/>
    <w:rsid w:val="006E6628"/>
    <w:rsid w:val="006E73D5"/>
    <w:rsid w:val="00704A84"/>
    <w:rsid w:val="007058DC"/>
    <w:rsid w:val="00731297"/>
    <w:rsid w:val="00731A08"/>
    <w:rsid w:val="0074286D"/>
    <w:rsid w:val="00746898"/>
    <w:rsid w:val="00757188"/>
    <w:rsid w:val="007626E2"/>
    <w:rsid w:val="00766624"/>
    <w:rsid w:val="00773AED"/>
    <w:rsid w:val="0077571F"/>
    <w:rsid w:val="0079003C"/>
    <w:rsid w:val="007B3013"/>
    <w:rsid w:val="007C2A14"/>
    <w:rsid w:val="00801B23"/>
    <w:rsid w:val="00806B9B"/>
    <w:rsid w:val="00853039"/>
    <w:rsid w:val="00861948"/>
    <w:rsid w:val="008712FA"/>
    <w:rsid w:val="008860B4"/>
    <w:rsid w:val="008A1FDE"/>
    <w:rsid w:val="008B24EC"/>
    <w:rsid w:val="008D6B71"/>
    <w:rsid w:val="009034FE"/>
    <w:rsid w:val="009123B6"/>
    <w:rsid w:val="00923F94"/>
    <w:rsid w:val="00933434"/>
    <w:rsid w:val="00984098"/>
    <w:rsid w:val="009967A2"/>
    <w:rsid w:val="009A40CD"/>
    <w:rsid w:val="009C2258"/>
    <w:rsid w:val="009F6AA9"/>
    <w:rsid w:val="00A07BC8"/>
    <w:rsid w:val="00A16D2D"/>
    <w:rsid w:val="00A21F47"/>
    <w:rsid w:val="00A278F7"/>
    <w:rsid w:val="00A349C3"/>
    <w:rsid w:val="00A46D4A"/>
    <w:rsid w:val="00A84EBD"/>
    <w:rsid w:val="00A86516"/>
    <w:rsid w:val="00A9380F"/>
    <w:rsid w:val="00AA26DC"/>
    <w:rsid w:val="00AB16D0"/>
    <w:rsid w:val="00AB3067"/>
    <w:rsid w:val="00AC6841"/>
    <w:rsid w:val="00AD78A3"/>
    <w:rsid w:val="00B07D5E"/>
    <w:rsid w:val="00B265B7"/>
    <w:rsid w:val="00B67B01"/>
    <w:rsid w:val="00B745C1"/>
    <w:rsid w:val="00B96E2E"/>
    <w:rsid w:val="00BA54FD"/>
    <w:rsid w:val="00BA5DB0"/>
    <w:rsid w:val="00BC131D"/>
    <w:rsid w:val="00BC280D"/>
    <w:rsid w:val="00BD2682"/>
    <w:rsid w:val="00BF23EB"/>
    <w:rsid w:val="00C01E42"/>
    <w:rsid w:val="00C03D1A"/>
    <w:rsid w:val="00C122A6"/>
    <w:rsid w:val="00C209E9"/>
    <w:rsid w:val="00C26A53"/>
    <w:rsid w:val="00C317B2"/>
    <w:rsid w:val="00C71EF9"/>
    <w:rsid w:val="00CA2E27"/>
    <w:rsid w:val="00CD43A0"/>
    <w:rsid w:val="00CE38BA"/>
    <w:rsid w:val="00CE40A9"/>
    <w:rsid w:val="00CE4BCD"/>
    <w:rsid w:val="00CE6FEE"/>
    <w:rsid w:val="00D04EEC"/>
    <w:rsid w:val="00D073CB"/>
    <w:rsid w:val="00D11587"/>
    <w:rsid w:val="00D13A32"/>
    <w:rsid w:val="00D257D9"/>
    <w:rsid w:val="00D33DB3"/>
    <w:rsid w:val="00D6431C"/>
    <w:rsid w:val="00D65DE2"/>
    <w:rsid w:val="00D9375A"/>
    <w:rsid w:val="00D93CC6"/>
    <w:rsid w:val="00DA47EA"/>
    <w:rsid w:val="00DB0FDB"/>
    <w:rsid w:val="00DC369A"/>
    <w:rsid w:val="00DD732D"/>
    <w:rsid w:val="00DF1BDF"/>
    <w:rsid w:val="00DF3ED7"/>
    <w:rsid w:val="00E12829"/>
    <w:rsid w:val="00E25F13"/>
    <w:rsid w:val="00E5371C"/>
    <w:rsid w:val="00E97109"/>
    <w:rsid w:val="00EA0DF0"/>
    <w:rsid w:val="00EA2459"/>
    <w:rsid w:val="00EC421D"/>
    <w:rsid w:val="00ED1584"/>
    <w:rsid w:val="00ED510D"/>
    <w:rsid w:val="00EF6DCE"/>
    <w:rsid w:val="00F0177D"/>
    <w:rsid w:val="00F0311A"/>
    <w:rsid w:val="00F1583E"/>
    <w:rsid w:val="00F44BA1"/>
    <w:rsid w:val="00F54A61"/>
    <w:rsid w:val="00F60BBF"/>
    <w:rsid w:val="00F64A52"/>
    <w:rsid w:val="00F70B65"/>
    <w:rsid w:val="00F70E03"/>
    <w:rsid w:val="00FA7D70"/>
    <w:rsid w:val="00FB65CB"/>
    <w:rsid w:val="00FC51F1"/>
    <w:rsid w:val="00FE0E57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271B"/>
  <w15:docId w15:val="{7CC7E681-F38A-499A-B266-7402BC21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iPriority="0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54A61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4A61"/>
    <w:rPr>
      <w:rFonts w:ascii="Arial" w:eastAsia="Times New Roman" w:hAnsi="Arial" w:cs="Times New Roman"/>
      <w:b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F54A61"/>
  </w:style>
  <w:style w:type="paragraph" w:styleId="a3">
    <w:name w:val="Subtitle"/>
    <w:basedOn w:val="a"/>
    <w:link w:val="a4"/>
    <w:qFormat/>
    <w:rsid w:val="00F54A61"/>
    <w:pPr>
      <w:tabs>
        <w:tab w:val="left" w:pos="14280"/>
      </w:tabs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F54A61"/>
    <w:rPr>
      <w:rFonts w:ascii="Arial" w:eastAsia="Times New Roman" w:hAnsi="Arial" w:cs="Times New Roman"/>
      <w:b/>
      <w:szCs w:val="20"/>
      <w:lang w:eastAsia="ru-RU"/>
    </w:rPr>
  </w:style>
  <w:style w:type="paragraph" w:styleId="a5">
    <w:name w:val="header"/>
    <w:basedOn w:val="a"/>
    <w:link w:val="a6"/>
    <w:rsid w:val="00F54A61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F54A61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page number"/>
    <w:basedOn w:val="a0"/>
    <w:rsid w:val="00F54A61"/>
  </w:style>
  <w:style w:type="paragraph" w:styleId="a8">
    <w:name w:val="footer"/>
    <w:basedOn w:val="a"/>
    <w:link w:val="a9"/>
    <w:rsid w:val="00F54A61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F54A61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F54A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12">
    <w:name w:val="toc 1"/>
    <w:basedOn w:val="a"/>
    <w:next w:val="a"/>
    <w:autoRedefine/>
    <w:semiHidden/>
    <w:rsid w:val="00F54A6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46">
    <w:name w:val="xl46"/>
    <w:basedOn w:val="a"/>
    <w:rsid w:val="00F54A61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F54A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rsid w:val="00F54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андарт"/>
    <w:basedOn w:val="a"/>
    <w:rsid w:val="00F54A61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F54A6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54A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F54A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table" w:styleId="ac">
    <w:name w:val="Table Grid"/>
    <w:basedOn w:val="a1"/>
    <w:rsid w:val="00F5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аголовок 1"/>
    <w:basedOn w:val="a"/>
    <w:next w:val="a"/>
    <w:rsid w:val="00F54A6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d">
    <w:name w:val="Balloon Text"/>
    <w:basedOn w:val="a"/>
    <w:link w:val="ae"/>
    <w:rsid w:val="00F54A6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F54A6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">
    <w:name w:val="Revision"/>
    <w:hidden/>
    <w:uiPriority w:val="99"/>
    <w:semiHidden/>
    <w:rsid w:val="00F54A6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-1">
    <w:name w:val="Table Web 1"/>
    <w:basedOn w:val="a1"/>
    <w:rsid w:val="00F5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0">
    <w:name w:val="annotation reference"/>
    <w:rsid w:val="00F54A61"/>
    <w:rPr>
      <w:sz w:val="16"/>
      <w:szCs w:val="16"/>
    </w:rPr>
  </w:style>
  <w:style w:type="paragraph" w:styleId="af1">
    <w:name w:val="annotation text"/>
    <w:basedOn w:val="a"/>
    <w:link w:val="af2"/>
    <w:rsid w:val="00F54A61"/>
    <w:pPr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f2">
    <w:name w:val="Текст примечания Знак"/>
    <w:basedOn w:val="a0"/>
    <w:link w:val="af1"/>
    <w:rsid w:val="00F54A61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3">
    <w:name w:val="annotation subject"/>
    <w:basedOn w:val="af1"/>
    <w:next w:val="af1"/>
    <w:link w:val="af4"/>
    <w:rsid w:val="00F54A61"/>
    <w:rPr>
      <w:b/>
      <w:bCs/>
    </w:rPr>
  </w:style>
  <w:style w:type="character" w:customStyle="1" w:styleId="af4">
    <w:name w:val="Тема примечания Знак"/>
    <w:basedOn w:val="af2"/>
    <w:link w:val="af3"/>
    <w:rsid w:val="00F54A61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af5">
    <w:name w:val="List Paragraph"/>
    <w:basedOn w:val="a"/>
    <w:uiPriority w:val="34"/>
    <w:qFormat/>
    <w:rsid w:val="00BD2682"/>
    <w:pPr>
      <w:ind w:left="720"/>
      <w:contextualSpacing/>
    </w:pPr>
  </w:style>
  <w:style w:type="paragraph" w:customStyle="1" w:styleId="ConsPlusTitle">
    <w:name w:val="ConsPlusTitle"/>
    <w:rsid w:val="00D073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00B3B-CFA2-490C-AB8E-501FF7769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7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Насонова Елена</dc:creator>
  <cp:lastModifiedBy>Акентьева Екатерина</cp:lastModifiedBy>
  <cp:revision>45</cp:revision>
  <cp:lastPrinted>2024-11-15T05:02:00Z</cp:lastPrinted>
  <dcterms:created xsi:type="dcterms:W3CDTF">2022-07-14T10:51:00Z</dcterms:created>
  <dcterms:modified xsi:type="dcterms:W3CDTF">2024-11-15T05:15:00Z</dcterms:modified>
</cp:coreProperties>
</file>