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07377" w:rsidTr="00707377">
        <w:trPr>
          <w:trHeight w:val="2516"/>
        </w:trPr>
        <w:tc>
          <w:tcPr>
            <w:tcW w:w="9747" w:type="dxa"/>
          </w:tcPr>
          <w:p w:rsidR="00707377" w:rsidRDefault="00707377" w:rsidP="008E537D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707377" w:rsidRDefault="00707377" w:rsidP="008E537D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612ECAC" wp14:editId="4F0E74AD">
                  <wp:extent cx="664845" cy="783590"/>
                  <wp:effectExtent l="0" t="0" r="1905" b="0"/>
                  <wp:docPr id="1" name="Рисунок 1" descr="Описание: Сузунский р-н-герб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узунский р-н-герб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377" w:rsidRDefault="00707377" w:rsidP="008E537D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7377" w:rsidRDefault="00707377" w:rsidP="008E5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07377" w:rsidRDefault="00707377" w:rsidP="008E5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СУЗУНСКОГО РАЙОНА</w:t>
            </w:r>
          </w:p>
          <w:p w:rsidR="00707377" w:rsidRDefault="00707377" w:rsidP="008E537D">
            <w:pPr>
              <w:jc w:val="center"/>
              <w:rPr>
                <w:b/>
                <w:sz w:val="28"/>
                <w:szCs w:val="28"/>
              </w:rPr>
            </w:pPr>
          </w:p>
          <w:p w:rsidR="00707377" w:rsidRPr="00C3799B" w:rsidRDefault="00707377" w:rsidP="008E537D">
            <w:pPr>
              <w:pStyle w:val="1"/>
            </w:pPr>
            <w:r>
              <w:t xml:space="preserve">                              </w:t>
            </w:r>
            <w:r w:rsidRPr="00C3799B">
              <w:t>ПОСТАНОВЛЕНИЕ</w:t>
            </w:r>
          </w:p>
          <w:p w:rsidR="00707377" w:rsidRDefault="00707377" w:rsidP="008E53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707377" w:rsidRDefault="00707377" w:rsidP="008E537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р.п</w:t>
            </w:r>
            <w:proofErr w:type="spellEnd"/>
            <w:r>
              <w:rPr>
                <w:szCs w:val="24"/>
              </w:rPr>
              <w:t>. Сузун</w:t>
            </w:r>
          </w:p>
          <w:p w:rsidR="00707377" w:rsidRDefault="00707377" w:rsidP="008E53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</w:t>
            </w:r>
          </w:p>
          <w:p w:rsidR="00707377" w:rsidRDefault="00707377" w:rsidP="008E537D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707377" w:rsidRDefault="00707377" w:rsidP="008E537D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               № ___</w:t>
            </w:r>
          </w:p>
          <w:p w:rsidR="00707377" w:rsidRDefault="00707377" w:rsidP="008E537D">
            <w:pPr>
              <w:rPr>
                <w:sz w:val="28"/>
                <w:szCs w:val="28"/>
              </w:rPr>
            </w:pPr>
          </w:p>
          <w:p w:rsidR="00707377" w:rsidRDefault="00707377" w:rsidP="008E537D">
            <w:pPr>
              <w:rPr>
                <w:sz w:val="28"/>
                <w:szCs w:val="28"/>
              </w:rPr>
            </w:pPr>
          </w:p>
        </w:tc>
      </w:tr>
    </w:tbl>
    <w:p w:rsidR="00707377" w:rsidRDefault="00707377" w:rsidP="007073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 – экономического развития </w:t>
      </w:r>
    </w:p>
    <w:p w:rsidR="00707377" w:rsidRDefault="00CA3F69" w:rsidP="007073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</w:t>
      </w:r>
      <w:r w:rsidR="00707377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707377" w:rsidRDefault="00CA3F69" w:rsidP="007073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70737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 172 - ФЗ «О стратегическом планировании в Российской Федерации», Законом Новосибирской области от 18.12.2015 № 24 - ОЗ «О планировании социально-экономического развития Новосибирской области», решением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14.04.2016 № 50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стратегическом планировании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(в ред. решения от 30.11.2016 № 78, от 15.04.2021 № 37) </w:t>
      </w: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77" w:rsidRDefault="00707377" w:rsidP="007073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рогноз социально-экономического ра</w:t>
      </w:r>
      <w:r w:rsidR="00CA3F69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CA3F6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A3F69">
        <w:rPr>
          <w:rFonts w:ascii="Times New Roman" w:hAnsi="Times New Roman" w:cs="Times New Roman"/>
          <w:sz w:val="28"/>
          <w:szCs w:val="28"/>
        </w:rPr>
        <w:t xml:space="preserve"> района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Прогно</w:t>
      </w:r>
      <w:r w:rsidR="00CA3F69">
        <w:rPr>
          <w:rFonts w:ascii="Times New Roman" w:hAnsi="Times New Roman" w:cs="Times New Roman"/>
          <w:sz w:val="28"/>
          <w:szCs w:val="28"/>
        </w:rPr>
        <w:t xml:space="preserve">з СЭР </w:t>
      </w:r>
      <w:proofErr w:type="spellStart"/>
      <w:r w:rsidR="00CA3F6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A3F69">
        <w:rPr>
          <w:rFonts w:ascii="Times New Roman" w:hAnsi="Times New Roman" w:cs="Times New Roman"/>
          <w:sz w:val="28"/>
          <w:szCs w:val="28"/>
        </w:rPr>
        <w:t xml:space="preserve"> района  на 2023 - 2025</w:t>
      </w:r>
      <w:r>
        <w:rPr>
          <w:rFonts w:ascii="Times New Roman" w:hAnsi="Times New Roman" w:cs="Times New Roman"/>
          <w:sz w:val="28"/>
          <w:szCs w:val="28"/>
        </w:rPr>
        <w:t xml:space="preserve"> годы) согласно приложению.</w:t>
      </w: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Главам муниципальных образований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 подготовке прогнозов социально – экономического развития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руководствоваться Прогнозо</w:t>
      </w:r>
      <w:r w:rsidR="00CA3F69">
        <w:rPr>
          <w:rFonts w:ascii="Times New Roman" w:hAnsi="Times New Roman" w:cs="Times New Roman"/>
          <w:sz w:val="28"/>
          <w:szCs w:val="28"/>
        </w:rPr>
        <w:t xml:space="preserve">м СЭР </w:t>
      </w:r>
      <w:proofErr w:type="spellStart"/>
      <w:r w:rsidR="00CA3F6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CA3F69">
        <w:rPr>
          <w:rFonts w:ascii="Times New Roman" w:hAnsi="Times New Roman" w:cs="Times New Roman"/>
          <w:sz w:val="28"/>
          <w:szCs w:val="28"/>
        </w:rPr>
        <w:t xml:space="preserve"> района  на 2023 - 2025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07377" w:rsidRDefault="00707377" w:rsidP="00707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07377" w:rsidRDefault="00707377" w:rsidP="00707377">
      <w:pPr>
        <w:rPr>
          <w:rFonts w:asciiTheme="minorHAnsi" w:hAnsiTheme="minorHAnsi" w:cstheme="minorBidi"/>
          <w:sz w:val="28"/>
          <w:szCs w:val="28"/>
        </w:rPr>
      </w:pPr>
    </w:p>
    <w:p w:rsidR="00707377" w:rsidRDefault="00707377" w:rsidP="00707377">
      <w:pPr>
        <w:rPr>
          <w:sz w:val="28"/>
          <w:szCs w:val="28"/>
        </w:rPr>
      </w:pPr>
    </w:p>
    <w:p w:rsidR="00707377" w:rsidRPr="00707377" w:rsidRDefault="00707377" w:rsidP="00707377">
      <w:pPr>
        <w:rPr>
          <w:sz w:val="28"/>
          <w:szCs w:val="28"/>
        </w:rPr>
      </w:pPr>
    </w:p>
    <w:p w:rsidR="00682E2D" w:rsidRPr="00707377" w:rsidRDefault="00707377" w:rsidP="00707377">
      <w:pPr>
        <w:pStyle w:val="110"/>
        <w:rPr>
          <w:rFonts w:ascii="Times New Roman" w:hAnsi="Times New Roman" w:cs="Times New Roman"/>
        </w:rPr>
      </w:pPr>
      <w:r w:rsidRPr="00707377">
        <w:rPr>
          <w:rFonts w:ascii="Times New Roman" w:hAnsi="Times New Roman" w:cs="Times New Roman"/>
        </w:rPr>
        <w:t xml:space="preserve">Глава  </w:t>
      </w:r>
      <w:proofErr w:type="spellStart"/>
      <w:r w:rsidRPr="00707377">
        <w:rPr>
          <w:rFonts w:ascii="Times New Roman" w:hAnsi="Times New Roman" w:cs="Times New Roman"/>
        </w:rPr>
        <w:t>Сузунского</w:t>
      </w:r>
      <w:proofErr w:type="spellEnd"/>
      <w:r w:rsidRPr="00707377">
        <w:rPr>
          <w:rFonts w:ascii="Times New Roman" w:hAnsi="Times New Roman" w:cs="Times New Roman"/>
        </w:rPr>
        <w:t xml:space="preserve">  района </w:t>
      </w:r>
      <w:r w:rsidRPr="007073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07377">
        <w:rPr>
          <w:rFonts w:ascii="Times New Roman" w:hAnsi="Times New Roman" w:cs="Times New Roman"/>
        </w:rPr>
        <w:tab/>
      </w:r>
      <w:r w:rsidRPr="00707377">
        <w:rPr>
          <w:rFonts w:ascii="Times New Roman" w:hAnsi="Times New Roman" w:cs="Times New Roman"/>
        </w:rPr>
        <w:tab/>
      </w:r>
      <w:r w:rsidRPr="00707377">
        <w:rPr>
          <w:rFonts w:ascii="Times New Roman" w:hAnsi="Times New Roman" w:cs="Times New Roman"/>
        </w:rPr>
        <w:tab/>
      </w:r>
      <w:r w:rsidRPr="00707377">
        <w:rPr>
          <w:rFonts w:ascii="Times New Roman" w:hAnsi="Times New Roman" w:cs="Times New Roman"/>
        </w:rPr>
        <w:tab/>
        <w:t xml:space="preserve">                    Л.В. Некрасова</w:t>
      </w:r>
    </w:p>
    <w:sectPr w:rsidR="00682E2D" w:rsidRPr="00707377" w:rsidSect="00707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BA"/>
    <w:rsid w:val="006450BA"/>
    <w:rsid w:val="00682E2D"/>
    <w:rsid w:val="00707377"/>
    <w:rsid w:val="00C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2"/>
    <w:next w:val="a"/>
    <w:link w:val="10"/>
    <w:autoRedefine/>
    <w:qFormat/>
    <w:rsid w:val="00707377"/>
    <w:pPr>
      <w:widowControl w:val="0"/>
      <w:shd w:val="clear" w:color="auto" w:fill="FFFFFF"/>
      <w:tabs>
        <w:tab w:val="left" w:pos="567"/>
        <w:tab w:val="left" w:pos="709"/>
      </w:tabs>
      <w:spacing w:before="0" w:line="276" w:lineRule="auto"/>
      <w:ind w:left="709" w:firstLine="709"/>
      <w:contextualSpacing/>
      <w:outlineLvl w:val="0"/>
    </w:pPr>
    <w:rPr>
      <w:rFonts w:ascii="Times New Roman" w:eastAsiaTheme="minorEastAsia" w:hAnsi="Times New Roman" w:cs="Times New Roman"/>
      <w:bCs w:val="0"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377"/>
    <w:rPr>
      <w:rFonts w:ascii="Times New Roman" w:eastAsiaTheme="minorEastAsia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70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737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707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1">
    <w:name w:val="1 Стиль1 Знак"/>
    <w:basedOn w:val="a0"/>
    <w:link w:val="110"/>
    <w:locked/>
    <w:rsid w:val="00707377"/>
    <w:rPr>
      <w:sz w:val="28"/>
      <w:szCs w:val="28"/>
    </w:rPr>
  </w:style>
  <w:style w:type="paragraph" w:customStyle="1" w:styleId="110">
    <w:name w:val="1 Стиль1"/>
    <w:basedOn w:val="a"/>
    <w:link w:val="11"/>
    <w:autoRedefine/>
    <w:rsid w:val="00707377"/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7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2"/>
    <w:next w:val="a"/>
    <w:link w:val="10"/>
    <w:autoRedefine/>
    <w:qFormat/>
    <w:rsid w:val="00707377"/>
    <w:pPr>
      <w:widowControl w:val="0"/>
      <w:shd w:val="clear" w:color="auto" w:fill="FFFFFF"/>
      <w:tabs>
        <w:tab w:val="left" w:pos="567"/>
        <w:tab w:val="left" w:pos="709"/>
      </w:tabs>
      <w:spacing w:before="0" w:line="276" w:lineRule="auto"/>
      <w:ind w:left="709" w:firstLine="709"/>
      <w:contextualSpacing/>
      <w:outlineLvl w:val="0"/>
    </w:pPr>
    <w:rPr>
      <w:rFonts w:ascii="Times New Roman" w:eastAsiaTheme="minorEastAsia" w:hAnsi="Times New Roman" w:cs="Times New Roman"/>
      <w:bCs w:val="0"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377"/>
    <w:rPr>
      <w:rFonts w:ascii="Times New Roman" w:eastAsiaTheme="minorEastAsia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70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737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707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1">
    <w:name w:val="1 Стиль1 Знак"/>
    <w:basedOn w:val="a0"/>
    <w:link w:val="110"/>
    <w:locked/>
    <w:rsid w:val="00707377"/>
    <w:rPr>
      <w:sz w:val="28"/>
      <w:szCs w:val="28"/>
    </w:rPr>
  </w:style>
  <w:style w:type="paragraph" w:customStyle="1" w:styleId="110">
    <w:name w:val="1 Стиль1"/>
    <w:basedOn w:val="a"/>
    <w:link w:val="11"/>
    <w:autoRedefine/>
    <w:rsid w:val="00707377"/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7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Татьяна</dc:creator>
  <cp:keywords/>
  <dc:description/>
  <cp:lastModifiedBy>Алексеенко Татьяна</cp:lastModifiedBy>
  <cp:revision>5</cp:revision>
  <dcterms:created xsi:type="dcterms:W3CDTF">2021-08-17T02:46:00Z</dcterms:created>
  <dcterms:modified xsi:type="dcterms:W3CDTF">2022-09-14T07:56:00Z</dcterms:modified>
</cp:coreProperties>
</file>