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УВЕДОМЛЕНИЕ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6652F9">
      <w:pPr>
        <w:spacing w:after="0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Настоящим </w:t>
      </w:r>
      <w:r w:rsidR="006652F9" w:rsidRPr="00AA2D52">
        <w:rPr>
          <w:rFonts w:ascii="Times New Roman" w:hAnsi="Times New Roman"/>
          <w:sz w:val="28"/>
          <w:szCs w:val="28"/>
        </w:rPr>
        <w:t xml:space="preserve">отдел </w:t>
      </w:r>
      <w:r w:rsidR="005B777E">
        <w:rPr>
          <w:rFonts w:ascii="Times New Roman" w:hAnsi="Times New Roman"/>
          <w:sz w:val="28"/>
          <w:szCs w:val="28"/>
        </w:rPr>
        <w:t xml:space="preserve">экономики, инвестиций и туризма </w:t>
      </w:r>
      <w:r w:rsidR="00C14EF5" w:rsidRPr="00AA2D52">
        <w:rPr>
          <w:rFonts w:ascii="Times New Roman" w:hAnsi="Times New Roman"/>
          <w:sz w:val="28"/>
          <w:szCs w:val="28"/>
        </w:rPr>
        <w:t>администраци</w:t>
      </w:r>
      <w:r w:rsidR="006652F9" w:rsidRPr="00AA2D52">
        <w:rPr>
          <w:rFonts w:ascii="Times New Roman" w:hAnsi="Times New Roman"/>
          <w:sz w:val="28"/>
          <w:szCs w:val="28"/>
        </w:rPr>
        <w:t>и</w:t>
      </w:r>
      <w:r w:rsidR="00C14EF5" w:rsidRPr="00AA2D52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AA2D52">
        <w:rPr>
          <w:rFonts w:ascii="Times New Roman" w:hAnsi="Times New Roman"/>
          <w:sz w:val="28"/>
          <w:szCs w:val="28"/>
        </w:rPr>
        <w:t>уведомляет о проведении публичных консультаций в целях оценки регулирующего воздействия проекта муниципального нормативного правового акта:</w:t>
      </w:r>
      <w:r w:rsidR="006652F9" w:rsidRPr="00AA2D52">
        <w:rPr>
          <w:rFonts w:ascii="Times New Roman" w:hAnsi="Times New Roman"/>
          <w:sz w:val="28"/>
          <w:szCs w:val="28"/>
        </w:rPr>
        <w:t xml:space="preserve"> </w:t>
      </w:r>
      <w:r w:rsidR="00C14EF5" w:rsidRPr="00932E5E">
        <w:rPr>
          <w:rFonts w:ascii="Times New Roman" w:hAnsi="Times New Roman"/>
          <w:sz w:val="28"/>
          <w:szCs w:val="28"/>
        </w:rPr>
        <w:t>«</w:t>
      </w:r>
      <w:r w:rsidR="005B777E" w:rsidRPr="005B777E">
        <w:rPr>
          <w:rFonts w:ascii="Times New Roman" w:hAnsi="Times New Roman"/>
          <w:sz w:val="28"/>
          <w:szCs w:val="28"/>
        </w:rPr>
        <w:t>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</w:t>
      </w:r>
      <w:r w:rsidR="00C14EF5" w:rsidRPr="005B777E">
        <w:rPr>
          <w:rFonts w:ascii="Times New Roman" w:hAnsi="Times New Roman"/>
          <w:bCs/>
          <w:sz w:val="28"/>
          <w:szCs w:val="28"/>
        </w:rPr>
        <w:t>»</w:t>
      </w:r>
      <w:r w:rsidR="00CB469D" w:rsidRPr="005B777E">
        <w:rPr>
          <w:rFonts w:ascii="Times New Roman" w:hAnsi="Times New Roman"/>
          <w:bCs/>
          <w:sz w:val="28"/>
          <w:szCs w:val="28"/>
        </w:rPr>
        <w:t>.</w:t>
      </w:r>
    </w:p>
    <w:p w:rsidR="00172F5B" w:rsidRPr="00AA2D52" w:rsidRDefault="00172F5B" w:rsidP="00FD04C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2D52">
        <w:rPr>
          <w:rFonts w:ascii="Times New Roman" w:hAnsi="Times New Roman" w:cs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AA2D52" w:rsidRDefault="00172F5B" w:rsidP="00FD04C2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5B777E">
        <w:rPr>
          <w:rFonts w:ascii="Times New Roman" w:hAnsi="Times New Roman"/>
          <w:sz w:val="28"/>
          <w:szCs w:val="28"/>
        </w:rPr>
        <w:t>26</w:t>
      </w:r>
      <w:r w:rsidRPr="00AA2D52">
        <w:rPr>
          <w:rFonts w:ascii="Times New Roman" w:hAnsi="Times New Roman"/>
          <w:sz w:val="28"/>
          <w:szCs w:val="28"/>
        </w:rPr>
        <w:t xml:space="preserve">» </w:t>
      </w:r>
      <w:r w:rsidR="005B777E">
        <w:rPr>
          <w:rFonts w:ascii="Times New Roman" w:hAnsi="Times New Roman"/>
          <w:sz w:val="28"/>
          <w:szCs w:val="28"/>
        </w:rPr>
        <w:t>апреля</w:t>
      </w:r>
      <w:r w:rsidRPr="00AA2D52">
        <w:rPr>
          <w:rFonts w:ascii="Times New Roman" w:hAnsi="Times New Roman"/>
          <w:sz w:val="28"/>
          <w:szCs w:val="28"/>
        </w:rPr>
        <w:t xml:space="preserve"> 20</w:t>
      </w:r>
      <w:r w:rsidR="007D7A93" w:rsidRPr="00AA2D52">
        <w:rPr>
          <w:rFonts w:ascii="Times New Roman" w:hAnsi="Times New Roman"/>
          <w:sz w:val="28"/>
          <w:szCs w:val="28"/>
        </w:rPr>
        <w:t>21</w:t>
      </w:r>
      <w:r w:rsidRPr="00AA2D52">
        <w:rPr>
          <w:rFonts w:ascii="Times New Roman" w:hAnsi="Times New Roman"/>
          <w:sz w:val="28"/>
          <w:szCs w:val="28"/>
        </w:rPr>
        <w:t xml:space="preserve"> года по </w:t>
      </w:r>
      <w:r w:rsidRPr="00E8785C">
        <w:rPr>
          <w:rFonts w:ascii="Times New Roman" w:hAnsi="Times New Roman"/>
          <w:sz w:val="28"/>
          <w:szCs w:val="28"/>
        </w:rPr>
        <w:t>«</w:t>
      </w:r>
      <w:r w:rsidR="005B777E">
        <w:rPr>
          <w:rFonts w:ascii="Times New Roman" w:hAnsi="Times New Roman"/>
          <w:sz w:val="28"/>
          <w:szCs w:val="28"/>
        </w:rPr>
        <w:t>17</w:t>
      </w:r>
      <w:r w:rsidRPr="00E8785C">
        <w:rPr>
          <w:rFonts w:ascii="Times New Roman" w:hAnsi="Times New Roman"/>
          <w:sz w:val="28"/>
          <w:szCs w:val="28"/>
        </w:rPr>
        <w:t xml:space="preserve">» </w:t>
      </w:r>
      <w:r w:rsidR="0094106C" w:rsidRPr="00E8785C">
        <w:rPr>
          <w:rFonts w:ascii="Times New Roman" w:hAnsi="Times New Roman"/>
          <w:sz w:val="28"/>
          <w:szCs w:val="28"/>
        </w:rPr>
        <w:t>ма</w:t>
      </w:r>
      <w:r w:rsidR="005B777E">
        <w:rPr>
          <w:rFonts w:ascii="Times New Roman" w:hAnsi="Times New Roman"/>
          <w:sz w:val="28"/>
          <w:szCs w:val="28"/>
        </w:rPr>
        <w:t>я</w:t>
      </w:r>
      <w:r w:rsidRPr="00E8785C">
        <w:rPr>
          <w:rFonts w:ascii="Times New Roman" w:hAnsi="Times New Roman"/>
          <w:sz w:val="28"/>
          <w:szCs w:val="28"/>
        </w:rPr>
        <w:t xml:space="preserve"> 20</w:t>
      </w:r>
      <w:r w:rsidR="00D43C3C" w:rsidRPr="00E8785C">
        <w:rPr>
          <w:rFonts w:ascii="Times New Roman" w:hAnsi="Times New Roman"/>
          <w:sz w:val="28"/>
          <w:szCs w:val="28"/>
        </w:rPr>
        <w:t>21</w:t>
      </w:r>
      <w:r w:rsidRPr="00E8785C">
        <w:rPr>
          <w:rFonts w:ascii="Times New Roman" w:hAnsi="Times New Roman"/>
          <w:sz w:val="28"/>
          <w:szCs w:val="28"/>
        </w:rPr>
        <w:t xml:space="preserve"> года</w:t>
      </w:r>
    </w:p>
    <w:p w:rsidR="00172F5B" w:rsidRPr="00AA2D52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Мнения, замечания и предложения направляются по прилагаемому Перечню вопросов в электронном виде на адрес:</w:t>
      </w:r>
      <w:r w:rsidR="00191EE7" w:rsidRPr="00AA2D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77E" w:rsidRPr="005B777E">
        <w:rPr>
          <w:rFonts w:ascii="Times New Roman" w:hAnsi="Times New Roman"/>
          <w:b/>
          <w:sz w:val="28"/>
          <w:szCs w:val="28"/>
          <w:u w:val="single"/>
          <w:lang w:val="en-US"/>
        </w:rPr>
        <w:t>nev</w:t>
      </w:r>
      <w:proofErr w:type="spellEnd"/>
      <w:r w:rsidR="005B777E" w:rsidRPr="005B777E">
        <w:rPr>
          <w:rFonts w:ascii="Times New Roman" w:hAnsi="Times New Roman"/>
          <w:b/>
          <w:sz w:val="28"/>
          <w:szCs w:val="28"/>
          <w:u w:val="single"/>
        </w:rPr>
        <w:t>@suzunadm.ru</w:t>
      </w:r>
      <w:r w:rsidRPr="00AA2D52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AA2D52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633623, Новосибирская обл., р.</w:t>
      </w:r>
      <w:r w:rsidR="00A55CA0" w:rsidRPr="00AA2D52">
        <w:rPr>
          <w:rFonts w:ascii="Times New Roman" w:hAnsi="Times New Roman"/>
          <w:sz w:val="28"/>
          <w:szCs w:val="28"/>
        </w:rPr>
        <w:t xml:space="preserve"> </w:t>
      </w:r>
      <w:r w:rsidRPr="00AA2D52">
        <w:rPr>
          <w:rFonts w:ascii="Times New Roman" w:hAnsi="Times New Roman"/>
          <w:sz w:val="28"/>
          <w:szCs w:val="28"/>
        </w:rPr>
        <w:t xml:space="preserve">п. Сузун, ул. Ленина, 51 (кабинет </w:t>
      </w:r>
      <w:r w:rsidR="005B777E">
        <w:rPr>
          <w:rFonts w:ascii="Times New Roman" w:hAnsi="Times New Roman"/>
          <w:sz w:val="28"/>
          <w:szCs w:val="28"/>
        </w:rPr>
        <w:t>26</w:t>
      </w:r>
      <w:r w:rsidRPr="00AA2D52">
        <w:rPr>
          <w:rFonts w:ascii="Times New Roman" w:hAnsi="Times New Roman"/>
          <w:sz w:val="28"/>
          <w:szCs w:val="28"/>
        </w:rPr>
        <w:t>)</w:t>
      </w:r>
      <w:r w:rsidR="005A2FB2" w:rsidRPr="00AA2D52">
        <w:rPr>
          <w:rFonts w:ascii="Times New Roman" w:hAnsi="Times New Roman"/>
          <w:sz w:val="28"/>
          <w:szCs w:val="28"/>
        </w:rPr>
        <w:t xml:space="preserve"> </w:t>
      </w: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172F5B" w:rsidRPr="00AA2D52" w:rsidRDefault="005A2FB2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начальник </w:t>
      </w:r>
      <w:r w:rsidR="00191EE7" w:rsidRPr="00AA2D52">
        <w:rPr>
          <w:rFonts w:ascii="Times New Roman" w:hAnsi="Times New Roman"/>
          <w:sz w:val="28"/>
          <w:szCs w:val="28"/>
        </w:rPr>
        <w:t xml:space="preserve">отдела имущества и земельных отношений администрации Сузунского района </w:t>
      </w:r>
      <w:r w:rsidRPr="00AA2D52">
        <w:rPr>
          <w:rFonts w:ascii="Times New Roman" w:hAnsi="Times New Roman"/>
          <w:sz w:val="28"/>
          <w:szCs w:val="28"/>
        </w:rPr>
        <w:t xml:space="preserve">– </w:t>
      </w:r>
      <w:r w:rsidR="005B777E" w:rsidRPr="005B777E">
        <w:rPr>
          <w:rFonts w:ascii="Times New Roman" w:hAnsi="Times New Roman"/>
          <w:sz w:val="28"/>
          <w:szCs w:val="28"/>
        </w:rPr>
        <w:t>Насонова Елена Васильевна</w:t>
      </w:r>
      <w:r w:rsidRPr="00AA2D52">
        <w:rPr>
          <w:rFonts w:ascii="Times New Roman" w:hAnsi="Times New Roman"/>
          <w:sz w:val="28"/>
          <w:szCs w:val="28"/>
        </w:rPr>
        <w:t>, тел. 8 (383-46) 22</w:t>
      </w:r>
      <w:r w:rsidR="005B777E">
        <w:rPr>
          <w:rFonts w:ascii="Times New Roman" w:hAnsi="Times New Roman"/>
          <w:sz w:val="28"/>
          <w:szCs w:val="28"/>
        </w:rPr>
        <w:t>0</w:t>
      </w:r>
      <w:r w:rsidRPr="00AA2D52">
        <w:rPr>
          <w:rFonts w:ascii="Times New Roman" w:hAnsi="Times New Roman"/>
          <w:sz w:val="28"/>
          <w:szCs w:val="28"/>
        </w:rPr>
        <w:t>-</w:t>
      </w:r>
      <w:r w:rsidR="005B777E">
        <w:rPr>
          <w:rFonts w:ascii="Times New Roman" w:hAnsi="Times New Roman"/>
          <w:sz w:val="28"/>
          <w:szCs w:val="28"/>
        </w:rPr>
        <w:t>83</w:t>
      </w:r>
      <w:r w:rsidR="00A6754D" w:rsidRPr="00AA2D52">
        <w:rPr>
          <w:rFonts w:ascii="Times New Roman" w:hAnsi="Times New Roman"/>
          <w:sz w:val="28"/>
          <w:szCs w:val="28"/>
        </w:rPr>
        <w:t>,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график работы: с </w:t>
      </w:r>
      <w:r w:rsidR="00A1536B" w:rsidRPr="00AA2D52">
        <w:rPr>
          <w:rFonts w:ascii="Times New Roman" w:hAnsi="Times New Roman"/>
          <w:sz w:val="28"/>
          <w:szCs w:val="28"/>
        </w:rPr>
        <w:t>8</w:t>
      </w:r>
      <w:r w:rsidR="00487017" w:rsidRPr="00AA2D52">
        <w:rPr>
          <w:rFonts w:ascii="Times New Roman" w:hAnsi="Times New Roman"/>
          <w:sz w:val="28"/>
          <w:szCs w:val="28"/>
        </w:rPr>
        <w:t>.00</w:t>
      </w:r>
      <w:r w:rsidRPr="00AA2D52">
        <w:rPr>
          <w:rFonts w:ascii="Times New Roman" w:hAnsi="Times New Roman"/>
          <w:sz w:val="28"/>
          <w:szCs w:val="28"/>
        </w:rPr>
        <w:t xml:space="preserve"> до </w:t>
      </w:r>
      <w:r w:rsidR="00A1536B" w:rsidRPr="00AA2D52">
        <w:rPr>
          <w:rFonts w:ascii="Times New Roman" w:hAnsi="Times New Roman"/>
          <w:sz w:val="28"/>
          <w:szCs w:val="28"/>
        </w:rPr>
        <w:t>17.15</w:t>
      </w:r>
      <w:r w:rsidRPr="00AA2D52">
        <w:rPr>
          <w:rFonts w:ascii="Times New Roman" w:hAnsi="Times New Roman"/>
          <w:sz w:val="28"/>
          <w:szCs w:val="28"/>
        </w:rPr>
        <w:t xml:space="preserve"> </w:t>
      </w:r>
      <w:r w:rsidR="00BE4468" w:rsidRPr="00AA2D52">
        <w:rPr>
          <w:rFonts w:ascii="Times New Roman" w:hAnsi="Times New Roman"/>
          <w:sz w:val="28"/>
          <w:szCs w:val="28"/>
        </w:rPr>
        <w:t>(</w:t>
      </w:r>
      <w:r w:rsidR="00487017" w:rsidRPr="00AA2D52">
        <w:rPr>
          <w:rFonts w:ascii="Times New Roman" w:hAnsi="Times New Roman"/>
          <w:sz w:val="28"/>
          <w:szCs w:val="28"/>
        </w:rPr>
        <w:t>пн.-чт.</w:t>
      </w:r>
      <w:r w:rsidR="00BE4468" w:rsidRPr="00AA2D52">
        <w:rPr>
          <w:rFonts w:ascii="Times New Roman" w:hAnsi="Times New Roman"/>
          <w:sz w:val="28"/>
          <w:szCs w:val="28"/>
        </w:rPr>
        <w:t>)</w:t>
      </w:r>
      <w:r w:rsidR="00487017" w:rsidRPr="00AA2D52">
        <w:rPr>
          <w:rFonts w:ascii="Times New Roman" w:hAnsi="Times New Roman"/>
          <w:sz w:val="28"/>
          <w:szCs w:val="28"/>
        </w:rPr>
        <w:t xml:space="preserve">  С 8.00 до 16.00</w:t>
      </w:r>
      <w:r w:rsidR="00BE4468" w:rsidRPr="00AA2D52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AA2D52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1. проект муниципального нормативного правового акта;</w:t>
      </w:r>
    </w:p>
    <w:p w:rsidR="00172F5B" w:rsidRPr="00AA2D52" w:rsidRDefault="00172F5B" w:rsidP="00172F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2. сводный отчет о проведении оценки регулирующего воздействия проекта нормативного правового акта;</w:t>
      </w:r>
    </w:p>
    <w:p w:rsidR="00172F5B" w:rsidRPr="00AA2D52" w:rsidRDefault="00172F5B" w:rsidP="00172F5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 w:rsidRPr="00AA2D5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EB2822" w:rsidRPr="00D0404B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9304E"/>
    <w:rsid w:val="001E0A4E"/>
    <w:rsid w:val="002051D7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F5BB5"/>
    <w:rsid w:val="004F7551"/>
    <w:rsid w:val="00503E70"/>
    <w:rsid w:val="00541DFF"/>
    <w:rsid w:val="00563155"/>
    <w:rsid w:val="00566496"/>
    <w:rsid w:val="00571B01"/>
    <w:rsid w:val="005A2FB2"/>
    <w:rsid w:val="005A5456"/>
    <w:rsid w:val="005B777E"/>
    <w:rsid w:val="005C2C6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B23BC"/>
    <w:rsid w:val="006C09D3"/>
    <w:rsid w:val="006D0264"/>
    <w:rsid w:val="00722A60"/>
    <w:rsid w:val="007265D0"/>
    <w:rsid w:val="007518CC"/>
    <w:rsid w:val="0075196C"/>
    <w:rsid w:val="00771564"/>
    <w:rsid w:val="007A499A"/>
    <w:rsid w:val="007B7207"/>
    <w:rsid w:val="007C2898"/>
    <w:rsid w:val="007D7A93"/>
    <w:rsid w:val="007F3C63"/>
    <w:rsid w:val="007F5209"/>
    <w:rsid w:val="0082074E"/>
    <w:rsid w:val="00875EE1"/>
    <w:rsid w:val="008D516A"/>
    <w:rsid w:val="008E374E"/>
    <w:rsid w:val="008F26B1"/>
    <w:rsid w:val="008F52A8"/>
    <w:rsid w:val="008F647D"/>
    <w:rsid w:val="008F7C62"/>
    <w:rsid w:val="00900A15"/>
    <w:rsid w:val="0090666C"/>
    <w:rsid w:val="0092419C"/>
    <w:rsid w:val="00930155"/>
    <w:rsid w:val="00932E5E"/>
    <w:rsid w:val="0094106C"/>
    <w:rsid w:val="00941D79"/>
    <w:rsid w:val="009563B4"/>
    <w:rsid w:val="009571D3"/>
    <w:rsid w:val="00964E62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6754D"/>
    <w:rsid w:val="00A74A93"/>
    <w:rsid w:val="00AA2D52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7209A"/>
    <w:rsid w:val="00C968B1"/>
    <w:rsid w:val="00CA2275"/>
    <w:rsid w:val="00CB469D"/>
    <w:rsid w:val="00CF5CB4"/>
    <w:rsid w:val="00D43C3C"/>
    <w:rsid w:val="00D522A4"/>
    <w:rsid w:val="00D7650E"/>
    <w:rsid w:val="00D83458"/>
    <w:rsid w:val="00D97D7F"/>
    <w:rsid w:val="00DA20C9"/>
    <w:rsid w:val="00DC37EA"/>
    <w:rsid w:val="00DD2B15"/>
    <w:rsid w:val="00E3594C"/>
    <w:rsid w:val="00E50794"/>
    <w:rsid w:val="00E515C0"/>
    <w:rsid w:val="00E858D5"/>
    <w:rsid w:val="00E8785C"/>
    <w:rsid w:val="00EB2822"/>
    <w:rsid w:val="00EC1C82"/>
    <w:rsid w:val="00F1687D"/>
    <w:rsid w:val="00F57C92"/>
    <w:rsid w:val="00F608D0"/>
    <w:rsid w:val="00F84AC6"/>
    <w:rsid w:val="00F86844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ECO</cp:lastModifiedBy>
  <cp:revision>9</cp:revision>
  <dcterms:created xsi:type="dcterms:W3CDTF">2016-07-20T02:11:00Z</dcterms:created>
  <dcterms:modified xsi:type="dcterms:W3CDTF">2021-05-21T10:27:00Z</dcterms:modified>
</cp:coreProperties>
</file>