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5B" w:rsidRPr="00AA2D52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УВЕДОМЛЕНИЕ</w:t>
      </w:r>
    </w:p>
    <w:p w:rsidR="00172F5B" w:rsidRPr="00AA2D52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172F5B" w:rsidRPr="00AA2D52" w:rsidRDefault="00172F5B" w:rsidP="00172F5B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2F5B" w:rsidRPr="00AA2D52" w:rsidRDefault="00172F5B" w:rsidP="006652F9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 xml:space="preserve">Настоящим </w:t>
      </w:r>
      <w:r w:rsidR="006652F9" w:rsidRPr="00AA2D52">
        <w:rPr>
          <w:rFonts w:ascii="Times New Roman" w:hAnsi="Times New Roman"/>
          <w:sz w:val="28"/>
          <w:szCs w:val="28"/>
        </w:rPr>
        <w:t xml:space="preserve">экономический отдел </w:t>
      </w:r>
      <w:r w:rsidR="00C14EF5" w:rsidRPr="00AA2D52">
        <w:rPr>
          <w:rFonts w:ascii="Times New Roman" w:hAnsi="Times New Roman"/>
          <w:sz w:val="28"/>
          <w:szCs w:val="28"/>
        </w:rPr>
        <w:t>администраци</w:t>
      </w:r>
      <w:r w:rsidR="006652F9" w:rsidRPr="00AA2D52">
        <w:rPr>
          <w:rFonts w:ascii="Times New Roman" w:hAnsi="Times New Roman"/>
          <w:sz w:val="28"/>
          <w:szCs w:val="28"/>
        </w:rPr>
        <w:t>и</w:t>
      </w:r>
      <w:r w:rsidR="00C14EF5" w:rsidRPr="00AA2D52">
        <w:rPr>
          <w:rFonts w:ascii="Times New Roman" w:hAnsi="Times New Roman"/>
          <w:sz w:val="28"/>
          <w:szCs w:val="28"/>
        </w:rPr>
        <w:t xml:space="preserve"> Сузунского района </w:t>
      </w:r>
      <w:r w:rsidRPr="00AA2D52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  <w:r w:rsidR="006652F9" w:rsidRPr="00AA2D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4EF5" w:rsidRPr="00932E5E">
        <w:rPr>
          <w:rFonts w:ascii="Times New Roman" w:hAnsi="Times New Roman"/>
          <w:sz w:val="28"/>
          <w:szCs w:val="28"/>
        </w:rPr>
        <w:t>«</w:t>
      </w:r>
      <w:r w:rsidR="00191EE7" w:rsidRPr="00932E5E">
        <w:rPr>
          <w:rFonts w:ascii="Times New Roman" w:hAnsi="Times New Roman"/>
          <w:sz w:val="28"/>
          <w:szCs w:val="28"/>
        </w:rPr>
        <w:t>Об утверждении</w:t>
      </w:r>
      <w:r w:rsidR="00191EE7" w:rsidRPr="00AA2D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23BC" w:rsidRPr="00AA2D52">
        <w:rPr>
          <w:rFonts w:ascii="Times New Roman" w:hAnsi="Times New Roman"/>
          <w:sz w:val="28"/>
          <w:szCs w:val="28"/>
        </w:rPr>
        <w:t>Порядка 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</w:t>
      </w:r>
      <w:proofErr w:type="gramEnd"/>
      <w:r w:rsidR="006B23BC" w:rsidRPr="00AA2D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23BC" w:rsidRPr="00AA2D52">
        <w:rPr>
          <w:rFonts w:ascii="Times New Roman" w:hAnsi="Times New Roman"/>
          <w:sz w:val="28"/>
          <w:szCs w:val="28"/>
        </w:rPr>
        <w:t>Федерального закона от 24.07.2007года №209-ФЗ «</w:t>
      </w:r>
      <w:hyperlink r:id="rId6" w:history="1">
        <w:r w:rsidR="006B23BC" w:rsidRPr="00AA2D52">
          <w:rPr>
            <w:rFonts w:ascii="Times New Roman" w:hAnsi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="006B23BC" w:rsidRPr="00AA2D52">
        <w:rPr>
          <w:rFonts w:ascii="Times New Roman" w:hAnsi="Times New Roman"/>
          <w:sz w:val="28"/>
          <w:szCs w:val="28"/>
        </w:rPr>
        <w:t>»)</w:t>
      </w:r>
      <w:r w:rsidR="00C14EF5" w:rsidRPr="00AA2D52">
        <w:rPr>
          <w:rFonts w:ascii="Times New Roman" w:hAnsi="Times New Roman"/>
          <w:b/>
          <w:bCs/>
          <w:sz w:val="28"/>
          <w:szCs w:val="28"/>
        </w:rPr>
        <w:t>»</w:t>
      </w:r>
      <w:r w:rsidR="00CB469D" w:rsidRPr="00AA2D52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172F5B" w:rsidRPr="00AA2D52" w:rsidRDefault="00172F5B" w:rsidP="00FD04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D52">
        <w:rPr>
          <w:rFonts w:ascii="Times New Roman" w:hAnsi="Times New Roman" w:cs="Times New Roman"/>
          <w:sz w:val="28"/>
          <w:szCs w:val="28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Сузунского района.</w:t>
      </w:r>
    </w:p>
    <w:p w:rsidR="00172F5B" w:rsidRPr="00AA2D52" w:rsidRDefault="00172F5B" w:rsidP="00FD04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Сроки проведения публичных консультаций: с «</w:t>
      </w:r>
      <w:r w:rsidR="006B23BC" w:rsidRPr="00AA2D52">
        <w:rPr>
          <w:rFonts w:ascii="Times New Roman" w:hAnsi="Times New Roman"/>
          <w:sz w:val="28"/>
          <w:szCs w:val="28"/>
        </w:rPr>
        <w:t>1</w:t>
      </w:r>
      <w:r w:rsidR="00E8785C">
        <w:rPr>
          <w:rFonts w:ascii="Times New Roman" w:hAnsi="Times New Roman"/>
          <w:sz w:val="28"/>
          <w:szCs w:val="28"/>
        </w:rPr>
        <w:t>1</w:t>
      </w:r>
      <w:r w:rsidRPr="00AA2D52">
        <w:rPr>
          <w:rFonts w:ascii="Times New Roman" w:hAnsi="Times New Roman"/>
          <w:sz w:val="28"/>
          <w:szCs w:val="28"/>
        </w:rPr>
        <w:t xml:space="preserve">» </w:t>
      </w:r>
      <w:r w:rsidR="006B23BC" w:rsidRPr="00AA2D52">
        <w:rPr>
          <w:rFonts w:ascii="Times New Roman" w:hAnsi="Times New Roman"/>
          <w:sz w:val="28"/>
          <w:szCs w:val="28"/>
        </w:rPr>
        <w:t>марта</w:t>
      </w:r>
      <w:r w:rsidRPr="00AA2D52">
        <w:rPr>
          <w:rFonts w:ascii="Times New Roman" w:hAnsi="Times New Roman"/>
          <w:sz w:val="28"/>
          <w:szCs w:val="28"/>
        </w:rPr>
        <w:t xml:space="preserve"> 20</w:t>
      </w:r>
      <w:r w:rsidR="007D7A93" w:rsidRPr="00AA2D52">
        <w:rPr>
          <w:rFonts w:ascii="Times New Roman" w:hAnsi="Times New Roman"/>
          <w:sz w:val="28"/>
          <w:szCs w:val="28"/>
        </w:rPr>
        <w:t>21</w:t>
      </w:r>
      <w:r w:rsidRPr="00AA2D52">
        <w:rPr>
          <w:rFonts w:ascii="Times New Roman" w:hAnsi="Times New Roman"/>
          <w:sz w:val="28"/>
          <w:szCs w:val="28"/>
        </w:rPr>
        <w:t xml:space="preserve"> года по </w:t>
      </w:r>
      <w:r w:rsidRPr="00E8785C">
        <w:rPr>
          <w:rFonts w:ascii="Times New Roman" w:hAnsi="Times New Roman"/>
          <w:sz w:val="28"/>
          <w:szCs w:val="28"/>
        </w:rPr>
        <w:t>«</w:t>
      </w:r>
      <w:r w:rsidR="00D7650E" w:rsidRPr="00E8785C">
        <w:rPr>
          <w:rFonts w:ascii="Times New Roman" w:hAnsi="Times New Roman"/>
          <w:sz w:val="28"/>
          <w:szCs w:val="28"/>
        </w:rPr>
        <w:t>2</w:t>
      </w:r>
      <w:r w:rsidR="00D43C3C" w:rsidRPr="00E8785C">
        <w:rPr>
          <w:rFonts w:ascii="Times New Roman" w:hAnsi="Times New Roman"/>
          <w:sz w:val="28"/>
          <w:szCs w:val="28"/>
        </w:rPr>
        <w:t>1</w:t>
      </w:r>
      <w:r w:rsidRPr="00E8785C">
        <w:rPr>
          <w:rFonts w:ascii="Times New Roman" w:hAnsi="Times New Roman"/>
          <w:sz w:val="28"/>
          <w:szCs w:val="28"/>
        </w:rPr>
        <w:t xml:space="preserve">» </w:t>
      </w:r>
      <w:r w:rsidR="0094106C" w:rsidRPr="00E8785C">
        <w:rPr>
          <w:rFonts w:ascii="Times New Roman" w:hAnsi="Times New Roman"/>
          <w:sz w:val="28"/>
          <w:szCs w:val="28"/>
        </w:rPr>
        <w:t>марта</w:t>
      </w:r>
      <w:r w:rsidRPr="00E8785C">
        <w:rPr>
          <w:rFonts w:ascii="Times New Roman" w:hAnsi="Times New Roman"/>
          <w:sz w:val="28"/>
          <w:szCs w:val="28"/>
        </w:rPr>
        <w:t xml:space="preserve"> 20</w:t>
      </w:r>
      <w:r w:rsidR="00D43C3C" w:rsidRPr="00E8785C">
        <w:rPr>
          <w:rFonts w:ascii="Times New Roman" w:hAnsi="Times New Roman"/>
          <w:sz w:val="28"/>
          <w:szCs w:val="28"/>
        </w:rPr>
        <w:t>21</w:t>
      </w:r>
      <w:r w:rsidRPr="00E8785C">
        <w:rPr>
          <w:rFonts w:ascii="Times New Roman" w:hAnsi="Times New Roman"/>
          <w:sz w:val="28"/>
          <w:szCs w:val="28"/>
        </w:rPr>
        <w:t xml:space="preserve"> года</w:t>
      </w:r>
    </w:p>
    <w:p w:rsidR="00172F5B" w:rsidRPr="00AA2D52" w:rsidRDefault="00172F5B" w:rsidP="00172F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Мнения, замечания и предложения направляются по прилагаемому Перечню вопросов в электронном виде на адрес:</w:t>
      </w:r>
      <w:r w:rsidR="00191EE7" w:rsidRPr="00AA2D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1EE7" w:rsidRPr="00AA2D52">
        <w:rPr>
          <w:rFonts w:ascii="Times New Roman" w:hAnsi="Times New Roman"/>
          <w:b/>
          <w:sz w:val="28"/>
          <w:szCs w:val="28"/>
          <w:lang w:val="en-US"/>
        </w:rPr>
        <w:t>oizo</w:t>
      </w:r>
      <w:proofErr w:type="spellEnd"/>
      <w:r w:rsidR="00191EE7" w:rsidRPr="00AA2D52">
        <w:rPr>
          <w:rFonts w:ascii="Times New Roman" w:hAnsi="Times New Roman"/>
          <w:b/>
          <w:sz w:val="28"/>
          <w:szCs w:val="28"/>
        </w:rPr>
        <w:t>@suzunadm.ru</w:t>
      </w:r>
      <w:r w:rsidRPr="00AA2D52">
        <w:rPr>
          <w:rFonts w:ascii="Times New Roman" w:hAnsi="Times New Roman"/>
          <w:sz w:val="28"/>
          <w:szCs w:val="28"/>
        </w:rPr>
        <w:t>, или на бумажном носителе по адресу:</w:t>
      </w:r>
    </w:p>
    <w:p w:rsidR="00172F5B" w:rsidRPr="00AA2D52" w:rsidRDefault="00F1687D" w:rsidP="005A2F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633623, Новосибирская обл., р.</w:t>
      </w:r>
      <w:r w:rsidR="00A55CA0" w:rsidRPr="00AA2D52">
        <w:rPr>
          <w:rFonts w:ascii="Times New Roman" w:hAnsi="Times New Roman"/>
          <w:sz w:val="28"/>
          <w:szCs w:val="28"/>
        </w:rPr>
        <w:t xml:space="preserve"> </w:t>
      </w:r>
      <w:r w:rsidRPr="00AA2D52">
        <w:rPr>
          <w:rFonts w:ascii="Times New Roman" w:hAnsi="Times New Roman"/>
          <w:sz w:val="28"/>
          <w:szCs w:val="28"/>
        </w:rPr>
        <w:t xml:space="preserve">п. Сузун, ул. Ленина, 51 (кабинет </w:t>
      </w:r>
      <w:r w:rsidR="00191EE7" w:rsidRPr="00AA2D52">
        <w:rPr>
          <w:rFonts w:ascii="Times New Roman" w:hAnsi="Times New Roman"/>
          <w:sz w:val="28"/>
          <w:szCs w:val="28"/>
        </w:rPr>
        <w:t>11</w:t>
      </w:r>
      <w:r w:rsidRPr="00AA2D52">
        <w:rPr>
          <w:rFonts w:ascii="Times New Roman" w:hAnsi="Times New Roman"/>
          <w:sz w:val="28"/>
          <w:szCs w:val="28"/>
        </w:rPr>
        <w:t>)</w:t>
      </w:r>
      <w:r w:rsidR="005A2FB2" w:rsidRPr="00AA2D52">
        <w:rPr>
          <w:rFonts w:ascii="Times New Roman" w:hAnsi="Times New Roman"/>
          <w:sz w:val="28"/>
          <w:szCs w:val="28"/>
        </w:rPr>
        <w:t xml:space="preserve"> </w:t>
      </w:r>
    </w:p>
    <w:p w:rsidR="00172F5B" w:rsidRPr="00AA2D52" w:rsidRDefault="00172F5B" w:rsidP="00172F5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172F5B" w:rsidRPr="00AA2D52" w:rsidRDefault="005A2FB2" w:rsidP="00172F5B">
      <w:pPr>
        <w:spacing w:after="0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 xml:space="preserve">начальник </w:t>
      </w:r>
      <w:r w:rsidR="00191EE7" w:rsidRPr="00AA2D52">
        <w:rPr>
          <w:rFonts w:ascii="Times New Roman" w:hAnsi="Times New Roman"/>
          <w:sz w:val="28"/>
          <w:szCs w:val="28"/>
        </w:rPr>
        <w:t xml:space="preserve">отдела имущества и земельных отношений администрации Сузунского района </w:t>
      </w:r>
      <w:r w:rsidRPr="00AA2D52">
        <w:rPr>
          <w:rFonts w:ascii="Times New Roman" w:hAnsi="Times New Roman"/>
          <w:sz w:val="28"/>
          <w:szCs w:val="28"/>
        </w:rPr>
        <w:t xml:space="preserve">– </w:t>
      </w:r>
      <w:r w:rsidR="00A6754D" w:rsidRPr="00AA2D52">
        <w:rPr>
          <w:rFonts w:ascii="Times New Roman" w:hAnsi="Times New Roman"/>
          <w:sz w:val="28"/>
          <w:szCs w:val="28"/>
        </w:rPr>
        <w:t>Шевченко Оксана Витальевна</w:t>
      </w:r>
      <w:r w:rsidRPr="00AA2D52">
        <w:rPr>
          <w:rFonts w:ascii="Times New Roman" w:hAnsi="Times New Roman"/>
          <w:sz w:val="28"/>
          <w:szCs w:val="28"/>
        </w:rPr>
        <w:t>, тел. 8 (383-46) 22</w:t>
      </w:r>
      <w:r w:rsidR="00191EE7" w:rsidRPr="00AA2D52">
        <w:rPr>
          <w:rFonts w:ascii="Times New Roman" w:hAnsi="Times New Roman"/>
          <w:sz w:val="28"/>
          <w:szCs w:val="28"/>
        </w:rPr>
        <w:t>5</w:t>
      </w:r>
      <w:r w:rsidRPr="00AA2D52">
        <w:rPr>
          <w:rFonts w:ascii="Times New Roman" w:hAnsi="Times New Roman"/>
          <w:sz w:val="28"/>
          <w:szCs w:val="28"/>
        </w:rPr>
        <w:t>-</w:t>
      </w:r>
      <w:r w:rsidR="00191EE7" w:rsidRPr="00AA2D52">
        <w:rPr>
          <w:rFonts w:ascii="Times New Roman" w:hAnsi="Times New Roman"/>
          <w:sz w:val="28"/>
          <w:szCs w:val="28"/>
        </w:rPr>
        <w:t>50</w:t>
      </w:r>
      <w:r w:rsidR="00A6754D" w:rsidRPr="00AA2D52">
        <w:rPr>
          <w:rFonts w:ascii="Times New Roman" w:hAnsi="Times New Roman"/>
          <w:sz w:val="28"/>
          <w:szCs w:val="28"/>
        </w:rPr>
        <w:t>,</w:t>
      </w:r>
    </w:p>
    <w:p w:rsidR="00172F5B" w:rsidRPr="00AA2D52" w:rsidRDefault="00172F5B" w:rsidP="00172F5B">
      <w:pPr>
        <w:spacing w:after="0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 xml:space="preserve">график работы: с </w:t>
      </w:r>
      <w:r w:rsidR="00A1536B" w:rsidRPr="00AA2D52">
        <w:rPr>
          <w:rFonts w:ascii="Times New Roman" w:hAnsi="Times New Roman"/>
          <w:sz w:val="28"/>
          <w:szCs w:val="28"/>
        </w:rPr>
        <w:t>8</w:t>
      </w:r>
      <w:r w:rsidR="00487017" w:rsidRPr="00AA2D52">
        <w:rPr>
          <w:rFonts w:ascii="Times New Roman" w:hAnsi="Times New Roman"/>
          <w:sz w:val="28"/>
          <w:szCs w:val="28"/>
        </w:rPr>
        <w:t>.00</w:t>
      </w:r>
      <w:r w:rsidRPr="00AA2D52">
        <w:rPr>
          <w:rFonts w:ascii="Times New Roman" w:hAnsi="Times New Roman"/>
          <w:sz w:val="28"/>
          <w:szCs w:val="28"/>
        </w:rPr>
        <w:t xml:space="preserve"> до </w:t>
      </w:r>
      <w:r w:rsidR="00A1536B" w:rsidRPr="00AA2D52">
        <w:rPr>
          <w:rFonts w:ascii="Times New Roman" w:hAnsi="Times New Roman"/>
          <w:sz w:val="28"/>
          <w:szCs w:val="28"/>
        </w:rPr>
        <w:t>17.15</w:t>
      </w:r>
      <w:r w:rsidRPr="00AA2D52">
        <w:rPr>
          <w:rFonts w:ascii="Times New Roman" w:hAnsi="Times New Roman"/>
          <w:sz w:val="28"/>
          <w:szCs w:val="28"/>
        </w:rPr>
        <w:t xml:space="preserve"> </w:t>
      </w:r>
      <w:r w:rsidR="00BE4468" w:rsidRPr="00AA2D52">
        <w:rPr>
          <w:rFonts w:ascii="Times New Roman" w:hAnsi="Times New Roman"/>
          <w:sz w:val="28"/>
          <w:szCs w:val="28"/>
        </w:rPr>
        <w:t>(</w:t>
      </w:r>
      <w:r w:rsidR="00487017" w:rsidRPr="00AA2D52">
        <w:rPr>
          <w:rFonts w:ascii="Times New Roman" w:hAnsi="Times New Roman"/>
          <w:sz w:val="28"/>
          <w:szCs w:val="28"/>
        </w:rPr>
        <w:t>пн.-чт.</w:t>
      </w:r>
      <w:r w:rsidR="00BE4468" w:rsidRPr="00AA2D52">
        <w:rPr>
          <w:rFonts w:ascii="Times New Roman" w:hAnsi="Times New Roman"/>
          <w:sz w:val="28"/>
          <w:szCs w:val="28"/>
        </w:rPr>
        <w:t>)</w:t>
      </w:r>
      <w:r w:rsidR="00487017" w:rsidRPr="00AA2D52">
        <w:rPr>
          <w:rFonts w:ascii="Times New Roman" w:hAnsi="Times New Roman"/>
          <w:sz w:val="28"/>
          <w:szCs w:val="28"/>
        </w:rPr>
        <w:t xml:space="preserve">  С 8.00 до 16.00</w:t>
      </w:r>
      <w:r w:rsidR="00BE4468" w:rsidRPr="00AA2D52">
        <w:rPr>
          <w:rFonts w:ascii="Times New Roman" w:hAnsi="Times New Roman"/>
          <w:sz w:val="28"/>
          <w:szCs w:val="28"/>
        </w:rPr>
        <w:t xml:space="preserve"> (пт.)</w:t>
      </w:r>
    </w:p>
    <w:p w:rsidR="00EB2822" w:rsidRPr="00AA2D52" w:rsidRDefault="00EB2822" w:rsidP="00172F5B">
      <w:pPr>
        <w:spacing w:after="0"/>
        <w:rPr>
          <w:rFonts w:ascii="Times New Roman" w:hAnsi="Times New Roman"/>
          <w:sz w:val="28"/>
          <w:szCs w:val="28"/>
        </w:rPr>
      </w:pPr>
    </w:p>
    <w:p w:rsidR="00172F5B" w:rsidRPr="00AA2D52" w:rsidRDefault="00172F5B" w:rsidP="00172F5B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172F5B" w:rsidRPr="00AA2D52" w:rsidRDefault="00172F5B" w:rsidP="00172F5B">
      <w:pPr>
        <w:spacing w:after="0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1. проект муниципального нормативного правового акта;</w:t>
      </w:r>
    </w:p>
    <w:p w:rsidR="00172F5B" w:rsidRPr="00AA2D52" w:rsidRDefault="00172F5B" w:rsidP="00172F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>2. сводный отчет о проведении оценки регулирующего воздействия проекта нормативного правового акта;</w:t>
      </w:r>
    </w:p>
    <w:p w:rsidR="00172F5B" w:rsidRPr="00AA2D52" w:rsidRDefault="00172F5B" w:rsidP="00172F5B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A2D52">
        <w:rPr>
          <w:rFonts w:ascii="Times New Roman" w:hAnsi="Times New Roman"/>
          <w:sz w:val="28"/>
          <w:szCs w:val="28"/>
        </w:rPr>
        <w:t xml:space="preserve">3. перечень вопросов в рамках проведения </w:t>
      </w:r>
      <w:r w:rsidR="00EB2822" w:rsidRPr="00AA2D52">
        <w:rPr>
          <w:rFonts w:ascii="Times New Roman" w:hAnsi="Times New Roman"/>
          <w:color w:val="000000"/>
          <w:sz w:val="28"/>
          <w:szCs w:val="28"/>
        </w:rPr>
        <w:t>публичных консультаций:</w:t>
      </w:r>
    </w:p>
    <w:p w:rsidR="00EB2822" w:rsidRPr="00D0404B" w:rsidRDefault="00EB2822" w:rsidP="00EB2822">
      <w:pPr>
        <w:spacing w:after="0"/>
        <w:jc w:val="both"/>
        <w:rPr>
          <w:rFonts w:ascii="Times New Roman" w:hAnsi="Times New Roman"/>
        </w:rPr>
      </w:pPr>
      <w:proofErr w:type="gramStart"/>
      <w:r w:rsidRPr="00AA2D52">
        <w:rPr>
          <w:rFonts w:ascii="Times New Roman" w:hAnsi="Times New Roman"/>
          <w:sz w:val="28"/>
          <w:szCs w:val="28"/>
        </w:rPr>
        <w:lastRenderedPageBreak/>
        <w:t>«</w:t>
      </w:r>
      <w:r w:rsidRPr="00AA2D52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="00D7650E" w:rsidRPr="00AA2D52">
        <w:rPr>
          <w:rFonts w:ascii="Times New Roman" w:hAnsi="Times New Roman"/>
          <w:sz w:val="28"/>
          <w:szCs w:val="28"/>
        </w:rPr>
        <w:t>предоставления в аренду имущества, включенного в перечень имущества, находящегося в муниципальной собственности Сузунского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</w:t>
      </w:r>
      <w:proofErr w:type="gramEnd"/>
      <w:r w:rsidR="00D7650E" w:rsidRPr="00AA2D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7650E" w:rsidRPr="00AA2D52">
        <w:rPr>
          <w:rFonts w:ascii="Times New Roman" w:hAnsi="Times New Roman"/>
          <w:sz w:val="28"/>
          <w:szCs w:val="28"/>
        </w:rPr>
        <w:t>Федерального закона от 24.07.2007года №209-ФЗ «</w:t>
      </w:r>
      <w:hyperlink r:id="rId7" w:history="1">
        <w:r w:rsidR="00D7650E" w:rsidRPr="00AA2D52">
          <w:rPr>
            <w:rFonts w:ascii="Times New Roman" w:hAnsi="Times New Roman"/>
            <w:sz w:val="28"/>
            <w:szCs w:val="28"/>
          </w:rPr>
          <w:t>О развитии малого и среднего предпринимательства в Российской Федерации</w:t>
        </w:r>
      </w:hyperlink>
      <w:r w:rsidR="00D7650E" w:rsidRPr="00AA2D52">
        <w:rPr>
          <w:rFonts w:ascii="Times New Roman" w:hAnsi="Times New Roman"/>
          <w:sz w:val="28"/>
          <w:szCs w:val="28"/>
        </w:rPr>
        <w:t>»)</w:t>
      </w:r>
      <w:r w:rsidRPr="00AA2D52">
        <w:rPr>
          <w:rFonts w:ascii="Times New Roman" w:hAnsi="Times New Roman"/>
          <w:bCs/>
          <w:sz w:val="28"/>
          <w:szCs w:val="28"/>
        </w:rPr>
        <w:t>»</w:t>
      </w:r>
      <w:r w:rsidRPr="0094106C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EB2822" w:rsidRPr="00D0404B" w:rsidRDefault="00EB2822" w:rsidP="00EB282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B2822" w:rsidRPr="00D0404B" w:rsidSect="00B65A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2F5B"/>
    <w:rsid w:val="000445C0"/>
    <w:rsid w:val="00097F13"/>
    <w:rsid w:val="000A70D7"/>
    <w:rsid w:val="000D6F76"/>
    <w:rsid w:val="00101D7C"/>
    <w:rsid w:val="00105683"/>
    <w:rsid w:val="00114573"/>
    <w:rsid w:val="001206A8"/>
    <w:rsid w:val="00134203"/>
    <w:rsid w:val="00154329"/>
    <w:rsid w:val="00172F5B"/>
    <w:rsid w:val="00182026"/>
    <w:rsid w:val="00184F8C"/>
    <w:rsid w:val="00191EE7"/>
    <w:rsid w:val="0019304E"/>
    <w:rsid w:val="001E0A4E"/>
    <w:rsid w:val="002051D7"/>
    <w:rsid w:val="002753B7"/>
    <w:rsid w:val="00285161"/>
    <w:rsid w:val="002C6E7E"/>
    <w:rsid w:val="002D5B5E"/>
    <w:rsid w:val="002E3C71"/>
    <w:rsid w:val="002F5BDD"/>
    <w:rsid w:val="003631CB"/>
    <w:rsid w:val="00364DBC"/>
    <w:rsid w:val="00377BE0"/>
    <w:rsid w:val="00383AFB"/>
    <w:rsid w:val="003922C9"/>
    <w:rsid w:val="00394C74"/>
    <w:rsid w:val="0039653A"/>
    <w:rsid w:val="003A5B5A"/>
    <w:rsid w:val="003E5828"/>
    <w:rsid w:val="003F708A"/>
    <w:rsid w:val="00416797"/>
    <w:rsid w:val="00426AA6"/>
    <w:rsid w:val="004360A4"/>
    <w:rsid w:val="0044095C"/>
    <w:rsid w:val="00445027"/>
    <w:rsid w:val="004762E5"/>
    <w:rsid w:val="00486092"/>
    <w:rsid w:val="00487017"/>
    <w:rsid w:val="004979BB"/>
    <w:rsid w:val="004C00E8"/>
    <w:rsid w:val="004F5BB5"/>
    <w:rsid w:val="004F7551"/>
    <w:rsid w:val="00503E70"/>
    <w:rsid w:val="00541DFF"/>
    <w:rsid w:val="00563155"/>
    <w:rsid w:val="00566496"/>
    <w:rsid w:val="00571B01"/>
    <w:rsid w:val="005A2FB2"/>
    <w:rsid w:val="005A5456"/>
    <w:rsid w:val="005C2C6F"/>
    <w:rsid w:val="00600D6C"/>
    <w:rsid w:val="00606A5E"/>
    <w:rsid w:val="006172A7"/>
    <w:rsid w:val="006351BF"/>
    <w:rsid w:val="006652F9"/>
    <w:rsid w:val="00672633"/>
    <w:rsid w:val="0068030B"/>
    <w:rsid w:val="00687093"/>
    <w:rsid w:val="006965AA"/>
    <w:rsid w:val="006B23BC"/>
    <w:rsid w:val="006C09D3"/>
    <w:rsid w:val="006D0264"/>
    <w:rsid w:val="00722A60"/>
    <w:rsid w:val="007265D0"/>
    <w:rsid w:val="007518CC"/>
    <w:rsid w:val="0075196C"/>
    <w:rsid w:val="00771564"/>
    <w:rsid w:val="007A499A"/>
    <w:rsid w:val="007B7207"/>
    <w:rsid w:val="007C2898"/>
    <w:rsid w:val="007D7A93"/>
    <w:rsid w:val="007F3C63"/>
    <w:rsid w:val="007F5209"/>
    <w:rsid w:val="0082074E"/>
    <w:rsid w:val="00875EE1"/>
    <w:rsid w:val="008D516A"/>
    <w:rsid w:val="008E374E"/>
    <w:rsid w:val="008F26B1"/>
    <w:rsid w:val="008F52A8"/>
    <w:rsid w:val="008F647D"/>
    <w:rsid w:val="008F7C62"/>
    <w:rsid w:val="00900A15"/>
    <w:rsid w:val="0090666C"/>
    <w:rsid w:val="0092419C"/>
    <w:rsid w:val="00930155"/>
    <w:rsid w:val="00932E5E"/>
    <w:rsid w:val="0094106C"/>
    <w:rsid w:val="00941D79"/>
    <w:rsid w:val="009563B4"/>
    <w:rsid w:val="009571D3"/>
    <w:rsid w:val="00964E62"/>
    <w:rsid w:val="0097174C"/>
    <w:rsid w:val="00990CD2"/>
    <w:rsid w:val="0099417F"/>
    <w:rsid w:val="009A19BF"/>
    <w:rsid w:val="009B5DA1"/>
    <w:rsid w:val="009C10AF"/>
    <w:rsid w:val="009D08BD"/>
    <w:rsid w:val="009D1D8E"/>
    <w:rsid w:val="009E32A4"/>
    <w:rsid w:val="009E3ED2"/>
    <w:rsid w:val="009F5D1B"/>
    <w:rsid w:val="009F5D7E"/>
    <w:rsid w:val="00A035F5"/>
    <w:rsid w:val="00A05071"/>
    <w:rsid w:val="00A1536B"/>
    <w:rsid w:val="00A2089D"/>
    <w:rsid w:val="00A42489"/>
    <w:rsid w:val="00A42703"/>
    <w:rsid w:val="00A52245"/>
    <w:rsid w:val="00A55CA0"/>
    <w:rsid w:val="00A6754D"/>
    <w:rsid w:val="00A74A93"/>
    <w:rsid w:val="00AA2D52"/>
    <w:rsid w:val="00AA62D8"/>
    <w:rsid w:val="00AD35E1"/>
    <w:rsid w:val="00AE6473"/>
    <w:rsid w:val="00B11950"/>
    <w:rsid w:val="00B4267A"/>
    <w:rsid w:val="00B44B3A"/>
    <w:rsid w:val="00B4684D"/>
    <w:rsid w:val="00B46E7F"/>
    <w:rsid w:val="00B647CC"/>
    <w:rsid w:val="00B65AF5"/>
    <w:rsid w:val="00B7144D"/>
    <w:rsid w:val="00B820B9"/>
    <w:rsid w:val="00B84AE9"/>
    <w:rsid w:val="00B87975"/>
    <w:rsid w:val="00BE4468"/>
    <w:rsid w:val="00C11B01"/>
    <w:rsid w:val="00C14077"/>
    <w:rsid w:val="00C14EF5"/>
    <w:rsid w:val="00C1504D"/>
    <w:rsid w:val="00C16AC6"/>
    <w:rsid w:val="00C2237C"/>
    <w:rsid w:val="00C7209A"/>
    <w:rsid w:val="00C968B1"/>
    <w:rsid w:val="00CA2275"/>
    <w:rsid w:val="00CB469D"/>
    <w:rsid w:val="00CF5CB4"/>
    <w:rsid w:val="00D43C3C"/>
    <w:rsid w:val="00D522A4"/>
    <w:rsid w:val="00D7650E"/>
    <w:rsid w:val="00D83458"/>
    <w:rsid w:val="00D97D7F"/>
    <w:rsid w:val="00DA20C9"/>
    <w:rsid w:val="00DC37EA"/>
    <w:rsid w:val="00DD2B15"/>
    <w:rsid w:val="00E3594C"/>
    <w:rsid w:val="00E50794"/>
    <w:rsid w:val="00E515C0"/>
    <w:rsid w:val="00E858D5"/>
    <w:rsid w:val="00E8785C"/>
    <w:rsid w:val="00EB2822"/>
    <w:rsid w:val="00EC1C82"/>
    <w:rsid w:val="00F1687D"/>
    <w:rsid w:val="00F57C92"/>
    <w:rsid w:val="00F608D0"/>
    <w:rsid w:val="00F84AC6"/>
    <w:rsid w:val="00F86844"/>
    <w:rsid w:val="00FA1F44"/>
    <w:rsid w:val="00FA6169"/>
    <w:rsid w:val="00FC7F13"/>
    <w:rsid w:val="00FD04C2"/>
    <w:rsid w:val="00FE3007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72F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72F5B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0">
    <w:name w:val="Заголовок №2_"/>
    <w:link w:val="21"/>
    <w:rsid w:val="00172F5B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172F5B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172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172F5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172F5B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0">
    <w:name w:val="Заголовок №2_"/>
    <w:link w:val="21"/>
    <w:rsid w:val="00172F5B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172F5B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172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la-service.scli.ru:8080/rnla-links/ws/content/act/45004c75-5243-401b-8c73-766db0b421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scli.ru:8080/rnla-links/ws/content/act/45004c75-5243-401b-8c73-766db0b421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Чанов Виталий</dc:creator>
  <cp:keywords/>
  <dc:description/>
  <cp:lastModifiedBy>ECO</cp:lastModifiedBy>
  <cp:revision>8</cp:revision>
  <dcterms:created xsi:type="dcterms:W3CDTF">2016-07-20T02:11:00Z</dcterms:created>
  <dcterms:modified xsi:type="dcterms:W3CDTF">2021-03-09T09:41:00Z</dcterms:modified>
</cp:coreProperties>
</file>