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  <w:gridCol w:w="4761"/>
      </w:tblGrid>
      <w:tr w:rsidR="00B550B8" w:rsidRPr="00476523" w:rsidTr="000E2B9C">
        <w:trPr>
          <w:cantSplit/>
          <w:trHeight w:hRule="exact" w:val="374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  <w:jc w:val="center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696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374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54511F" w:rsidTr="00A40D8A">
        <w:trPr>
          <w:cantSplit/>
          <w:trHeight w:hRule="exact" w:val="83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A40D8A">
            <w:pPr>
              <w:pStyle w:val="1"/>
            </w:pPr>
            <w:r w:rsidRPr="0054511F">
              <w:t>ДОКЛАД</w:t>
            </w:r>
          </w:p>
        </w:tc>
      </w:tr>
      <w:tr w:rsidR="00B550B8" w:rsidRPr="0054511F" w:rsidTr="000E2B9C">
        <w:trPr>
          <w:cantSplit/>
          <w:trHeight w:hRule="exact" w:val="28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B550B8" w:rsidRPr="0054511F" w:rsidRDefault="007A3D72" w:rsidP="00A40D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Некрасовой Лилии Владимировны</w:t>
            </w:r>
          </w:p>
        </w:tc>
      </w:tr>
      <w:tr w:rsidR="00B550B8" w:rsidRPr="0054511F" w:rsidTr="000E2B9C">
        <w:trPr>
          <w:cantSplit/>
          <w:trHeight w:hRule="exact" w:val="324"/>
        </w:trPr>
        <w:tc>
          <w:tcPr>
            <w:tcW w:w="500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A40D8A">
            <w:pPr>
              <w:jc w:val="center"/>
              <w:rPr>
                <w:color w:val="000000"/>
                <w:sz w:val="16"/>
                <w:szCs w:val="16"/>
              </w:rPr>
            </w:pPr>
            <w:r w:rsidRPr="0054511F">
              <w:rPr>
                <w:color w:val="000000"/>
                <w:sz w:val="16"/>
                <w:szCs w:val="16"/>
              </w:rPr>
              <w:t>(Ф.И.О. главы местной администрации городского округа (муниципального района))</w:t>
            </w:r>
          </w:p>
        </w:tc>
      </w:tr>
      <w:tr w:rsidR="00B550B8" w:rsidRPr="0054511F" w:rsidTr="000E2B9C">
        <w:trPr>
          <w:cantSplit/>
          <w:trHeight w:hRule="exact" w:val="4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50B8" w:rsidRPr="0054511F" w:rsidRDefault="00B550B8" w:rsidP="00A40D8A">
            <w:pPr>
              <w:jc w:val="center"/>
              <w:rPr>
                <w:color w:val="000000"/>
                <w:sz w:val="28"/>
                <w:szCs w:val="28"/>
              </w:rPr>
            </w:pPr>
            <w:r w:rsidRPr="0054511F">
              <w:rPr>
                <w:color w:val="000000"/>
                <w:sz w:val="28"/>
                <w:szCs w:val="28"/>
              </w:rPr>
              <w:t>главы Сузунского района</w:t>
            </w:r>
          </w:p>
        </w:tc>
      </w:tr>
      <w:tr w:rsidR="00B550B8" w:rsidRPr="0054511F" w:rsidTr="000E2B9C">
        <w:trPr>
          <w:cantSplit/>
          <w:trHeight w:hRule="exact" w:val="32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A40D8A">
            <w:pPr>
              <w:jc w:val="center"/>
              <w:rPr>
                <w:color w:val="000000"/>
                <w:sz w:val="16"/>
                <w:szCs w:val="16"/>
              </w:rPr>
            </w:pPr>
            <w:r w:rsidRPr="0054511F">
              <w:rPr>
                <w:color w:val="000000"/>
                <w:sz w:val="16"/>
                <w:szCs w:val="16"/>
              </w:rPr>
              <w:t>наименование городского округа (муниципального района)</w:t>
            </w:r>
          </w:p>
        </w:tc>
      </w:tr>
      <w:tr w:rsidR="00B550B8" w:rsidRPr="0054511F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54511F" w:rsidTr="000E2B9C">
        <w:trPr>
          <w:cantSplit/>
          <w:trHeight w:hRule="exact" w:val="742"/>
        </w:trPr>
        <w:tc>
          <w:tcPr>
            <w:tcW w:w="50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50B8" w:rsidRPr="0054511F" w:rsidRDefault="00B550B8" w:rsidP="00731F8A">
            <w:pPr>
              <w:jc w:val="center"/>
              <w:rPr>
                <w:color w:val="000000"/>
                <w:sz w:val="28"/>
                <w:szCs w:val="28"/>
              </w:rPr>
            </w:pPr>
            <w:r w:rsidRPr="0054511F">
              <w:rPr>
                <w:color w:val="000000"/>
                <w:sz w:val="28"/>
                <w:szCs w:val="28"/>
              </w:rPr>
              <w:t xml:space="preserve">о достигнутых значениях показателей для оценки </w:t>
            </w:r>
            <w:proofErr w:type="gramStart"/>
            <w:r w:rsidRPr="0054511F">
              <w:rPr>
                <w:color w:val="000000"/>
                <w:sz w:val="28"/>
                <w:szCs w:val="28"/>
              </w:rPr>
              <w:t>эффективности деятельности органов местного самоуправления городских округо</w:t>
            </w:r>
            <w:r w:rsidR="0087062F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87062F">
              <w:rPr>
                <w:color w:val="000000"/>
                <w:sz w:val="28"/>
                <w:szCs w:val="28"/>
              </w:rPr>
              <w:t xml:space="preserve"> и муниципальных районов за 2020</w:t>
            </w:r>
            <w:r w:rsidRPr="0054511F">
              <w:rPr>
                <w:color w:val="000000"/>
                <w:sz w:val="28"/>
                <w:szCs w:val="28"/>
              </w:rPr>
              <w:t xml:space="preserve"> год и их планируемых значениях на 3-летний период</w:t>
            </w:r>
          </w:p>
        </w:tc>
      </w:tr>
      <w:tr w:rsidR="00B550B8" w:rsidRPr="0054511F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54511F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54511F" w:rsidTr="000E2B9C">
        <w:trPr>
          <w:cantSplit/>
          <w:trHeight w:hRule="exact" w:val="398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FB097E">
            <w:pPr>
              <w:pStyle w:val="a8"/>
            </w:pPr>
            <w:r w:rsidRPr="0054511F">
              <w:t xml:space="preserve">   Подпись _______________________</w:t>
            </w:r>
          </w:p>
        </w:tc>
      </w:tr>
      <w:tr w:rsidR="00B550B8" w:rsidRPr="0054511F" w:rsidTr="000E2B9C">
        <w:trPr>
          <w:cantSplit/>
          <w:trHeight w:hRule="exact" w:val="398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24753" w:rsidP="0087062F">
            <w:pPr>
              <w:pStyle w:val="a8"/>
            </w:pPr>
            <w:r>
              <w:t xml:space="preserve">   Дата «</w:t>
            </w:r>
            <w:r w:rsidR="00A61C32">
              <w:t>30</w:t>
            </w:r>
            <w:r>
              <w:t>»</w:t>
            </w:r>
            <w:r w:rsidR="00B4464E">
              <w:t xml:space="preserve"> апреля   202</w:t>
            </w:r>
            <w:r w:rsidR="0087062F">
              <w:t>1</w:t>
            </w:r>
            <w:r w:rsidR="00B550B8" w:rsidRPr="0054511F">
              <w:t xml:space="preserve"> г.</w:t>
            </w:r>
          </w:p>
        </w:tc>
      </w:tr>
    </w:tbl>
    <w:p w:rsidR="00B550B8" w:rsidRPr="0054511F" w:rsidRDefault="00B550B8" w:rsidP="00A40D8A">
      <w:pPr>
        <w:jc w:val="center"/>
        <w:rPr>
          <w:color w:val="000000"/>
          <w:sz w:val="28"/>
        </w:rPr>
        <w:sectPr w:rsidR="00B550B8" w:rsidRPr="0054511F" w:rsidSect="00757A48"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06618" w:rsidRPr="00B7570B" w:rsidRDefault="00C06618" w:rsidP="00FB097E">
      <w:pPr>
        <w:pStyle w:val="a8"/>
      </w:pPr>
      <w:proofErr w:type="gramStart"/>
      <w:r w:rsidRPr="00B7570B">
        <w:lastRenderedPageBreak/>
        <w:t xml:space="preserve">Доклад об эффективности деятельности органов местного самоуправления </w:t>
      </w:r>
      <w:r w:rsidR="00435584" w:rsidRPr="00B7570B">
        <w:t xml:space="preserve">Сузунского </w:t>
      </w:r>
      <w:r w:rsidRPr="00B7570B">
        <w:t>района подготовлен в целях реализации Указа Президента РФ от 28.04.2008 г.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1317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</w:t>
      </w:r>
      <w:proofErr w:type="gramEnd"/>
      <w:r w:rsidRPr="00B7570B">
        <w:t xml:space="preserve"> от 07.05.2012 № 601 «Об основных направлениях совершенствования системы государственного управления».</w:t>
      </w:r>
    </w:p>
    <w:p w:rsidR="00C06618" w:rsidRPr="00B7570B" w:rsidRDefault="00C06618" w:rsidP="00FB097E">
      <w:pPr>
        <w:pStyle w:val="a8"/>
      </w:pPr>
      <w:r w:rsidRPr="00B7570B">
        <w:t>Местное самоуправление в Сузунском районе осуществляется на всей территории района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BD5962" w:rsidRPr="00B7570B" w:rsidRDefault="00C06618" w:rsidP="00FB097E">
      <w:pPr>
        <w:pStyle w:val="a8"/>
      </w:pPr>
      <w:r w:rsidRPr="00B7570B">
        <w:rPr>
          <w:szCs w:val="28"/>
        </w:rPr>
        <w:t xml:space="preserve">В состав района входят </w:t>
      </w:r>
      <w:r w:rsidR="00B95853" w:rsidRPr="00B7570B">
        <w:rPr>
          <w:szCs w:val="28"/>
        </w:rPr>
        <w:t>1</w:t>
      </w:r>
      <w:r w:rsidRPr="00B7570B">
        <w:rPr>
          <w:szCs w:val="28"/>
        </w:rPr>
        <w:t xml:space="preserve"> </w:t>
      </w:r>
      <w:proofErr w:type="gramStart"/>
      <w:r w:rsidRPr="00B7570B">
        <w:rPr>
          <w:szCs w:val="28"/>
        </w:rPr>
        <w:t>городск</w:t>
      </w:r>
      <w:r w:rsidR="00B95853" w:rsidRPr="00B7570B">
        <w:rPr>
          <w:szCs w:val="28"/>
        </w:rPr>
        <w:t>ое</w:t>
      </w:r>
      <w:proofErr w:type="gramEnd"/>
      <w:r w:rsidR="00B95853" w:rsidRPr="00B7570B">
        <w:rPr>
          <w:szCs w:val="28"/>
        </w:rPr>
        <w:t xml:space="preserve"> и 14</w:t>
      </w:r>
      <w:r w:rsidRPr="00B7570B">
        <w:rPr>
          <w:szCs w:val="28"/>
        </w:rPr>
        <w:t xml:space="preserve"> сельских поселений.</w:t>
      </w:r>
      <w:r w:rsidR="00BD5962" w:rsidRPr="00B7570B">
        <w:rPr>
          <w:szCs w:val="28"/>
        </w:rPr>
        <w:t xml:space="preserve"> </w:t>
      </w:r>
      <w:r w:rsidR="00BD5962" w:rsidRPr="00B7570B">
        <w:t>Деятельность органов местного самоуправления направлена на обеспечение развития основных отраслей экономики: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 xml:space="preserve">развитие производства, потребительского рынка и услуг; 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стабилизацию положения в сельскохозяйственном производстве;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привлечение инвестиций в экономику района;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повышение доходной базы муниципального бюджета;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повышение уровня занятости трудоспособного населения;</w:t>
      </w:r>
    </w:p>
    <w:p w:rsidR="00CB6EA0" w:rsidRPr="00B7570B" w:rsidRDefault="00CB6EA0" w:rsidP="00B7570B">
      <w:pPr>
        <w:pStyle w:val="-"/>
        <w:tabs>
          <w:tab w:val="left" w:pos="1276"/>
        </w:tabs>
        <w:ind w:left="0" w:firstLine="709"/>
      </w:pPr>
      <w:r w:rsidRPr="00B7570B">
        <w:t>повышение качества предоставляемых услуг в сфере жилищно-коммунального хозяйства;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развитие системы дошкольного и школьного образования;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обеспечение населения качественной медицинской помощью;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сохранение объектов культуры и культурного наследия.</w:t>
      </w:r>
    </w:p>
    <w:p w:rsidR="00E2584C" w:rsidRPr="00B7570B" w:rsidRDefault="00BD5962" w:rsidP="00FB097E">
      <w:pPr>
        <w:pStyle w:val="a8"/>
      </w:pPr>
      <w:r w:rsidRPr="00B7570B">
        <w:t>Анализ эффективности деятельности муниципалитетов позволяет выявлять сферы, требующие приоритетного внимания властей, а также сформировать комплекс мероприятий по улучшению результативности деятельности органов местного самоуправления и решению вопросов, связанных с обеспечением высокого качества жизни населения района.</w:t>
      </w:r>
      <w:r w:rsidR="00BF0540" w:rsidRPr="00B7570B">
        <w:t xml:space="preserve"> Подводя итоги</w:t>
      </w:r>
      <w:r w:rsidR="00511443" w:rsidRPr="00B7570B">
        <w:t xml:space="preserve"> </w:t>
      </w:r>
      <w:r w:rsidR="00777A56">
        <w:t xml:space="preserve"> 2020</w:t>
      </w:r>
      <w:r w:rsidR="00E11B05" w:rsidRPr="00B7570B">
        <w:t xml:space="preserve"> </w:t>
      </w:r>
      <w:r w:rsidR="00FE5897" w:rsidRPr="00B7570B">
        <w:t xml:space="preserve"> года, можно отметить, что благодаря совместной работе органов местного самоуправления, системе взаимодействия всех предприятий, учреждений, администрации и подведомственных органов самоуправления, жителей района, основная задача органов власти по созданию комфортной среды жизнедеятельности населения выполнена. Район выполнил план социально-экономического развития почти по всем основным показателям и отраслям, и сохранил положительную динамику развития.</w:t>
      </w:r>
    </w:p>
    <w:p w:rsidR="00E2584C" w:rsidRPr="00B7570B" w:rsidRDefault="00E2584C" w:rsidP="00A40D8A">
      <w:pPr>
        <w:pStyle w:val="1"/>
      </w:pPr>
      <w:r w:rsidRPr="00B7570B">
        <w:t>Экономическое развитие</w:t>
      </w:r>
    </w:p>
    <w:p w:rsidR="00C76248" w:rsidRPr="00B7570B" w:rsidRDefault="003A4B84" w:rsidP="0027685C">
      <w:pPr>
        <w:pStyle w:val="a8"/>
      </w:pPr>
      <w:r w:rsidRPr="00B7570B">
        <w:rPr>
          <w:bCs/>
          <w:szCs w:val="28"/>
        </w:rPr>
        <w:t xml:space="preserve">По итогам </w:t>
      </w:r>
      <w:r w:rsidR="00EB1DC3">
        <w:rPr>
          <w:bCs/>
          <w:szCs w:val="28"/>
        </w:rPr>
        <w:t>2020</w:t>
      </w:r>
      <w:r w:rsidRPr="00B7570B">
        <w:rPr>
          <w:bCs/>
          <w:szCs w:val="28"/>
        </w:rPr>
        <w:t xml:space="preserve"> года индекс промышленного производства составил </w:t>
      </w:r>
      <w:r w:rsidR="00EB1DC3">
        <w:t>102,3</w:t>
      </w:r>
      <w:r w:rsidR="007A3D72" w:rsidRPr="00B7570B">
        <w:t xml:space="preserve"> </w:t>
      </w:r>
      <w:r w:rsidRPr="00B7570B">
        <w:rPr>
          <w:bCs/>
          <w:szCs w:val="28"/>
        </w:rPr>
        <w:t xml:space="preserve">%, сельскохозяйственного – </w:t>
      </w:r>
      <w:r w:rsidR="00EB1DC3">
        <w:rPr>
          <w:bCs/>
          <w:szCs w:val="28"/>
        </w:rPr>
        <w:t>92,8</w:t>
      </w:r>
      <w:r w:rsidR="00E11B05" w:rsidRPr="00B7570B">
        <w:rPr>
          <w:bCs/>
          <w:szCs w:val="28"/>
        </w:rPr>
        <w:t xml:space="preserve"> </w:t>
      </w:r>
      <w:r w:rsidR="007A3D72" w:rsidRPr="00B7570B">
        <w:rPr>
          <w:bCs/>
          <w:szCs w:val="28"/>
        </w:rPr>
        <w:t xml:space="preserve"> </w:t>
      </w:r>
      <w:r w:rsidRPr="00B7570B">
        <w:rPr>
          <w:bCs/>
          <w:szCs w:val="28"/>
        </w:rPr>
        <w:t xml:space="preserve">%, </w:t>
      </w:r>
      <w:r w:rsidR="00BC2B62" w:rsidRPr="00B7570B">
        <w:rPr>
          <w:bCs/>
          <w:szCs w:val="28"/>
        </w:rPr>
        <w:t xml:space="preserve">строительства – </w:t>
      </w:r>
      <w:r w:rsidR="00EB1DC3">
        <w:rPr>
          <w:bCs/>
          <w:szCs w:val="28"/>
        </w:rPr>
        <w:t>158,3</w:t>
      </w:r>
      <w:r w:rsidR="007A3D72" w:rsidRPr="00B7570B">
        <w:rPr>
          <w:bCs/>
          <w:szCs w:val="28"/>
        </w:rPr>
        <w:t xml:space="preserve"> %, </w:t>
      </w:r>
      <w:r w:rsidR="00EB1DC3">
        <w:rPr>
          <w:bCs/>
          <w:szCs w:val="28"/>
        </w:rPr>
        <w:lastRenderedPageBreak/>
        <w:t>инвестиций – 135,1</w:t>
      </w:r>
      <w:r w:rsidR="007A3D72" w:rsidRPr="00B7570B">
        <w:rPr>
          <w:bCs/>
          <w:szCs w:val="28"/>
        </w:rPr>
        <w:t xml:space="preserve"> </w:t>
      </w:r>
      <w:r w:rsidR="00C10258" w:rsidRPr="00B7570B">
        <w:rPr>
          <w:bCs/>
          <w:szCs w:val="28"/>
        </w:rPr>
        <w:t xml:space="preserve">%. </w:t>
      </w:r>
      <w:r w:rsidR="00EB1DC3">
        <w:rPr>
          <w:bCs/>
          <w:szCs w:val="28"/>
        </w:rPr>
        <w:t>Р</w:t>
      </w:r>
      <w:r w:rsidRPr="00B7570B">
        <w:rPr>
          <w:bCs/>
          <w:szCs w:val="28"/>
        </w:rPr>
        <w:t xml:space="preserve">озничный товарооборот вырос на </w:t>
      </w:r>
      <w:r w:rsidR="00EB1DC3">
        <w:rPr>
          <w:bCs/>
          <w:szCs w:val="28"/>
        </w:rPr>
        <w:t xml:space="preserve"> 79 </w:t>
      </w:r>
      <w:proofErr w:type="gramStart"/>
      <w:r w:rsidR="00B24753">
        <w:rPr>
          <w:bCs/>
          <w:szCs w:val="28"/>
        </w:rPr>
        <w:t>млн</w:t>
      </w:r>
      <w:proofErr w:type="gramEnd"/>
      <w:r w:rsidRPr="00B7570B">
        <w:rPr>
          <w:bCs/>
          <w:szCs w:val="28"/>
        </w:rPr>
        <w:t xml:space="preserve"> рублей, или на </w:t>
      </w:r>
      <w:r w:rsidR="00EB1DC3">
        <w:rPr>
          <w:bCs/>
          <w:szCs w:val="28"/>
        </w:rPr>
        <w:t>2</w:t>
      </w:r>
      <w:r w:rsidR="00BC2B62" w:rsidRPr="00B7570B">
        <w:rPr>
          <w:bCs/>
          <w:szCs w:val="28"/>
        </w:rPr>
        <w:t xml:space="preserve"> </w:t>
      </w:r>
      <w:r w:rsidRPr="00B7570B">
        <w:rPr>
          <w:bCs/>
          <w:szCs w:val="28"/>
        </w:rPr>
        <w:t xml:space="preserve">%. </w:t>
      </w:r>
      <w:r w:rsidR="006129AD" w:rsidRPr="00B7570B">
        <w:t xml:space="preserve"> </w:t>
      </w:r>
      <w:r w:rsidR="007104B6" w:rsidRPr="00B7570B">
        <w:t>Товарооборот общественного питан</w:t>
      </w:r>
      <w:r w:rsidR="00EB1DC3">
        <w:t>ия за отчетный период снизился</w:t>
      </w:r>
      <w:r w:rsidR="007104B6" w:rsidRPr="00B7570B">
        <w:t xml:space="preserve"> по сравнению с 201</w:t>
      </w:r>
      <w:r w:rsidR="00EB1DC3">
        <w:t>9</w:t>
      </w:r>
      <w:r w:rsidR="00BC2B62" w:rsidRPr="00B7570B">
        <w:t xml:space="preserve"> годом на </w:t>
      </w:r>
      <w:r w:rsidR="00EB1DC3">
        <w:t>6,8</w:t>
      </w:r>
      <w:r w:rsidR="00EB4B44" w:rsidRPr="00B7570B">
        <w:t xml:space="preserve"> </w:t>
      </w:r>
      <w:r w:rsidR="007104B6" w:rsidRPr="00B7570B">
        <w:t xml:space="preserve">% и составил </w:t>
      </w:r>
      <w:r w:rsidR="00EB1DC3">
        <w:t>96,9</w:t>
      </w:r>
      <w:r w:rsidR="00B24753">
        <w:t xml:space="preserve"> млн</w:t>
      </w:r>
      <w:r w:rsidR="007104B6" w:rsidRPr="00B7570B">
        <w:t xml:space="preserve"> ру</w:t>
      </w:r>
      <w:r w:rsidR="00EB1DC3">
        <w:t xml:space="preserve">блей. </w:t>
      </w:r>
    </w:p>
    <w:p w:rsidR="00F7525B" w:rsidRPr="00B7570B" w:rsidRDefault="00E11B05" w:rsidP="00F7525B">
      <w:pPr>
        <w:pStyle w:val="a8"/>
        <w:rPr>
          <w:color w:val="000000" w:themeColor="text1"/>
          <w:szCs w:val="28"/>
        </w:rPr>
      </w:pPr>
      <w:r w:rsidRPr="00B7570B">
        <w:rPr>
          <w:color w:val="000000" w:themeColor="text1"/>
          <w:szCs w:val="28"/>
        </w:rPr>
        <w:t>За 20</w:t>
      </w:r>
      <w:r w:rsidR="00EB1DC3">
        <w:rPr>
          <w:color w:val="000000" w:themeColor="text1"/>
          <w:szCs w:val="28"/>
        </w:rPr>
        <w:t>20</w:t>
      </w:r>
      <w:r w:rsidR="00BC2B62" w:rsidRPr="00B7570B">
        <w:rPr>
          <w:color w:val="000000" w:themeColor="text1"/>
          <w:szCs w:val="28"/>
        </w:rPr>
        <w:t xml:space="preserve"> год</w:t>
      </w:r>
      <w:r w:rsidR="00F7525B" w:rsidRPr="00B7570B">
        <w:rPr>
          <w:color w:val="000000" w:themeColor="text1"/>
          <w:szCs w:val="28"/>
        </w:rPr>
        <w:t xml:space="preserve"> на развитие экономики и социальной сферы Сузунского района направлено </w:t>
      </w:r>
      <w:r w:rsidR="00EB1DC3">
        <w:rPr>
          <w:color w:val="000000" w:themeColor="text1"/>
          <w:szCs w:val="28"/>
        </w:rPr>
        <w:t>1975,3</w:t>
      </w:r>
      <w:r w:rsidR="00B24753">
        <w:rPr>
          <w:color w:val="000000" w:themeColor="text1"/>
          <w:szCs w:val="28"/>
        </w:rPr>
        <w:t xml:space="preserve"> </w:t>
      </w:r>
      <w:proofErr w:type="gramStart"/>
      <w:r w:rsidR="00B24753">
        <w:rPr>
          <w:color w:val="000000" w:themeColor="text1"/>
          <w:szCs w:val="28"/>
        </w:rPr>
        <w:t>млн</w:t>
      </w:r>
      <w:proofErr w:type="gramEnd"/>
      <w:r w:rsidR="00BC2B62" w:rsidRPr="00B7570B">
        <w:rPr>
          <w:color w:val="000000" w:themeColor="text1"/>
          <w:szCs w:val="28"/>
        </w:rPr>
        <w:t xml:space="preserve"> рублей, или </w:t>
      </w:r>
      <w:r w:rsidR="00EB1DC3">
        <w:rPr>
          <w:color w:val="000000" w:themeColor="text1"/>
          <w:szCs w:val="28"/>
        </w:rPr>
        <w:t>145</w:t>
      </w:r>
      <w:r w:rsidR="00EB4B44" w:rsidRPr="00B7570B">
        <w:rPr>
          <w:color w:val="000000" w:themeColor="text1"/>
          <w:szCs w:val="28"/>
        </w:rPr>
        <w:t xml:space="preserve"> </w:t>
      </w:r>
      <w:r w:rsidR="00F7525B" w:rsidRPr="00B7570B">
        <w:rPr>
          <w:color w:val="000000" w:themeColor="text1"/>
          <w:szCs w:val="28"/>
        </w:rPr>
        <w:t xml:space="preserve">% </w:t>
      </w:r>
      <w:r w:rsidR="00EB1DC3">
        <w:rPr>
          <w:color w:val="000000" w:themeColor="text1"/>
          <w:szCs w:val="28"/>
        </w:rPr>
        <w:t>к 2019</w:t>
      </w:r>
      <w:r w:rsidR="00F7525B" w:rsidRPr="00B7570B">
        <w:rPr>
          <w:color w:val="000000" w:themeColor="text1"/>
          <w:szCs w:val="28"/>
        </w:rPr>
        <w:t xml:space="preserve"> году. </w:t>
      </w:r>
    </w:p>
    <w:p w:rsidR="00135A87" w:rsidRDefault="00EB1DC3" w:rsidP="00F7525B">
      <w:pPr>
        <w:pStyle w:val="a8"/>
      </w:pPr>
      <w:r>
        <w:t>В 2018</w:t>
      </w:r>
      <w:r w:rsidR="00F7525B" w:rsidRPr="00B7570B">
        <w:t xml:space="preserve"> году объём инвестиций в основной капитал в расчёте на 1 жителя составил </w:t>
      </w:r>
      <w:r>
        <w:t>36,5  тыс. рублей, в 2019</w:t>
      </w:r>
      <w:r w:rsidR="00F7525B" w:rsidRPr="00B7570B">
        <w:t xml:space="preserve"> году </w:t>
      </w:r>
      <w:r w:rsidR="00EB4B44" w:rsidRPr="00B7570B">
        <w:t>–</w:t>
      </w:r>
      <w:r w:rsidR="00F7525B" w:rsidRPr="00B7570B">
        <w:t xml:space="preserve"> </w:t>
      </w:r>
      <w:r>
        <w:t>42,8 тыс. рублей, в 2020</w:t>
      </w:r>
      <w:r w:rsidR="00BC2B62" w:rsidRPr="00B7570B">
        <w:t xml:space="preserve"> г</w:t>
      </w:r>
      <w:r w:rsidR="00E11B05" w:rsidRPr="00B7570B">
        <w:t xml:space="preserve">оду – </w:t>
      </w:r>
      <w:r>
        <w:t>62,6</w:t>
      </w:r>
      <w:r w:rsidR="00F7525B" w:rsidRPr="00B7570B">
        <w:t xml:space="preserve"> тыс. рублей</w:t>
      </w:r>
      <w:r w:rsidR="00B4464E" w:rsidRPr="00B7570B">
        <w:t xml:space="preserve">. </w:t>
      </w:r>
      <w:r w:rsidR="00F7525B" w:rsidRPr="00B7570B">
        <w:t>Основными направлениями инвестиционной активности хозяйствующих субъектов Сузунского района</w:t>
      </w:r>
      <w:r w:rsidR="00C72BD3">
        <w:t xml:space="preserve"> является </w:t>
      </w:r>
      <w:r w:rsidR="00F7525B" w:rsidRPr="00B7570B">
        <w:t xml:space="preserve">  </w:t>
      </w:r>
      <w:r w:rsidR="00317391" w:rsidRPr="00B7570B">
        <w:t xml:space="preserve">социальная сфера, </w:t>
      </w:r>
      <w:r w:rsidR="00C72BD3">
        <w:t>дорожное строительство, сельское хозяйство, жилищное строительство и ЖКХ</w:t>
      </w:r>
      <w:r w:rsidR="00F7525B" w:rsidRPr="00B7570B">
        <w:t xml:space="preserve">. </w:t>
      </w:r>
    </w:p>
    <w:p w:rsidR="006A39A9" w:rsidRPr="00B7570B" w:rsidRDefault="006A39A9" w:rsidP="00F7525B">
      <w:pPr>
        <w:pStyle w:val="a8"/>
      </w:pPr>
    </w:p>
    <w:p w:rsidR="00B80198" w:rsidRPr="00B7570B" w:rsidRDefault="00F7525B" w:rsidP="00B80198">
      <w:pPr>
        <w:pStyle w:val="a8"/>
      </w:pPr>
      <w:r w:rsidRPr="00B7570B">
        <w:t xml:space="preserve"> В структуре инвести</w:t>
      </w:r>
      <w:r w:rsidR="00E17145" w:rsidRPr="00B7570B">
        <w:t xml:space="preserve">ций </w:t>
      </w:r>
      <w:r w:rsidR="00C72BD3">
        <w:t>– 41,4</w:t>
      </w:r>
      <w:r w:rsidR="00F00199" w:rsidRPr="00B7570B">
        <w:t xml:space="preserve">% или </w:t>
      </w:r>
      <w:r w:rsidR="00C72BD3">
        <w:t>819,3</w:t>
      </w:r>
      <w:r w:rsidR="00B24753">
        <w:t xml:space="preserve"> </w:t>
      </w:r>
      <w:proofErr w:type="gramStart"/>
      <w:r w:rsidR="00B24753">
        <w:t>млн</w:t>
      </w:r>
      <w:proofErr w:type="gramEnd"/>
      <w:r w:rsidRPr="00B7570B">
        <w:t xml:space="preserve"> рублей составляют собственные и привлеченны</w:t>
      </w:r>
      <w:r w:rsidR="00F00199" w:rsidRPr="00B7570B">
        <w:t xml:space="preserve">е средства предприятий, </w:t>
      </w:r>
      <w:r w:rsidR="00C72BD3">
        <w:t>58,6</w:t>
      </w:r>
      <w:r w:rsidR="00E17145" w:rsidRPr="00B7570B">
        <w:t xml:space="preserve"> % (</w:t>
      </w:r>
      <w:r w:rsidR="00C72BD3">
        <w:t>1156,0</w:t>
      </w:r>
      <w:r w:rsidR="00B24753">
        <w:t xml:space="preserve"> млн</w:t>
      </w:r>
      <w:r w:rsidRPr="00B7570B">
        <w:t xml:space="preserve"> рублей) – составляет доля бюджетных инвестиций. </w:t>
      </w:r>
    </w:p>
    <w:p w:rsidR="00BB5A91" w:rsidRDefault="006532CF" w:rsidP="00653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CF">
        <w:rPr>
          <w:sz w:val="28"/>
          <w:szCs w:val="28"/>
        </w:rPr>
        <w:t>На развитие агропромышленного комплекса было направлено</w:t>
      </w:r>
      <w:r>
        <w:rPr>
          <w:sz w:val="28"/>
          <w:szCs w:val="28"/>
        </w:rPr>
        <w:t xml:space="preserve"> </w:t>
      </w:r>
      <w:r w:rsidRPr="006532CF">
        <w:rPr>
          <w:sz w:val="28"/>
          <w:szCs w:val="28"/>
        </w:rPr>
        <w:t xml:space="preserve">326,6 </w:t>
      </w:r>
      <w:proofErr w:type="gramStart"/>
      <w:r w:rsidRPr="006532CF">
        <w:rPr>
          <w:sz w:val="28"/>
          <w:szCs w:val="28"/>
        </w:rPr>
        <w:t>млн</w:t>
      </w:r>
      <w:proofErr w:type="gramEnd"/>
      <w:r w:rsidRPr="006532CF">
        <w:rPr>
          <w:sz w:val="28"/>
          <w:szCs w:val="28"/>
        </w:rPr>
        <w:t xml:space="preserve"> руб. (16,5 % в общем объеме инвестиций), из</w:t>
      </w:r>
      <w:r>
        <w:rPr>
          <w:sz w:val="28"/>
          <w:szCs w:val="28"/>
        </w:rPr>
        <w:t xml:space="preserve"> </w:t>
      </w:r>
      <w:r w:rsidRPr="006532CF">
        <w:rPr>
          <w:sz w:val="28"/>
          <w:szCs w:val="28"/>
        </w:rPr>
        <w:t>них на 124,3 млн руб. приобретены машины и оборудование,</w:t>
      </w:r>
      <w:r>
        <w:rPr>
          <w:sz w:val="28"/>
          <w:szCs w:val="28"/>
        </w:rPr>
        <w:t xml:space="preserve"> </w:t>
      </w:r>
      <w:r w:rsidRPr="006532CF">
        <w:rPr>
          <w:sz w:val="28"/>
          <w:szCs w:val="28"/>
        </w:rPr>
        <w:t>на 166 млн руб. приобретен скот, на строительно-монтажные</w:t>
      </w:r>
      <w:r>
        <w:rPr>
          <w:sz w:val="28"/>
          <w:szCs w:val="28"/>
        </w:rPr>
        <w:t xml:space="preserve"> </w:t>
      </w:r>
      <w:r w:rsidRPr="006532CF">
        <w:rPr>
          <w:sz w:val="28"/>
          <w:szCs w:val="28"/>
        </w:rPr>
        <w:t>работы направлено 36,1 млн руб.</w:t>
      </w:r>
    </w:p>
    <w:p w:rsidR="00BB5A91" w:rsidRDefault="00BB5A91" w:rsidP="00BB5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A91">
        <w:rPr>
          <w:sz w:val="28"/>
          <w:szCs w:val="28"/>
        </w:rPr>
        <w:t xml:space="preserve">На развитие промышленности направлено 133,6 </w:t>
      </w:r>
      <w:proofErr w:type="gramStart"/>
      <w:r w:rsidRPr="00BB5A91">
        <w:rPr>
          <w:sz w:val="28"/>
          <w:szCs w:val="28"/>
        </w:rPr>
        <w:t>млн</w:t>
      </w:r>
      <w:proofErr w:type="gramEnd"/>
      <w:r w:rsidRPr="00BB5A91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(6,8 % в общем объеме инвестиций). Промышленными предприятиями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на модернизацию, переоснащение оборудования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затрачено 74,02 </w:t>
      </w:r>
      <w:proofErr w:type="gramStart"/>
      <w:r w:rsidRPr="00BB5A91">
        <w:rPr>
          <w:sz w:val="28"/>
          <w:szCs w:val="28"/>
        </w:rPr>
        <w:t>млн</w:t>
      </w:r>
      <w:proofErr w:type="gramEnd"/>
      <w:r w:rsidRPr="00BB5A91">
        <w:rPr>
          <w:sz w:val="28"/>
          <w:szCs w:val="28"/>
        </w:rPr>
        <w:t xml:space="preserve"> руб., на строительно-монтажные работы -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более 59,1 млн руб.</w:t>
      </w:r>
    </w:p>
    <w:p w:rsidR="006A39A9" w:rsidRDefault="006A39A9" w:rsidP="00BB5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5A91" w:rsidRPr="00BB5A91" w:rsidRDefault="00BB5A91" w:rsidP="00BB5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A91">
        <w:rPr>
          <w:sz w:val="28"/>
          <w:szCs w:val="28"/>
        </w:rPr>
        <w:t xml:space="preserve">На жилищное строительство </w:t>
      </w:r>
      <w:r w:rsidRPr="00BB5A91">
        <w:rPr>
          <w:bCs/>
          <w:sz w:val="28"/>
          <w:szCs w:val="28"/>
        </w:rPr>
        <w:t xml:space="preserve">в 2020 </w:t>
      </w:r>
      <w:r w:rsidR="001F20EF">
        <w:rPr>
          <w:sz w:val="28"/>
          <w:szCs w:val="28"/>
        </w:rPr>
        <w:t>г. н</w:t>
      </w:r>
      <w:r w:rsidRPr="00BB5A91">
        <w:rPr>
          <w:sz w:val="28"/>
          <w:szCs w:val="28"/>
        </w:rPr>
        <w:t>аправлено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130,8 </w:t>
      </w:r>
      <w:proofErr w:type="gramStart"/>
      <w:r w:rsidRPr="00BB5A91">
        <w:rPr>
          <w:sz w:val="28"/>
          <w:szCs w:val="28"/>
        </w:rPr>
        <w:t>млн</w:t>
      </w:r>
      <w:proofErr w:type="gramEnd"/>
      <w:r w:rsidRPr="00BB5A91">
        <w:rPr>
          <w:sz w:val="28"/>
          <w:szCs w:val="28"/>
        </w:rPr>
        <w:t xml:space="preserve"> руб. (6,6 % в общем </w:t>
      </w:r>
      <w:r w:rsidRPr="00BB5A91">
        <w:rPr>
          <w:bCs/>
          <w:sz w:val="28"/>
          <w:szCs w:val="28"/>
        </w:rPr>
        <w:t xml:space="preserve">объеме </w:t>
      </w:r>
      <w:r>
        <w:rPr>
          <w:sz w:val="28"/>
          <w:szCs w:val="28"/>
        </w:rPr>
        <w:t>инвести</w:t>
      </w:r>
      <w:r w:rsidRPr="00BB5A91">
        <w:rPr>
          <w:sz w:val="28"/>
          <w:szCs w:val="28"/>
        </w:rPr>
        <w:t>ций</w:t>
      </w:r>
      <w:r>
        <w:rPr>
          <w:sz w:val="28"/>
          <w:szCs w:val="28"/>
        </w:rPr>
        <w:t xml:space="preserve">), </w:t>
      </w:r>
      <w:r w:rsidRPr="00BB5A91">
        <w:rPr>
          <w:sz w:val="28"/>
          <w:szCs w:val="28"/>
        </w:rPr>
        <w:t>введено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в эксплуатацию 4160,0 м2 жилья, в </w:t>
      </w:r>
      <w:proofErr w:type="spellStart"/>
      <w:r w:rsidRPr="00BB5A91">
        <w:rPr>
          <w:sz w:val="28"/>
          <w:szCs w:val="28"/>
        </w:rPr>
        <w:t>т.ч</w:t>
      </w:r>
      <w:proofErr w:type="spellEnd"/>
      <w:r w:rsidRPr="00BB5A91">
        <w:rPr>
          <w:sz w:val="28"/>
          <w:szCs w:val="28"/>
        </w:rPr>
        <w:t xml:space="preserve">. </w:t>
      </w:r>
      <w:r w:rsidRPr="00BB5A91">
        <w:rPr>
          <w:bCs/>
          <w:sz w:val="28"/>
          <w:szCs w:val="28"/>
        </w:rPr>
        <w:t xml:space="preserve">один 45-квартирный </w:t>
      </w:r>
      <w:r w:rsidRPr="00BB5A91">
        <w:rPr>
          <w:sz w:val="28"/>
          <w:szCs w:val="28"/>
        </w:rPr>
        <w:t>жилой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дом общей площадью 1810.3 </w:t>
      </w:r>
      <w:r w:rsidRPr="00BB5A91">
        <w:rPr>
          <w:bCs/>
          <w:sz w:val="28"/>
          <w:szCs w:val="28"/>
        </w:rPr>
        <w:t xml:space="preserve">м2, два 2-квартирных </w:t>
      </w:r>
      <w:r w:rsidRPr="00BB5A91">
        <w:rPr>
          <w:sz w:val="28"/>
          <w:szCs w:val="28"/>
        </w:rPr>
        <w:t>дома,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31 индивидуальный жилой дом.</w:t>
      </w:r>
    </w:p>
    <w:p w:rsidR="00BB5A91" w:rsidRDefault="00BB5A91" w:rsidP="00BB5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A91">
        <w:rPr>
          <w:sz w:val="28"/>
          <w:szCs w:val="28"/>
        </w:rPr>
        <w:t xml:space="preserve">На дорожное строительство направлено 333.8 </w:t>
      </w:r>
      <w:proofErr w:type="gramStart"/>
      <w:r w:rsidRPr="00BB5A91">
        <w:rPr>
          <w:sz w:val="28"/>
          <w:szCs w:val="28"/>
        </w:rPr>
        <w:t>млн</w:t>
      </w:r>
      <w:proofErr w:type="gramEnd"/>
      <w:r w:rsidRPr="00BB5A91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(16,9 % в общем объеме инвестиций). </w:t>
      </w:r>
    </w:p>
    <w:p w:rsidR="006A39A9" w:rsidRPr="00BB5A91" w:rsidRDefault="006A39A9" w:rsidP="00BB5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5A91" w:rsidRPr="00BB5A91" w:rsidRDefault="00BB5A91" w:rsidP="00BB5A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B5A91">
        <w:rPr>
          <w:color w:val="000000" w:themeColor="text1"/>
          <w:sz w:val="28"/>
          <w:szCs w:val="28"/>
        </w:rPr>
        <w:t>На поддержание систем жизнеобеспе</w:t>
      </w:r>
      <w:r>
        <w:rPr>
          <w:color w:val="000000" w:themeColor="text1"/>
          <w:sz w:val="28"/>
          <w:szCs w:val="28"/>
        </w:rPr>
        <w:t xml:space="preserve">чения и </w:t>
      </w:r>
      <w:r w:rsidRPr="00BB5A91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л</w:t>
      </w:r>
      <w:r w:rsidRPr="00BB5A91">
        <w:rPr>
          <w:color w:val="000000" w:themeColor="text1"/>
          <w:sz w:val="28"/>
          <w:szCs w:val="28"/>
        </w:rPr>
        <w:t>агоустройс</w:t>
      </w:r>
      <w:r>
        <w:rPr>
          <w:color w:val="000000" w:themeColor="text1"/>
          <w:sz w:val="28"/>
          <w:szCs w:val="28"/>
        </w:rPr>
        <w:t xml:space="preserve">тво </w:t>
      </w:r>
      <w:r w:rsidRPr="00BB5A91">
        <w:rPr>
          <w:color w:val="000000" w:themeColor="text1"/>
          <w:sz w:val="28"/>
          <w:szCs w:val="28"/>
        </w:rPr>
        <w:t xml:space="preserve"> территорий направлено </w:t>
      </w:r>
      <w:r w:rsidRPr="00BB5A91">
        <w:rPr>
          <w:bCs/>
          <w:color w:val="000000" w:themeColor="text1"/>
          <w:sz w:val="28"/>
          <w:szCs w:val="28"/>
        </w:rPr>
        <w:t xml:space="preserve">145.5 </w:t>
      </w:r>
      <w:proofErr w:type="gramStart"/>
      <w:r w:rsidRPr="00BB5A91">
        <w:rPr>
          <w:bCs/>
          <w:color w:val="000000" w:themeColor="text1"/>
          <w:sz w:val="28"/>
          <w:szCs w:val="28"/>
        </w:rPr>
        <w:t>млн</w:t>
      </w:r>
      <w:proofErr w:type="gramEnd"/>
      <w:r w:rsidRPr="00BB5A91">
        <w:rPr>
          <w:bCs/>
          <w:color w:val="000000" w:themeColor="text1"/>
          <w:sz w:val="28"/>
          <w:szCs w:val="28"/>
        </w:rPr>
        <w:t xml:space="preserve"> руб. (7,4 </w:t>
      </w:r>
      <w:r w:rsidRPr="00BB5A91">
        <w:rPr>
          <w:color w:val="000000" w:themeColor="text1"/>
          <w:sz w:val="28"/>
          <w:szCs w:val="28"/>
        </w:rPr>
        <w:t xml:space="preserve">% </w:t>
      </w:r>
      <w:r w:rsidRPr="00BB5A91">
        <w:rPr>
          <w:bCs/>
          <w:color w:val="000000" w:themeColor="text1"/>
          <w:sz w:val="28"/>
          <w:szCs w:val="28"/>
        </w:rPr>
        <w:t xml:space="preserve">в </w:t>
      </w:r>
      <w:r w:rsidRPr="00BB5A91">
        <w:rPr>
          <w:color w:val="000000" w:themeColor="text1"/>
          <w:sz w:val="28"/>
          <w:szCs w:val="28"/>
        </w:rPr>
        <w:t>общем</w:t>
      </w:r>
      <w:r>
        <w:rPr>
          <w:color w:val="000000" w:themeColor="text1"/>
          <w:sz w:val="28"/>
          <w:szCs w:val="28"/>
        </w:rPr>
        <w:t xml:space="preserve"> </w:t>
      </w:r>
      <w:r w:rsidRPr="00BB5A91">
        <w:rPr>
          <w:color w:val="000000" w:themeColor="text1"/>
          <w:sz w:val="28"/>
          <w:szCs w:val="28"/>
        </w:rPr>
        <w:t xml:space="preserve">объеме инвестиций). Из </w:t>
      </w:r>
      <w:r w:rsidRPr="00BB5A91">
        <w:rPr>
          <w:bCs/>
          <w:color w:val="000000" w:themeColor="text1"/>
          <w:sz w:val="28"/>
          <w:szCs w:val="28"/>
        </w:rPr>
        <w:t xml:space="preserve">них на строительно-монтажные </w:t>
      </w:r>
      <w:r w:rsidRPr="00BB5A91"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z w:val="28"/>
          <w:szCs w:val="28"/>
        </w:rPr>
        <w:t xml:space="preserve"> </w:t>
      </w:r>
      <w:r w:rsidRPr="00BB5A91">
        <w:rPr>
          <w:color w:val="000000" w:themeColor="text1"/>
          <w:sz w:val="28"/>
          <w:szCs w:val="28"/>
        </w:rPr>
        <w:t xml:space="preserve">- 90,6 </w:t>
      </w:r>
      <w:proofErr w:type="gramStart"/>
      <w:r w:rsidRPr="00BB5A91">
        <w:rPr>
          <w:color w:val="000000" w:themeColor="text1"/>
          <w:sz w:val="28"/>
          <w:szCs w:val="28"/>
        </w:rPr>
        <w:t>млн</w:t>
      </w:r>
      <w:proofErr w:type="gramEnd"/>
      <w:r w:rsidRPr="00BB5A91">
        <w:rPr>
          <w:color w:val="000000" w:themeColor="text1"/>
          <w:sz w:val="28"/>
          <w:szCs w:val="28"/>
        </w:rPr>
        <w:t xml:space="preserve"> руб., на </w:t>
      </w:r>
      <w:r w:rsidRPr="00BB5A91">
        <w:rPr>
          <w:bCs/>
          <w:color w:val="000000" w:themeColor="text1"/>
          <w:sz w:val="28"/>
          <w:szCs w:val="28"/>
        </w:rPr>
        <w:t>благоустройство территорий</w:t>
      </w:r>
      <w:r>
        <w:rPr>
          <w:bCs/>
          <w:color w:val="000000" w:themeColor="text1"/>
          <w:sz w:val="28"/>
          <w:szCs w:val="28"/>
        </w:rPr>
        <w:t xml:space="preserve"> – более 54,0 млн руб., на ремонт МКД – 1,0 млн руб.</w:t>
      </w:r>
    </w:p>
    <w:p w:rsidR="00BB5A91" w:rsidRPr="00BB5A91" w:rsidRDefault="00BB5A91" w:rsidP="00BB5A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A91">
        <w:rPr>
          <w:sz w:val="28"/>
          <w:szCs w:val="28"/>
        </w:rPr>
        <w:t xml:space="preserve">В развитие социальной сферы вложено более 747 </w:t>
      </w:r>
      <w:proofErr w:type="gramStart"/>
      <w:r w:rsidRPr="00BB5A91">
        <w:rPr>
          <w:sz w:val="28"/>
          <w:szCs w:val="28"/>
        </w:rPr>
        <w:t>млн</w:t>
      </w:r>
      <w:proofErr w:type="gramEnd"/>
      <w:r w:rsidRPr="00BB5A91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(37,8 % в общем объеме инвестиций). Проведены капитальный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ремонт и реконструкция 18 объектов образования, 12 объектов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культуры, 2 объектов социальной защиты, 3 объектов здравоохранения.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Ведется строительство операционно-реанимационного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блока в </w:t>
      </w:r>
      <w:proofErr w:type="spellStart"/>
      <w:r w:rsidRPr="00BB5A91">
        <w:rPr>
          <w:sz w:val="28"/>
          <w:szCs w:val="28"/>
        </w:rPr>
        <w:t>Сузунской</w:t>
      </w:r>
      <w:proofErr w:type="spellEnd"/>
      <w:r w:rsidRPr="00BB5A91">
        <w:rPr>
          <w:sz w:val="28"/>
          <w:szCs w:val="28"/>
        </w:rPr>
        <w:t xml:space="preserve"> ЦРБ, построены здания корпуса ясельных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групп в МКДОУ </w:t>
      </w:r>
      <w:r w:rsidR="009A3257">
        <w:rPr>
          <w:rFonts w:ascii="Cambria Math" w:hAnsi="Cambria Math" w:cs="Cambria Math"/>
          <w:sz w:val="28"/>
          <w:szCs w:val="28"/>
        </w:rPr>
        <w:t>«</w:t>
      </w:r>
      <w:proofErr w:type="spellStart"/>
      <w:r w:rsidRPr="00BB5A91">
        <w:rPr>
          <w:sz w:val="28"/>
          <w:szCs w:val="28"/>
        </w:rPr>
        <w:t>Сузунский</w:t>
      </w:r>
      <w:proofErr w:type="spellEnd"/>
      <w:r w:rsidRPr="00BB5A91">
        <w:rPr>
          <w:sz w:val="28"/>
          <w:szCs w:val="28"/>
        </w:rPr>
        <w:t xml:space="preserve"> детский сад № 2</w:t>
      </w:r>
      <w:r w:rsidR="009A3257">
        <w:rPr>
          <w:rFonts w:ascii="Cambria Math" w:hAnsi="Cambria Math" w:cs="Cambria Math"/>
          <w:sz w:val="28"/>
          <w:szCs w:val="28"/>
        </w:rPr>
        <w:t>»</w:t>
      </w:r>
      <w:r w:rsidRPr="00BB5A91">
        <w:rPr>
          <w:sz w:val="28"/>
          <w:szCs w:val="28"/>
        </w:rPr>
        <w:t>, пристройка</w:t>
      </w:r>
      <w:r w:rsidR="009A3257"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к МКОУ </w:t>
      </w:r>
      <w:r w:rsidR="009A3257">
        <w:rPr>
          <w:rFonts w:ascii="Cambria Math" w:hAnsi="Cambria Math" w:cs="Cambria Math"/>
          <w:sz w:val="28"/>
          <w:szCs w:val="28"/>
        </w:rPr>
        <w:t>«</w:t>
      </w:r>
      <w:proofErr w:type="spellStart"/>
      <w:r w:rsidRPr="00BB5A91">
        <w:rPr>
          <w:sz w:val="28"/>
          <w:szCs w:val="28"/>
        </w:rPr>
        <w:t>Сузунская</w:t>
      </w:r>
      <w:proofErr w:type="spellEnd"/>
      <w:r w:rsidRPr="00BB5A91">
        <w:rPr>
          <w:sz w:val="28"/>
          <w:szCs w:val="28"/>
        </w:rPr>
        <w:t xml:space="preserve"> </w:t>
      </w:r>
      <w:r w:rsidR="009A3257">
        <w:rPr>
          <w:sz w:val="28"/>
          <w:szCs w:val="28"/>
        </w:rPr>
        <w:t xml:space="preserve">СОШ </w:t>
      </w:r>
      <w:r w:rsidRPr="00BB5A91">
        <w:rPr>
          <w:sz w:val="28"/>
          <w:szCs w:val="28"/>
        </w:rPr>
        <w:t>№ 301 им. В.А. Левина</w:t>
      </w:r>
      <w:r w:rsidRPr="00BB5A91">
        <w:rPr>
          <w:rFonts w:ascii="Cambria Math" w:hAnsi="Cambria Math" w:cs="Cambria Math"/>
          <w:sz w:val="28"/>
          <w:szCs w:val="28"/>
        </w:rPr>
        <w:t>≫</w:t>
      </w:r>
      <w:r w:rsidRPr="00BB5A91">
        <w:rPr>
          <w:sz w:val="28"/>
          <w:szCs w:val="28"/>
        </w:rPr>
        <w:t xml:space="preserve">, </w:t>
      </w:r>
      <w:proofErr w:type="spellStart"/>
      <w:r w:rsidRPr="00BB5A91">
        <w:rPr>
          <w:sz w:val="28"/>
          <w:szCs w:val="28"/>
        </w:rPr>
        <w:t>ФАПы</w:t>
      </w:r>
      <w:proofErr w:type="spellEnd"/>
      <w:r w:rsidRPr="00BB5A91">
        <w:rPr>
          <w:sz w:val="28"/>
          <w:szCs w:val="28"/>
        </w:rPr>
        <w:t xml:space="preserve"> </w:t>
      </w:r>
      <w:proofErr w:type="gramStart"/>
      <w:r w:rsidRPr="00BB5A91">
        <w:rPr>
          <w:sz w:val="28"/>
          <w:szCs w:val="28"/>
        </w:rPr>
        <w:t>в</w:t>
      </w:r>
      <w:proofErr w:type="gramEnd"/>
    </w:p>
    <w:p w:rsidR="006A39A9" w:rsidRDefault="006A39A9" w:rsidP="009A3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A91" w:rsidRDefault="00BB5A91" w:rsidP="009A32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5A91">
        <w:rPr>
          <w:sz w:val="28"/>
          <w:szCs w:val="28"/>
        </w:rPr>
        <w:lastRenderedPageBreak/>
        <w:t xml:space="preserve">с. </w:t>
      </w:r>
      <w:proofErr w:type="spellStart"/>
      <w:r w:rsidRPr="00BB5A91">
        <w:rPr>
          <w:sz w:val="28"/>
          <w:szCs w:val="28"/>
        </w:rPr>
        <w:t>Бедрино</w:t>
      </w:r>
      <w:proofErr w:type="spellEnd"/>
      <w:r w:rsidRPr="00BB5A91">
        <w:rPr>
          <w:sz w:val="28"/>
          <w:szCs w:val="28"/>
        </w:rPr>
        <w:t xml:space="preserve"> и в пос. </w:t>
      </w:r>
      <w:proofErr w:type="spellStart"/>
      <w:r w:rsidRPr="00BB5A91">
        <w:rPr>
          <w:sz w:val="28"/>
          <w:szCs w:val="28"/>
        </w:rPr>
        <w:t>Лесниковский</w:t>
      </w:r>
      <w:proofErr w:type="spellEnd"/>
      <w:r w:rsidRPr="00BB5A91">
        <w:rPr>
          <w:sz w:val="28"/>
          <w:szCs w:val="28"/>
        </w:rPr>
        <w:t>. Установлены вышки сотовой</w:t>
      </w:r>
      <w:r w:rsidR="009A3257"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связи в с. </w:t>
      </w:r>
      <w:proofErr w:type="spellStart"/>
      <w:r w:rsidRPr="00BB5A91">
        <w:rPr>
          <w:sz w:val="28"/>
          <w:szCs w:val="28"/>
        </w:rPr>
        <w:t>Бедрино</w:t>
      </w:r>
      <w:proofErr w:type="spellEnd"/>
      <w:r w:rsidRPr="00BB5A91">
        <w:rPr>
          <w:sz w:val="28"/>
          <w:szCs w:val="28"/>
        </w:rPr>
        <w:t xml:space="preserve"> и д. Холодное.</w:t>
      </w:r>
    </w:p>
    <w:p w:rsidR="009A3257" w:rsidRDefault="009A3257" w:rsidP="009A3257">
      <w:pPr>
        <w:pStyle w:val="a8"/>
        <w:tabs>
          <w:tab w:val="left" w:pos="1134"/>
        </w:tabs>
      </w:pPr>
      <w:r>
        <w:t>В 2020</w:t>
      </w:r>
      <w:r w:rsidRPr="00B7570B">
        <w:t xml:space="preserve"> году реализованы  инвестиционные проекты:</w:t>
      </w:r>
    </w:p>
    <w:p w:rsidR="009A3257" w:rsidRPr="009A3257" w:rsidRDefault="009A3257" w:rsidP="009A3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257">
        <w:rPr>
          <w:sz w:val="28"/>
          <w:szCs w:val="28"/>
        </w:rPr>
        <w:t>- в ЗАО «</w:t>
      </w:r>
      <w:proofErr w:type="spellStart"/>
      <w:r w:rsidRPr="009A3257">
        <w:rPr>
          <w:sz w:val="28"/>
          <w:szCs w:val="28"/>
        </w:rPr>
        <w:t>Шарчинское</w:t>
      </w:r>
      <w:proofErr w:type="spellEnd"/>
      <w:r w:rsidRPr="009A3257">
        <w:rPr>
          <w:sz w:val="28"/>
          <w:szCs w:val="28"/>
        </w:rPr>
        <w:t xml:space="preserve">» завершилось строительство доильного зала «карусель» на 500 голов на сумму 25 </w:t>
      </w:r>
      <w:proofErr w:type="gramStart"/>
      <w:r w:rsidRPr="009A3257">
        <w:rPr>
          <w:sz w:val="28"/>
          <w:szCs w:val="28"/>
        </w:rPr>
        <w:t>млн</w:t>
      </w:r>
      <w:proofErr w:type="gramEnd"/>
      <w:r w:rsidRPr="009A3257">
        <w:rPr>
          <w:sz w:val="28"/>
          <w:szCs w:val="28"/>
        </w:rPr>
        <w:t xml:space="preserve"> руб. и приобретено оборудование на сумму 42 млн руб.;</w:t>
      </w:r>
    </w:p>
    <w:p w:rsidR="009A3257" w:rsidRPr="009A3257" w:rsidRDefault="009A3257" w:rsidP="009A3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257">
        <w:rPr>
          <w:sz w:val="28"/>
          <w:szCs w:val="28"/>
        </w:rPr>
        <w:t>- в ЗАО «Бобровское» велось строительство доильного зала на 500 голов;</w:t>
      </w:r>
    </w:p>
    <w:p w:rsidR="009A3257" w:rsidRPr="009A3257" w:rsidRDefault="009A3257" w:rsidP="009A3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257">
        <w:rPr>
          <w:sz w:val="28"/>
          <w:szCs w:val="28"/>
        </w:rPr>
        <w:t>- в ООО «</w:t>
      </w:r>
      <w:proofErr w:type="spellStart"/>
      <w:r w:rsidRPr="009A3257">
        <w:rPr>
          <w:sz w:val="28"/>
          <w:szCs w:val="28"/>
        </w:rPr>
        <w:t>Болтовское</w:t>
      </w:r>
      <w:proofErr w:type="spellEnd"/>
      <w:r w:rsidRPr="009A3257">
        <w:rPr>
          <w:sz w:val="28"/>
          <w:szCs w:val="28"/>
        </w:rPr>
        <w:t xml:space="preserve">» построен загон для летнего выгула телят на 400 голов на общую сумму 5 </w:t>
      </w:r>
      <w:proofErr w:type="gramStart"/>
      <w:r w:rsidRPr="009A3257">
        <w:rPr>
          <w:sz w:val="28"/>
          <w:szCs w:val="28"/>
        </w:rPr>
        <w:t>млн</w:t>
      </w:r>
      <w:proofErr w:type="gramEnd"/>
      <w:r w:rsidRPr="009A3257">
        <w:rPr>
          <w:sz w:val="28"/>
          <w:szCs w:val="28"/>
        </w:rPr>
        <w:t xml:space="preserve"> руб.;</w:t>
      </w:r>
    </w:p>
    <w:p w:rsidR="009A3257" w:rsidRPr="009A3257" w:rsidRDefault="009A3257" w:rsidP="009A3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257">
        <w:rPr>
          <w:sz w:val="28"/>
          <w:szCs w:val="28"/>
        </w:rPr>
        <w:t>- в ЗАО им. Кирова проведен капитальный ремонт коровника и родильного отделения с заменой кровли и технологического оборудования;</w:t>
      </w:r>
    </w:p>
    <w:p w:rsidR="009A3257" w:rsidRPr="009A3257" w:rsidRDefault="009A3257" w:rsidP="009A32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257">
        <w:rPr>
          <w:sz w:val="28"/>
          <w:szCs w:val="28"/>
        </w:rPr>
        <w:t xml:space="preserve">- в ЗАО «Пламя» проведены реконструкция животноводческих помещений на 400 голов молодняка КРС на сумму 12 </w:t>
      </w:r>
      <w:proofErr w:type="gramStart"/>
      <w:r w:rsidRPr="009A3257">
        <w:rPr>
          <w:sz w:val="28"/>
          <w:szCs w:val="28"/>
        </w:rPr>
        <w:t>млн</w:t>
      </w:r>
      <w:proofErr w:type="gramEnd"/>
      <w:r w:rsidRPr="009A3257">
        <w:rPr>
          <w:sz w:val="28"/>
          <w:szCs w:val="28"/>
        </w:rPr>
        <w:t xml:space="preserve"> руб., замена технологического оборудования в четырех коровниках и строительство телятника на 150 голов молодняка КРС для содержания холодным методом на общую сумму 38 млн руб.;</w:t>
      </w:r>
    </w:p>
    <w:p w:rsidR="00BB5A91" w:rsidRPr="009A3257" w:rsidRDefault="009A3257" w:rsidP="009A32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A3257">
        <w:rPr>
          <w:sz w:val="28"/>
          <w:szCs w:val="28"/>
        </w:rPr>
        <w:t>- р</w:t>
      </w:r>
      <w:r w:rsidR="00BB5A91" w:rsidRPr="009A3257">
        <w:rPr>
          <w:sz w:val="28"/>
          <w:szCs w:val="28"/>
        </w:rPr>
        <w:t xml:space="preserve">еализуется </w:t>
      </w:r>
      <w:r w:rsidR="00BB5A91" w:rsidRPr="009A3257">
        <w:rPr>
          <w:bCs/>
          <w:sz w:val="28"/>
          <w:szCs w:val="28"/>
        </w:rPr>
        <w:t>инвестиционный проект общей стоимостью</w:t>
      </w:r>
      <w:r w:rsidRPr="009A3257">
        <w:rPr>
          <w:bCs/>
          <w:sz w:val="28"/>
          <w:szCs w:val="28"/>
        </w:rPr>
        <w:t xml:space="preserve"> </w:t>
      </w:r>
      <w:r w:rsidR="00BB5A91" w:rsidRPr="009A3257">
        <w:rPr>
          <w:sz w:val="28"/>
          <w:szCs w:val="28"/>
        </w:rPr>
        <w:t xml:space="preserve">180 </w:t>
      </w:r>
      <w:proofErr w:type="gramStart"/>
      <w:r w:rsidR="00BB5A91" w:rsidRPr="009A3257">
        <w:rPr>
          <w:sz w:val="28"/>
          <w:szCs w:val="28"/>
        </w:rPr>
        <w:t>млн</w:t>
      </w:r>
      <w:proofErr w:type="gramEnd"/>
      <w:r w:rsidR="00BB5A91" w:rsidRPr="009A3257">
        <w:rPr>
          <w:sz w:val="28"/>
          <w:szCs w:val="28"/>
        </w:rPr>
        <w:t xml:space="preserve"> руб. по </w:t>
      </w:r>
      <w:r w:rsidR="00BB5A91" w:rsidRPr="009A3257">
        <w:rPr>
          <w:bCs/>
          <w:sz w:val="28"/>
          <w:szCs w:val="28"/>
        </w:rPr>
        <w:t xml:space="preserve">созданию </w:t>
      </w:r>
      <w:r w:rsidRPr="009A3257">
        <w:rPr>
          <w:bCs/>
          <w:sz w:val="28"/>
          <w:szCs w:val="28"/>
        </w:rPr>
        <w:t>производства глубокой переработки древесины АО «</w:t>
      </w:r>
      <w:proofErr w:type="spellStart"/>
      <w:r w:rsidRPr="009A3257">
        <w:rPr>
          <w:bCs/>
          <w:sz w:val="28"/>
          <w:szCs w:val="28"/>
        </w:rPr>
        <w:t>Сузунский</w:t>
      </w:r>
      <w:proofErr w:type="spellEnd"/>
      <w:r w:rsidRPr="009A3257">
        <w:rPr>
          <w:bCs/>
          <w:sz w:val="28"/>
          <w:szCs w:val="28"/>
        </w:rPr>
        <w:t xml:space="preserve"> лесхоз» </w:t>
      </w:r>
      <w:r w:rsidR="00BB5A91" w:rsidRPr="009A3257">
        <w:rPr>
          <w:bCs/>
          <w:sz w:val="28"/>
          <w:szCs w:val="28"/>
        </w:rPr>
        <w:t>(в</w:t>
      </w:r>
      <w:r w:rsidR="001F20EF">
        <w:rPr>
          <w:bCs/>
          <w:sz w:val="28"/>
          <w:szCs w:val="28"/>
        </w:rPr>
        <w:t xml:space="preserve"> </w:t>
      </w:r>
      <w:r w:rsidR="00BB5A91" w:rsidRPr="009A3257">
        <w:rPr>
          <w:bCs/>
          <w:sz w:val="28"/>
          <w:szCs w:val="28"/>
        </w:rPr>
        <w:t>2020</w:t>
      </w:r>
      <w:r w:rsidRPr="009A3257">
        <w:rPr>
          <w:bCs/>
          <w:sz w:val="28"/>
          <w:szCs w:val="28"/>
        </w:rPr>
        <w:t xml:space="preserve"> году </w:t>
      </w:r>
      <w:r w:rsidR="00BB5A91" w:rsidRPr="009A3257">
        <w:rPr>
          <w:bCs/>
          <w:sz w:val="28"/>
          <w:szCs w:val="28"/>
        </w:rPr>
        <w:t>-</w:t>
      </w:r>
      <w:r w:rsidRPr="009A3257">
        <w:rPr>
          <w:bCs/>
          <w:sz w:val="28"/>
          <w:szCs w:val="28"/>
        </w:rPr>
        <w:t xml:space="preserve"> </w:t>
      </w:r>
      <w:r w:rsidR="00BB5A91" w:rsidRPr="009A3257">
        <w:rPr>
          <w:bCs/>
          <w:sz w:val="28"/>
          <w:szCs w:val="28"/>
        </w:rPr>
        <w:t>45.7млн</w:t>
      </w:r>
      <w:r w:rsidRPr="009A3257">
        <w:rPr>
          <w:bCs/>
          <w:sz w:val="28"/>
          <w:szCs w:val="28"/>
        </w:rPr>
        <w:t xml:space="preserve"> руб.);</w:t>
      </w:r>
    </w:p>
    <w:p w:rsidR="009A3257" w:rsidRPr="009A3257" w:rsidRDefault="009A3257" w:rsidP="00BB5A91">
      <w:pPr>
        <w:autoSpaceDE w:val="0"/>
        <w:autoSpaceDN w:val="0"/>
        <w:adjustRightInd w:val="0"/>
        <w:rPr>
          <w:sz w:val="28"/>
          <w:szCs w:val="28"/>
        </w:rPr>
      </w:pPr>
      <w:r w:rsidRPr="009A3257">
        <w:rPr>
          <w:sz w:val="28"/>
          <w:szCs w:val="28"/>
        </w:rPr>
        <w:t xml:space="preserve">          - строительство нового цеха и приобретение оборудования АО «ПФК Обновление» на сумму 31,6 </w:t>
      </w:r>
      <w:proofErr w:type="gramStart"/>
      <w:r w:rsidRPr="009A3257">
        <w:rPr>
          <w:sz w:val="28"/>
          <w:szCs w:val="28"/>
        </w:rPr>
        <w:t>млн</w:t>
      </w:r>
      <w:proofErr w:type="gramEnd"/>
      <w:r w:rsidRPr="009A3257">
        <w:rPr>
          <w:sz w:val="28"/>
          <w:szCs w:val="28"/>
        </w:rPr>
        <w:t xml:space="preserve"> руб.</w:t>
      </w:r>
    </w:p>
    <w:p w:rsidR="00432C56" w:rsidRPr="001347B5" w:rsidRDefault="00432C56" w:rsidP="00432C56">
      <w:pPr>
        <w:ind w:right="129" w:firstLine="515"/>
        <w:jc w:val="both"/>
        <w:rPr>
          <w:color w:val="000000"/>
          <w:sz w:val="28"/>
          <w:szCs w:val="28"/>
        </w:rPr>
      </w:pPr>
      <w:r w:rsidRPr="001347B5">
        <w:rPr>
          <w:color w:val="000000"/>
          <w:sz w:val="28"/>
          <w:szCs w:val="28"/>
        </w:rPr>
        <w:t>20 марта 2020 года под руководством Главы Сузунского района Некрасовой Лилии Владимировны  в администрации Сузунского района состоялось рабочее совещание по обсуждению финансовой модели инвестиционного проекта АО «</w:t>
      </w:r>
      <w:proofErr w:type="spellStart"/>
      <w:r w:rsidRPr="001347B5">
        <w:rPr>
          <w:color w:val="000000"/>
          <w:sz w:val="28"/>
          <w:szCs w:val="28"/>
        </w:rPr>
        <w:t>Сузунский</w:t>
      </w:r>
      <w:proofErr w:type="spellEnd"/>
      <w:r w:rsidRPr="001347B5">
        <w:rPr>
          <w:color w:val="000000"/>
          <w:sz w:val="28"/>
          <w:szCs w:val="28"/>
        </w:rPr>
        <w:t xml:space="preserve"> лесхоз» по созданию высокотехнологичного деревоперерабатывающего предприятия.</w:t>
      </w:r>
    </w:p>
    <w:p w:rsidR="00432C56" w:rsidRPr="001347B5" w:rsidRDefault="00432C56" w:rsidP="00432C56">
      <w:pPr>
        <w:ind w:right="129" w:firstLine="515"/>
        <w:jc w:val="both"/>
        <w:rPr>
          <w:color w:val="000000"/>
          <w:sz w:val="28"/>
          <w:szCs w:val="28"/>
        </w:rPr>
      </w:pPr>
      <w:r w:rsidRPr="001347B5">
        <w:rPr>
          <w:color w:val="000000"/>
          <w:sz w:val="28"/>
          <w:szCs w:val="28"/>
        </w:rPr>
        <w:t>Реализация инвестиционного проекта АО «</w:t>
      </w:r>
      <w:proofErr w:type="spellStart"/>
      <w:r w:rsidRPr="001347B5">
        <w:rPr>
          <w:color w:val="000000"/>
          <w:sz w:val="28"/>
          <w:szCs w:val="28"/>
        </w:rPr>
        <w:t>Сузунский</w:t>
      </w:r>
      <w:proofErr w:type="spellEnd"/>
      <w:r w:rsidRPr="001347B5">
        <w:rPr>
          <w:color w:val="000000"/>
          <w:sz w:val="28"/>
          <w:szCs w:val="28"/>
        </w:rPr>
        <w:t xml:space="preserve"> лесхоз» является очередным шагом на пути вывода лесной отрасли Сузунского района из кризиса и преследует следующие цели:</w:t>
      </w:r>
    </w:p>
    <w:p w:rsidR="00432C56" w:rsidRPr="001347B5" w:rsidRDefault="00432C56" w:rsidP="00432C56">
      <w:pPr>
        <w:ind w:right="129" w:firstLine="515"/>
        <w:jc w:val="both"/>
        <w:rPr>
          <w:color w:val="000000"/>
          <w:sz w:val="28"/>
          <w:szCs w:val="28"/>
        </w:rPr>
      </w:pPr>
      <w:r w:rsidRPr="001347B5">
        <w:rPr>
          <w:color w:val="000000"/>
          <w:sz w:val="28"/>
          <w:szCs w:val="28"/>
        </w:rPr>
        <w:t>1. Заготовка всего определенного на год в государственном задан</w:t>
      </w:r>
      <w:proofErr w:type="gramStart"/>
      <w:r w:rsidRPr="001347B5">
        <w:rPr>
          <w:color w:val="000000"/>
          <w:sz w:val="28"/>
          <w:szCs w:val="28"/>
        </w:rPr>
        <w:t>ии АО</w:t>
      </w:r>
      <w:proofErr w:type="gramEnd"/>
      <w:r w:rsidRPr="001347B5">
        <w:rPr>
          <w:color w:val="000000"/>
          <w:sz w:val="28"/>
          <w:szCs w:val="28"/>
        </w:rPr>
        <w:t xml:space="preserve"> «</w:t>
      </w:r>
      <w:proofErr w:type="spellStart"/>
      <w:r w:rsidRPr="001347B5">
        <w:rPr>
          <w:color w:val="000000"/>
          <w:sz w:val="28"/>
          <w:szCs w:val="28"/>
        </w:rPr>
        <w:t>Сузунский</w:t>
      </w:r>
      <w:proofErr w:type="spellEnd"/>
      <w:r w:rsidRPr="001347B5">
        <w:rPr>
          <w:color w:val="000000"/>
          <w:sz w:val="28"/>
          <w:szCs w:val="28"/>
        </w:rPr>
        <w:t xml:space="preserve"> лесхоз» объема древесины собственными силами предприятия, без привлечения подрядчиков. Для этого необходимо создание дополнительных бригад заготовителей в акционерном обществе, что приведет в конечном итоге к созданию новых легальных рабочих мест.</w:t>
      </w:r>
    </w:p>
    <w:p w:rsidR="006532CF" w:rsidRPr="00432C56" w:rsidRDefault="00432C56" w:rsidP="00432C56">
      <w:pPr>
        <w:ind w:right="129" w:firstLine="515"/>
        <w:jc w:val="both"/>
        <w:rPr>
          <w:color w:val="000000"/>
          <w:sz w:val="28"/>
          <w:szCs w:val="28"/>
        </w:rPr>
      </w:pPr>
      <w:r w:rsidRPr="001347B5">
        <w:rPr>
          <w:color w:val="000000"/>
          <w:sz w:val="28"/>
          <w:szCs w:val="28"/>
        </w:rPr>
        <w:t>2. Создание высокотехнологичного производства по глубокой переработке древесины.</w:t>
      </w:r>
    </w:p>
    <w:p w:rsidR="00F7525B" w:rsidRDefault="00F7525B" w:rsidP="003304E9">
      <w:pPr>
        <w:pStyle w:val="a8"/>
      </w:pPr>
      <w:r w:rsidRPr="00B7570B">
        <w:t xml:space="preserve">Малое и среднее предпринимательство заняло прочное место в структуре экономики района и играет существенную роль в социальной жизни населения. Развитие малого бизнеса является стратегическим и приоритетным направлением, определяющим устойчивое развитие экономики. Он ориентирован на удовлетворение потребностей внутреннего рынка и обеспечивает занятость населения, разнообразие и качество продукции и услуг. Вопросы развития малого предпринимательства, </w:t>
      </w:r>
      <w:r w:rsidRPr="00B7570B">
        <w:lastRenderedPageBreak/>
        <w:t>создание благоприятных условий для малого бизнеса, устранение административных барьеров, финансовая и имущественная поддержка малых компаний являются одним из приоритетных направлений деятельности администрации.</w:t>
      </w:r>
    </w:p>
    <w:p w:rsidR="00432C56" w:rsidRPr="001347B5" w:rsidRDefault="00432C56" w:rsidP="00432C56">
      <w:pPr>
        <w:pStyle w:val="a8"/>
        <w:rPr>
          <w:bCs/>
        </w:rPr>
      </w:pPr>
      <w:r w:rsidRPr="001347B5">
        <w:t>На территории района осуществляют свою деятельность 774 субъектов малого предпринимательства, из них 184 малых предприятий и 590 индивидуальных предпринимателей. Основные виды деятельности – сфера торговли и общественного питания, сельское хозяйство, промышленное производство товаров и услуг, сфера бытового обслуживания, транспортные услуги, строительство.</w:t>
      </w:r>
    </w:p>
    <w:p w:rsidR="00432C56" w:rsidRDefault="00432C56" w:rsidP="00432C56">
      <w:pPr>
        <w:ind w:firstLine="567"/>
        <w:jc w:val="both"/>
      </w:pPr>
      <w:r w:rsidRPr="001347B5">
        <w:rPr>
          <w:color w:val="000000"/>
          <w:sz w:val="28"/>
          <w:szCs w:val="28"/>
        </w:rPr>
        <w:t xml:space="preserve">Среднесписочная численность занятых в малом бизнесе на конец года – около 2,6 тыс. человек. Доля продукции, выпущенной СМ и СП в общем выпуске составляет 42,8 % или 3533 </w:t>
      </w:r>
      <w:proofErr w:type="gramStart"/>
      <w:r w:rsidRPr="001347B5">
        <w:rPr>
          <w:color w:val="000000"/>
          <w:sz w:val="28"/>
          <w:szCs w:val="28"/>
        </w:rPr>
        <w:t>млн</w:t>
      </w:r>
      <w:proofErr w:type="gramEnd"/>
      <w:r w:rsidRPr="001347B5">
        <w:rPr>
          <w:color w:val="000000"/>
          <w:sz w:val="28"/>
          <w:szCs w:val="28"/>
        </w:rPr>
        <w:t xml:space="preserve"> рублей.</w:t>
      </w:r>
    </w:p>
    <w:p w:rsidR="00432C56" w:rsidRPr="0094135E" w:rsidRDefault="00432C56" w:rsidP="00432C56">
      <w:pPr>
        <w:ind w:firstLine="709"/>
        <w:jc w:val="both"/>
        <w:rPr>
          <w:color w:val="000000"/>
          <w:sz w:val="28"/>
          <w:szCs w:val="28"/>
        </w:rPr>
      </w:pPr>
      <w:r w:rsidRPr="0094135E">
        <w:rPr>
          <w:color w:val="000000"/>
          <w:sz w:val="28"/>
          <w:szCs w:val="28"/>
        </w:rPr>
        <w:t xml:space="preserve">Комплекс мер по поддержке и развитию бизнеса осуществляется администрацией района через реализацию муниципальной программы «Поддержка и развитие субъектов малого и среднего предпринимательства Сузунского района». За 2020 год была оказана финансовая помощь 7 субъектам малого и среднего предпринимательства на сумму 1,3 </w:t>
      </w:r>
      <w:proofErr w:type="gramStart"/>
      <w:r w:rsidRPr="0094135E">
        <w:rPr>
          <w:color w:val="000000"/>
          <w:sz w:val="28"/>
          <w:szCs w:val="28"/>
        </w:rPr>
        <w:t>млн</w:t>
      </w:r>
      <w:proofErr w:type="gramEnd"/>
      <w:r w:rsidRPr="0094135E">
        <w:rPr>
          <w:color w:val="000000"/>
          <w:sz w:val="28"/>
          <w:szCs w:val="28"/>
        </w:rPr>
        <w:t xml:space="preserve"> рублей. За консультацией в информационно-консультационный пункт малого бизнеса Сузунского района обратилось 26 человек, проведено более 75 консультаций.</w:t>
      </w:r>
    </w:p>
    <w:p w:rsidR="00432C56" w:rsidRPr="0094135E" w:rsidRDefault="00432C56" w:rsidP="00432C56">
      <w:pPr>
        <w:ind w:firstLine="709"/>
        <w:jc w:val="both"/>
        <w:rPr>
          <w:color w:val="000000"/>
          <w:sz w:val="28"/>
          <w:szCs w:val="28"/>
        </w:rPr>
      </w:pPr>
      <w:r w:rsidRPr="0094135E">
        <w:rPr>
          <w:color w:val="000000"/>
          <w:sz w:val="28"/>
          <w:szCs w:val="28"/>
        </w:rPr>
        <w:t>Из Фонда микрофинансирования Новосибирской области в 2020 году получено 3</w:t>
      </w:r>
      <w:r>
        <w:rPr>
          <w:color w:val="000000"/>
          <w:sz w:val="28"/>
          <w:szCs w:val="28"/>
        </w:rPr>
        <w:t xml:space="preserve"> кредита на сумму 7,0</w:t>
      </w:r>
      <w:r w:rsidRPr="0094135E">
        <w:rPr>
          <w:color w:val="000000"/>
          <w:sz w:val="28"/>
          <w:szCs w:val="28"/>
        </w:rPr>
        <w:t xml:space="preserve"> </w:t>
      </w:r>
      <w:proofErr w:type="gramStart"/>
      <w:r w:rsidRPr="0094135E">
        <w:rPr>
          <w:color w:val="000000"/>
          <w:sz w:val="28"/>
          <w:szCs w:val="28"/>
        </w:rPr>
        <w:t>млн</w:t>
      </w:r>
      <w:proofErr w:type="gramEnd"/>
      <w:r w:rsidRPr="0094135E">
        <w:rPr>
          <w:color w:val="000000"/>
          <w:sz w:val="28"/>
          <w:szCs w:val="28"/>
        </w:rPr>
        <w:t xml:space="preserve"> рублей (ИП Беспалько П.Б. - 3,5 млн рублей, ООО «Агро» 2,0 млн рублей, ОАО «Сузунское РТП» - 1,5 млн рублей).</w:t>
      </w:r>
    </w:p>
    <w:p w:rsidR="00432C56" w:rsidRPr="0094135E" w:rsidRDefault="00432C56" w:rsidP="00432C56">
      <w:pPr>
        <w:ind w:firstLine="709"/>
        <w:jc w:val="both"/>
        <w:rPr>
          <w:sz w:val="28"/>
          <w:szCs w:val="28"/>
        </w:rPr>
      </w:pPr>
      <w:proofErr w:type="gramStart"/>
      <w:r w:rsidRPr="0094135E">
        <w:rPr>
          <w:sz w:val="28"/>
          <w:szCs w:val="28"/>
        </w:rPr>
        <w:t xml:space="preserve">Из средств государственной программы «Развитие торговли Новосибирской области» возместили затраты на доставку товаров первой необходимости в населенные пункты Сузунского района, расположенные далее 11 км от районного центра </w:t>
      </w:r>
      <w:r w:rsidR="001F20EF">
        <w:rPr>
          <w:sz w:val="28"/>
          <w:szCs w:val="28"/>
        </w:rPr>
        <w:t xml:space="preserve"> 11 предприятий</w:t>
      </w:r>
      <w:r w:rsidRPr="0094135E">
        <w:rPr>
          <w:sz w:val="28"/>
          <w:szCs w:val="28"/>
        </w:rPr>
        <w:t xml:space="preserve"> торговли (ООО «ВТИ», «</w:t>
      </w:r>
      <w:proofErr w:type="spellStart"/>
      <w:r w:rsidRPr="0094135E">
        <w:rPr>
          <w:sz w:val="28"/>
          <w:szCs w:val="28"/>
        </w:rPr>
        <w:t>Болтовский</w:t>
      </w:r>
      <w:proofErr w:type="spellEnd"/>
      <w:r w:rsidRPr="0094135E">
        <w:rPr>
          <w:sz w:val="28"/>
          <w:szCs w:val="28"/>
        </w:rPr>
        <w:t xml:space="preserve"> </w:t>
      </w:r>
      <w:proofErr w:type="spellStart"/>
      <w:r w:rsidRPr="0094135E">
        <w:rPr>
          <w:sz w:val="28"/>
          <w:szCs w:val="28"/>
        </w:rPr>
        <w:t>маслосыркомбинат</w:t>
      </w:r>
      <w:proofErr w:type="spellEnd"/>
      <w:r w:rsidRPr="0094135E">
        <w:rPr>
          <w:sz w:val="28"/>
          <w:szCs w:val="28"/>
        </w:rPr>
        <w:t>», «</w:t>
      </w:r>
      <w:proofErr w:type="spellStart"/>
      <w:r w:rsidRPr="0094135E">
        <w:rPr>
          <w:sz w:val="28"/>
          <w:szCs w:val="28"/>
        </w:rPr>
        <w:t>Лабария</w:t>
      </w:r>
      <w:proofErr w:type="spellEnd"/>
      <w:r w:rsidRPr="0094135E">
        <w:rPr>
          <w:sz w:val="28"/>
          <w:szCs w:val="28"/>
        </w:rPr>
        <w:t xml:space="preserve">», «Магазин Улыбка», ИП </w:t>
      </w:r>
      <w:proofErr w:type="spellStart"/>
      <w:r w:rsidRPr="0094135E">
        <w:rPr>
          <w:sz w:val="28"/>
          <w:szCs w:val="28"/>
        </w:rPr>
        <w:t>Шпурова</w:t>
      </w:r>
      <w:proofErr w:type="spellEnd"/>
      <w:r w:rsidRPr="0094135E">
        <w:rPr>
          <w:sz w:val="28"/>
          <w:szCs w:val="28"/>
        </w:rPr>
        <w:t xml:space="preserve"> А.Ю., </w:t>
      </w:r>
      <w:proofErr w:type="spellStart"/>
      <w:r w:rsidRPr="0094135E">
        <w:rPr>
          <w:sz w:val="28"/>
          <w:szCs w:val="28"/>
        </w:rPr>
        <w:t>Кинцель</w:t>
      </w:r>
      <w:proofErr w:type="spellEnd"/>
      <w:r w:rsidRPr="0094135E">
        <w:rPr>
          <w:sz w:val="28"/>
          <w:szCs w:val="28"/>
        </w:rPr>
        <w:t xml:space="preserve"> М.А., </w:t>
      </w:r>
      <w:proofErr w:type="spellStart"/>
      <w:r w:rsidRPr="0094135E">
        <w:rPr>
          <w:sz w:val="28"/>
          <w:szCs w:val="28"/>
        </w:rPr>
        <w:t>Пронькина</w:t>
      </w:r>
      <w:proofErr w:type="spellEnd"/>
      <w:r w:rsidRPr="0094135E">
        <w:rPr>
          <w:sz w:val="28"/>
          <w:szCs w:val="28"/>
        </w:rPr>
        <w:t xml:space="preserve"> М.Н., Каунихина А.В., Неустроева Л.Н., Антропов М.Л., </w:t>
      </w:r>
      <w:proofErr w:type="spellStart"/>
      <w:r w:rsidRPr="0094135E">
        <w:rPr>
          <w:sz w:val="28"/>
          <w:szCs w:val="28"/>
        </w:rPr>
        <w:t>Гребенкина</w:t>
      </w:r>
      <w:proofErr w:type="spellEnd"/>
      <w:r w:rsidRPr="0094135E">
        <w:rPr>
          <w:sz w:val="28"/>
          <w:szCs w:val="28"/>
        </w:rPr>
        <w:t xml:space="preserve"> Н.В.) на</w:t>
      </w:r>
      <w:proofErr w:type="gramEnd"/>
      <w:r w:rsidRPr="0094135E">
        <w:rPr>
          <w:sz w:val="28"/>
          <w:szCs w:val="28"/>
        </w:rPr>
        <w:t xml:space="preserve"> общую сумму 2,0 </w:t>
      </w:r>
      <w:proofErr w:type="gramStart"/>
      <w:r w:rsidRPr="0094135E">
        <w:rPr>
          <w:sz w:val="28"/>
          <w:szCs w:val="28"/>
        </w:rPr>
        <w:t>млн</w:t>
      </w:r>
      <w:proofErr w:type="gramEnd"/>
      <w:r w:rsidRPr="0094135E">
        <w:rPr>
          <w:sz w:val="28"/>
          <w:szCs w:val="28"/>
        </w:rPr>
        <w:t xml:space="preserve"> рублей.</w:t>
      </w:r>
    </w:p>
    <w:p w:rsidR="00AF5E3C" w:rsidRPr="00B7570B" w:rsidRDefault="00AF5E3C" w:rsidP="00A40D8A">
      <w:pPr>
        <w:pStyle w:val="1"/>
      </w:pPr>
      <w:r w:rsidRPr="00B7570B">
        <w:t>Дошкольное, общее и дополнительное образование</w:t>
      </w:r>
    </w:p>
    <w:p w:rsidR="00432C56" w:rsidRPr="001347B5" w:rsidRDefault="00432C56" w:rsidP="00432C56">
      <w:pPr>
        <w:ind w:firstLine="567"/>
        <w:jc w:val="both"/>
        <w:rPr>
          <w:sz w:val="28"/>
          <w:szCs w:val="28"/>
        </w:rPr>
      </w:pPr>
      <w:proofErr w:type="gramStart"/>
      <w:r w:rsidRPr="001347B5">
        <w:rPr>
          <w:sz w:val="28"/>
          <w:szCs w:val="28"/>
        </w:rPr>
        <w:t>В сфере образования Сузунского района функционирует 19 общеобразовательных организаций: 17 – средних общеобразовательных школ, 1 – основная общеобразовательная школа и 1 – общеобразовательная школа-интернат для обучающихся, воспитанников с ограниченными возможностями здоровья; 11 дошкольных образовательных  организаций, 13 дошкольных групп на базе 9 общеобразовательных школ, 3 образовательных учреждения дополнительного образования детей, 1 учреждение культуры дополнительного образования, 1 учреждение среднего профессионального образования.</w:t>
      </w:r>
      <w:proofErr w:type="gramEnd"/>
    </w:p>
    <w:p w:rsidR="00432C56" w:rsidRPr="001347B5" w:rsidRDefault="00432C56" w:rsidP="00432C56">
      <w:pPr>
        <w:ind w:firstLine="567"/>
        <w:jc w:val="both"/>
        <w:rPr>
          <w:sz w:val="28"/>
          <w:szCs w:val="28"/>
        </w:rPr>
      </w:pPr>
      <w:r w:rsidRPr="001347B5">
        <w:rPr>
          <w:sz w:val="28"/>
          <w:szCs w:val="28"/>
        </w:rPr>
        <w:lastRenderedPageBreak/>
        <w:t xml:space="preserve">В сфере образования занято 1 159 человек (7,4 % от общей численности занятого населения района). Общее количество педагогических работников в </w:t>
      </w:r>
      <w:proofErr w:type="spellStart"/>
      <w:r w:rsidRPr="001347B5">
        <w:rPr>
          <w:sz w:val="28"/>
          <w:szCs w:val="28"/>
        </w:rPr>
        <w:t>Сузунском</w:t>
      </w:r>
      <w:proofErr w:type="spellEnd"/>
      <w:r w:rsidRPr="001347B5">
        <w:rPr>
          <w:sz w:val="28"/>
          <w:szCs w:val="28"/>
        </w:rPr>
        <w:t xml:space="preserve"> районе составляет 662 человека, из них 153 человека имеют возрастную категорию до 35 лет. 141 педагогический работник трудится в дошкольных образовательных организациях, 58 </w:t>
      </w:r>
      <w:r w:rsidR="001F20EF">
        <w:rPr>
          <w:sz w:val="28"/>
          <w:szCs w:val="28"/>
        </w:rPr>
        <w:t>-</w:t>
      </w:r>
      <w:r w:rsidRPr="001347B5">
        <w:rPr>
          <w:sz w:val="28"/>
          <w:szCs w:val="28"/>
        </w:rPr>
        <w:t xml:space="preserve"> в дополнительном образовании, 463 педагога - в общеобразовательных организациях. Доля педагогических работников с высшим образованием составляет 75 %, с первой и высшей категорией – 59 %. Доля учителей, и</w:t>
      </w:r>
      <w:r w:rsidR="001F20EF">
        <w:rPr>
          <w:sz w:val="28"/>
          <w:szCs w:val="28"/>
        </w:rPr>
        <w:t>меющих высшее образование -78,7</w:t>
      </w:r>
      <w:r w:rsidRPr="001347B5">
        <w:rPr>
          <w:sz w:val="28"/>
          <w:szCs w:val="28"/>
        </w:rPr>
        <w:t xml:space="preserve">%. </w:t>
      </w:r>
    </w:p>
    <w:p w:rsidR="00432C56" w:rsidRPr="001347B5" w:rsidRDefault="00432C56" w:rsidP="00432C56">
      <w:pPr>
        <w:ind w:firstLine="567"/>
        <w:jc w:val="both"/>
        <w:rPr>
          <w:bCs/>
          <w:iCs/>
          <w:sz w:val="28"/>
          <w:szCs w:val="28"/>
        </w:rPr>
      </w:pPr>
      <w:proofErr w:type="gramStart"/>
      <w:r w:rsidRPr="001347B5">
        <w:rPr>
          <w:sz w:val="28"/>
          <w:szCs w:val="28"/>
        </w:rPr>
        <w:t>Количество обучающихся в общеобразовательных организациях Сузунского района на 1 сентября 2020 года составило 3 743 человека.</w:t>
      </w:r>
      <w:proofErr w:type="gramEnd"/>
      <w:r w:rsidRPr="001347B5">
        <w:rPr>
          <w:sz w:val="28"/>
          <w:szCs w:val="28"/>
        </w:rPr>
        <w:t xml:space="preserve"> Самая высокая наполняемость классов в </w:t>
      </w:r>
      <w:proofErr w:type="spellStart"/>
      <w:r w:rsidRPr="001347B5">
        <w:rPr>
          <w:sz w:val="28"/>
          <w:szCs w:val="28"/>
        </w:rPr>
        <w:t>Сузунской</w:t>
      </w:r>
      <w:proofErr w:type="spellEnd"/>
      <w:r w:rsidRPr="001347B5">
        <w:rPr>
          <w:sz w:val="28"/>
          <w:szCs w:val="28"/>
        </w:rPr>
        <w:t xml:space="preserve"> школе № 2 - 23,8 человек.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>Дошкольным образованием в Сузунском районе на 01.01.2021 года охвачено 1 320 детей, что сотавляет 51 % от общего количества детей дошкольного возраста. Функционируют 11 детских садов, 12 дошкольных групп в 9 общеобразовательных школах.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 xml:space="preserve">Частных дошкольных образовательных организации на территории района нет. Численность детей дошкольного возраста, обучающихся в группах кратковременного пребывания - 16 человек. Вопрос доступности дошкольного образования для детей в возрасте от 3 до 7 лет полностью решен. На 01.01.2021 очередность в системе «Электронный детский сад» составила 163 человека, в возрасте от 2 месяцев до 3 лет. 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proofErr w:type="gramStart"/>
      <w:r w:rsidRPr="001347B5">
        <w:rPr>
          <w:bCs/>
          <w:iCs/>
          <w:noProof/>
          <w:sz w:val="28"/>
          <w:szCs w:val="28"/>
        </w:rPr>
        <w:t>В рамках реализации национального проекта «Демография» направления «Содействие занятости женщин - создание условий дошкольного образования для детей в возрасте до трех лет» в Сузунском районе с целью создания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 построен корпус ясельных групп  в МКДОУ «Сузунский детский</w:t>
      </w:r>
      <w:proofErr w:type="gramEnd"/>
      <w:r w:rsidRPr="001347B5">
        <w:rPr>
          <w:bCs/>
          <w:iCs/>
          <w:noProof/>
          <w:sz w:val="28"/>
          <w:szCs w:val="28"/>
        </w:rPr>
        <w:t xml:space="preserve"> сад № 2» на 40 мест. Ввод объекта планируется в первом квартале 2021 года после оснащения современным оборудованием.</w:t>
      </w:r>
    </w:p>
    <w:p w:rsidR="00432C56" w:rsidRPr="001347B5" w:rsidRDefault="00432C56" w:rsidP="00432C56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В </w:t>
      </w:r>
      <w:proofErr w:type="gramStart"/>
      <w:r w:rsidRPr="001347B5">
        <w:rPr>
          <w:sz w:val="28"/>
          <w:szCs w:val="28"/>
        </w:rPr>
        <w:t>рамках</w:t>
      </w:r>
      <w:proofErr w:type="gramEnd"/>
      <w:r w:rsidRPr="001347B5">
        <w:rPr>
          <w:sz w:val="28"/>
          <w:szCs w:val="28"/>
        </w:rPr>
        <w:t xml:space="preserve"> реализации регионального проекта «Современная школа» национального проекта «Образование» в Новосибирской области в МБОУ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СОШ №1» проведены ремонтные работы помещения и приобретено оборудование для центра «Точка роста». На ремонт помещения затрачено 1,3 </w:t>
      </w:r>
      <w:proofErr w:type="gramStart"/>
      <w:r w:rsidRPr="001347B5">
        <w:rPr>
          <w:sz w:val="28"/>
          <w:szCs w:val="28"/>
        </w:rPr>
        <w:t>млн</w:t>
      </w:r>
      <w:proofErr w:type="gramEnd"/>
      <w:r w:rsidRPr="001347B5">
        <w:rPr>
          <w:sz w:val="28"/>
          <w:szCs w:val="28"/>
        </w:rPr>
        <w:t xml:space="preserve"> рублей. На приобретение оборудования и мебели 1,6 </w:t>
      </w:r>
      <w:proofErr w:type="gramStart"/>
      <w:r w:rsidRPr="001347B5">
        <w:rPr>
          <w:sz w:val="28"/>
          <w:szCs w:val="28"/>
        </w:rPr>
        <w:t>млн</w:t>
      </w:r>
      <w:proofErr w:type="gramEnd"/>
      <w:r w:rsidRPr="001347B5">
        <w:rPr>
          <w:sz w:val="28"/>
          <w:szCs w:val="28"/>
        </w:rPr>
        <w:t xml:space="preserve"> руб.. Все педагоги прошли обучение по программам дополнительного образования. На базе центра занимаются </w:t>
      </w:r>
      <w:proofErr w:type="gramStart"/>
      <w:r w:rsidRPr="001347B5">
        <w:rPr>
          <w:sz w:val="28"/>
          <w:szCs w:val="28"/>
        </w:rPr>
        <w:t>обучающиеся</w:t>
      </w:r>
      <w:proofErr w:type="gramEnd"/>
      <w:r w:rsidRPr="001347B5">
        <w:rPr>
          <w:sz w:val="28"/>
          <w:szCs w:val="28"/>
        </w:rPr>
        <w:t xml:space="preserve"> МКОУ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СОШ № 301 им. В.А. Левина» и МБОУ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СОШ №1». </w:t>
      </w:r>
    </w:p>
    <w:p w:rsidR="00432C56" w:rsidRPr="001347B5" w:rsidRDefault="00432C56" w:rsidP="00432C56">
      <w:pPr>
        <w:ind w:firstLine="567"/>
        <w:jc w:val="both"/>
        <w:rPr>
          <w:bCs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>В 2020 году в Сузунском районе 132 выпускника 11 классов. Сдавали экзамены в основной период 92 человека, 82 выпускника текущего года и 10 выпускников прошлых лет.</w:t>
      </w:r>
      <w:r w:rsidRPr="001347B5">
        <w:rPr>
          <w:sz w:val="28"/>
          <w:szCs w:val="28"/>
        </w:rPr>
        <w:t xml:space="preserve"> </w:t>
      </w:r>
      <w:r w:rsidRPr="001347B5">
        <w:rPr>
          <w:bCs/>
          <w:sz w:val="28"/>
          <w:szCs w:val="28"/>
        </w:rPr>
        <w:t xml:space="preserve"> Средний балл</w:t>
      </w:r>
      <w:r w:rsidR="001F20EF">
        <w:rPr>
          <w:bCs/>
          <w:sz w:val="28"/>
          <w:szCs w:val="28"/>
        </w:rPr>
        <w:t xml:space="preserve"> по русскому языку</w:t>
      </w:r>
      <w:r w:rsidRPr="001347B5">
        <w:rPr>
          <w:bCs/>
          <w:sz w:val="28"/>
          <w:szCs w:val="28"/>
        </w:rPr>
        <w:t xml:space="preserve"> по району – 71,98 (в 2019 году- 65,17; 2018 год - 67,15). Самые высокие результаты по </w:t>
      </w:r>
      <w:r w:rsidRPr="001347B5">
        <w:rPr>
          <w:bCs/>
          <w:sz w:val="28"/>
          <w:szCs w:val="28"/>
        </w:rPr>
        <w:lastRenderedPageBreak/>
        <w:t xml:space="preserve">русскому языку </w:t>
      </w:r>
      <w:r w:rsidR="001F20EF">
        <w:rPr>
          <w:bCs/>
          <w:sz w:val="28"/>
          <w:szCs w:val="28"/>
        </w:rPr>
        <w:t>(</w:t>
      </w:r>
      <w:r w:rsidRPr="001347B5">
        <w:rPr>
          <w:bCs/>
          <w:sz w:val="28"/>
          <w:szCs w:val="28"/>
        </w:rPr>
        <w:t>100 баллов</w:t>
      </w:r>
      <w:r w:rsidR="001F20EF">
        <w:rPr>
          <w:bCs/>
          <w:sz w:val="28"/>
          <w:szCs w:val="28"/>
        </w:rPr>
        <w:t>)</w:t>
      </w:r>
      <w:r w:rsidRPr="001347B5">
        <w:rPr>
          <w:bCs/>
          <w:sz w:val="28"/>
          <w:szCs w:val="28"/>
        </w:rPr>
        <w:t xml:space="preserve"> у </w:t>
      </w:r>
      <w:proofErr w:type="spellStart"/>
      <w:r w:rsidRPr="001347B5">
        <w:rPr>
          <w:bCs/>
          <w:sz w:val="28"/>
          <w:szCs w:val="28"/>
        </w:rPr>
        <w:t>Малькиной</w:t>
      </w:r>
      <w:proofErr w:type="spellEnd"/>
      <w:r w:rsidRPr="001347B5">
        <w:rPr>
          <w:bCs/>
          <w:sz w:val="28"/>
          <w:szCs w:val="28"/>
        </w:rPr>
        <w:t xml:space="preserve"> Марины из </w:t>
      </w:r>
      <w:proofErr w:type="spellStart"/>
      <w:r w:rsidRPr="001347B5">
        <w:rPr>
          <w:bCs/>
          <w:sz w:val="28"/>
          <w:szCs w:val="28"/>
        </w:rPr>
        <w:t>Болтовской</w:t>
      </w:r>
      <w:proofErr w:type="spellEnd"/>
      <w:r w:rsidRPr="001347B5">
        <w:rPr>
          <w:bCs/>
          <w:sz w:val="28"/>
          <w:szCs w:val="28"/>
        </w:rPr>
        <w:t xml:space="preserve"> школы, Смирновой Инны из </w:t>
      </w:r>
      <w:proofErr w:type="spellStart"/>
      <w:r w:rsidRPr="001347B5">
        <w:rPr>
          <w:bCs/>
          <w:sz w:val="28"/>
          <w:szCs w:val="28"/>
        </w:rPr>
        <w:t>Сузунской</w:t>
      </w:r>
      <w:proofErr w:type="spellEnd"/>
      <w:r w:rsidRPr="001347B5">
        <w:rPr>
          <w:bCs/>
          <w:sz w:val="28"/>
          <w:szCs w:val="28"/>
        </w:rPr>
        <w:t xml:space="preserve">  школы № 2. Математику на профильном уровне сдавали 48 выпускников текущего года. Средний балл по району – 55,42 (в 2019 году – 47,3; 2018 год - 44,56). Самые высокие результаты </w:t>
      </w:r>
      <w:r w:rsidR="001F20EF">
        <w:rPr>
          <w:bCs/>
          <w:sz w:val="28"/>
          <w:szCs w:val="28"/>
        </w:rPr>
        <w:t>(</w:t>
      </w:r>
      <w:r w:rsidRPr="001347B5">
        <w:rPr>
          <w:bCs/>
          <w:sz w:val="28"/>
          <w:szCs w:val="28"/>
        </w:rPr>
        <w:t>84 балла</w:t>
      </w:r>
      <w:r w:rsidR="001F20EF">
        <w:rPr>
          <w:bCs/>
          <w:sz w:val="28"/>
          <w:szCs w:val="28"/>
        </w:rPr>
        <w:t>)</w:t>
      </w:r>
      <w:r w:rsidRPr="001347B5">
        <w:rPr>
          <w:bCs/>
          <w:sz w:val="28"/>
          <w:szCs w:val="28"/>
        </w:rPr>
        <w:t xml:space="preserve"> у </w:t>
      </w:r>
      <w:proofErr w:type="spellStart"/>
      <w:r w:rsidRPr="001347B5">
        <w:rPr>
          <w:bCs/>
          <w:sz w:val="28"/>
          <w:szCs w:val="28"/>
        </w:rPr>
        <w:t>Ключникова</w:t>
      </w:r>
      <w:proofErr w:type="spellEnd"/>
      <w:r w:rsidRPr="001347B5">
        <w:rPr>
          <w:bCs/>
          <w:sz w:val="28"/>
          <w:szCs w:val="28"/>
        </w:rPr>
        <w:t xml:space="preserve"> Романа из </w:t>
      </w:r>
      <w:proofErr w:type="spellStart"/>
      <w:r w:rsidRPr="001347B5">
        <w:rPr>
          <w:bCs/>
          <w:sz w:val="28"/>
          <w:szCs w:val="28"/>
        </w:rPr>
        <w:t>Сузунской</w:t>
      </w:r>
      <w:proofErr w:type="spellEnd"/>
      <w:r w:rsidRPr="001347B5">
        <w:rPr>
          <w:bCs/>
          <w:sz w:val="28"/>
          <w:szCs w:val="28"/>
        </w:rPr>
        <w:t xml:space="preserve"> СОШ №</w:t>
      </w:r>
      <w:r w:rsidR="001F20EF">
        <w:rPr>
          <w:bCs/>
          <w:sz w:val="28"/>
          <w:szCs w:val="28"/>
        </w:rPr>
        <w:t xml:space="preserve"> </w:t>
      </w:r>
      <w:r w:rsidRPr="001347B5">
        <w:rPr>
          <w:bCs/>
          <w:sz w:val="28"/>
          <w:szCs w:val="28"/>
        </w:rPr>
        <w:t>2.</w:t>
      </w:r>
    </w:p>
    <w:p w:rsidR="00432C56" w:rsidRPr="001347B5" w:rsidRDefault="00432C56" w:rsidP="00432C56">
      <w:pPr>
        <w:ind w:firstLine="567"/>
        <w:jc w:val="both"/>
        <w:rPr>
          <w:bCs/>
          <w:sz w:val="28"/>
          <w:szCs w:val="28"/>
        </w:rPr>
      </w:pPr>
      <w:proofErr w:type="gramStart"/>
      <w:r w:rsidRPr="001347B5">
        <w:rPr>
          <w:bCs/>
          <w:sz w:val="28"/>
          <w:szCs w:val="28"/>
        </w:rPr>
        <w:t>В целях выполнения плана мероприятий по подготовке к ГИА с февраля по март 2020 года на базе МКОУ «</w:t>
      </w:r>
      <w:proofErr w:type="spellStart"/>
      <w:r w:rsidRPr="001347B5">
        <w:rPr>
          <w:bCs/>
          <w:sz w:val="28"/>
          <w:szCs w:val="28"/>
        </w:rPr>
        <w:t>Сузунская</w:t>
      </w:r>
      <w:proofErr w:type="spellEnd"/>
      <w:r w:rsidRPr="001347B5">
        <w:rPr>
          <w:bCs/>
          <w:sz w:val="28"/>
          <w:szCs w:val="28"/>
        </w:rPr>
        <w:t xml:space="preserve"> СОШ №</w:t>
      </w:r>
      <w:r w:rsidR="001F20EF">
        <w:rPr>
          <w:bCs/>
          <w:sz w:val="28"/>
          <w:szCs w:val="28"/>
        </w:rPr>
        <w:t xml:space="preserve"> </w:t>
      </w:r>
      <w:r w:rsidRPr="001347B5">
        <w:rPr>
          <w:bCs/>
          <w:sz w:val="28"/>
          <w:szCs w:val="28"/>
        </w:rPr>
        <w:t>2» были проведены дополнительные практические семинары для выпускников по подготовке к ГИА с привлечением специалистов Новосибирского государственного педагогического университета по 4 предметам (математика, обществознание, история, химия).</w:t>
      </w:r>
      <w:proofErr w:type="gramEnd"/>
      <w:r w:rsidRPr="001347B5">
        <w:rPr>
          <w:bCs/>
          <w:sz w:val="28"/>
          <w:szCs w:val="28"/>
        </w:rPr>
        <w:t xml:space="preserve"> Анализ результатов ЕГЭ в районе показывает, что по 8 учебным предметам средний балл выше в сравнении с результатами  ЕГЭ 2019 года (по русскому языку, математике, обществознанию, биологии, истории, английскому языку, географии и информатике). 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sz w:val="28"/>
          <w:szCs w:val="28"/>
        </w:rPr>
        <w:t>В 2020 году медалью «За особые успехи в учении» отмечены 10 выпускников Сузунского района – 7,5% от общего количества выпускников (МКОУ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СОШ №2, МКОУ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СОШ №1», МКОУ «</w:t>
      </w:r>
      <w:proofErr w:type="spellStart"/>
      <w:r w:rsidRPr="001347B5">
        <w:rPr>
          <w:sz w:val="28"/>
          <w:szCs w:val="28"/>
        </w:rPr>
        <w:t>Болтовская</w:t>
      </w:r>
      <w:proofErr w:type="spellEnd"/>
      <w:r w:rsidRPr="001347B5">
        <w:rPr>
          <w:sz w:val="28"/>
          <w:szCs w:val="28"/>
        </w:rPr>
        <w:t xml:space="preserve"> СОШ», МКОУ «</w:t>
      </w:r>
      <w:proofErr w:type="spellStart"/>
      <w:r w:rsidRPr="001347B5">
        <w:rPr>
          <w:sz w:val="28"/>
          <w:szCs w:val="28"/>
        </w:rPr>
        <w:t>Мышланская</w:t>
      </w:r>
      <w:proofErr w:type="spellEnd"/>
      <w:r w:rsidRPr="001347B5">
        <w:rPr>
          <w:sz w:val="28"/>
          <w:szCs w:val="28"/>
        </w:rPr>
        <w:t xml:space="preserve"> СОШ», МКОУ «</w:t>
      </w:r>
      <w:proofErr w:type="spellStart"/>
      <w:r w:rsidRPr="001347B5">
        <w:rPr>
          <w:sz w:val="28"/>
          <w:szCs w:val="28"/>
        </w:rPr>
        <w:t>Шайдуровская</w:t>
      </w:r>
      <w:proofErr w:type="spellEnd"/>
      <w:r w:rsidRPr="001347B5">
        <w:rPr>
          <w:sz w:val="28"/>
          <w:szCs w:val="28"/>
        </w:rPr>
        <w:t xml:space="preserve"> СОШ», МКОУ «</w:t>
      </w:r>
      <w:proofErr w:type="spellStart"/>
      <w:r w:rsidRPr="001347B5">
        <w:rPr>
          <w:sz w:val="28"/>
          <w:szCs w:val="28"/>
        </w:rPr>
        <w:t>Шарчинская</w:t>
      </w:r>
      <w:proofErr w:type="spellEnd"/>
      <w:r w:rsidRPr="001347B5">
        <w:rPr>
          <w:sz w:val="28"/>
          <w:szCs w:val="28"/>
        </w:rPr>
        <w:t xml:space="preserve"> СОШ», МКОУ «</w:t>
      </w:r>
      <w:proofErr w:type="spellStart"/>
      <w:r w:rsidRPr="001347B5">
        <w:rPr>
          <w:sz w:val="28"/>
          <w:szCs w:val="28"/>
        </w:rPr>
        <w:t>Заковряжинская</w:t>
      </w:r>
      <w:proofErr w:type="spellEnd"/>
      <w:r w:rsidRPr="001347B5">
        <w:rPr>
          <w:sz w:val="28"/>
          <w:szCs w:val="28"/>
        </w:rPr>
        <w:t xml:space="preserve"> СОШ»). Доля медалистов увеличилась по сравнению с 2019 годом (3 медалиста – 2,4 %).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>Одно из ведущих условий правильного развития и сохранения здоровья детей – обеспечение их полноценным горячим питанием. Охват горячим питанием обучащихся Сузунского района составляет 95%, двухразовым – 16%, все дошкольники обеспечены 4 разовым горячим питанием.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>Главная задача 2020-2021 учебного года – исполнение Послания Президента России Федеральному Собранию в части организации здорового бесплатного горячего питания обучающихся начальной школы. В Новосибирской области данная льгота вступила в силу с 1 сентября 2020 года. Получают бесплатное питание 1565 обучающихся 1-4 классов. Во всех общеобразовательных организациях Сузунского района организовано бесплатное двухразовое питание детей с ограниченными возможностями здоровья и детей-инвалидов, на 1 сентября 2020 года льготное двухразовое питание получают 415 обучающихся с ОВЗ и дети-инвалиды.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 xml:space="preserve">Для выполнения данной задачи проведен капитальный ремонт пищеблока МКОУ «Шипуновская СОШ имени В.С. Гаврилова», в МКОУ «Холодновская ООШ» оборудован зал для приема пищи. 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 xml:space="preserve">Каждый ребенок, обучающийся в школе должен чувствовать себя комфортно и быть успешным, образование должно быть доступным для всех. Наша важная задача - развитие инклюзивного образования. МКОУ «Сузунская СОШ № 2» является участником проекта «Ресурсная организация Новосибирской области, реализующая практику инклюзивного образования на период 2020-2022 годы». В школах Сузунского района на 1 сентября 2020 года обучается 445 обучающихся с ограниченными возможностями здоровья (что составляет 9,1 % от общего числа </w:t>
      </w:r>
      <w:r w:rsidRPr="001347B5">
        <w:rPr>
          <w:bCs/>
          <w:iCs/>
          <w:noProof/>
          <w:sz w:val="28"/>
          <w:szCs w:val="28"/>
        </w:rPr>
        <w:lastRenderedPageBreak/>
        <w:t>обучающихся). В том числе 174 обучающихся - это воспитанники и обучающиеся МКОУ «Сузунская ОШ-И».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 xml:space="preserve">Патриотическое воспитание по-прежнему остается главным в воспитании обучающихся. В 2020 году в год памяти и славы во всех образовательных организациях прошли акции, социальные проекты: «Подарок ветерану», «Бессмертный полк – он-лайн», «Народная победа», «И помнит мир спасённый», уроки мужества в формате он-лайн. С февраля по март 2020 года в Сузунском районе проходил отборочный этап информационно-просветительского проекта, посвященного 75-тию Победы в Великой Отечественной войне «Сводки с фронта: 3 месяца до Победы» в форме Конкурса чтецов. 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>В 2020 году 520 обучающихся общеобразовательных организаций С</w:t>
      </w:r>
      <w:r w:rsidR="001F20EF">
        <w:rPr>
          <w:bCs/>
          <w:iCs/>
          <w:noProof/>
          <w:sz w:val="28"/>
          <w:szCs w:val="28"/>
        </w:rPr>
        <w:t>узунского района при поддержке а</w:t>
      </w:r>
      <w:r w:rsidRPr="001347B5">
        <w:rPr>
          <w:bCs/>
          <w:iCs/>
          <w:noProof/>
          <w:sz w:val="28"/>
          <w:szCs w:val="28"/>
        </w:rPr>
        <w:t>дминистрации Сузунского района, партии «Единая Россия», МКУ «Управление образованием», посетили исторический мультимедийный парк «Россия – моя история». «Россия – моя история» - это выставочный проект, посвященный истории России с древнейших времен и до наших дней. Ещё 120 человек посетили выставки Новосибирского государственного художественного музея «Екатерининский зал», получившей свое название благодаря центральному экспонату – «Портрету Екатерины II» и выставочном проекте «#НАСЛЕДИЕ. Шесть историй про...», посвященном 75-летию Победы в Великой Отечественной войне.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 xml:space="preserve">С целью выявления, поддержки развития способностей одаренных детей в сельской местности Министерством образования Новосибирской области утверждён перечень агломераций, на территории которых организована работа мобильного технопарка «Кванториум» в 2020 году. В состав агломераций вошли Искитимский, Карасукский, Куйбышевский, Сузунский, Ордынский районы и город Бердск. 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>Базовой площадкой мобильного технопарка «Кванториум» в Сузунском районе определена Сузунская школа № 2. Подписан договор о сетевой форме реализации образовательной программы. В 2020-2021 учебном году 180 детей обучаются по образовательным программам</w:t>
      </w:r>
      <w:r w:rsidR="001F20EF">
        <w:rPr>
          <w:bCs/>
          <w:iCs/>
          <w:noProof/>
          <w:sz w:val="28"/>
          <w:szCs w:val="28"/>
        </w:rPr>
        <w:t>,</w:t>
      </w:r>
      <w:r w:rsidRPr="001347B5">
        <w:rPr>
          <w:bCs/>
          <w:iCs/>
          <w:noProof/>
          <w:sz w:val="28"/>
          <w:szCs w:val="28"/>
        </w:rPr>
        <w:t xml:space="preserve"> реализуемых в рамках детского технопарка «Кванториум» по следующим направлениям: «Урок технологии»; «VR/IT»; «Гео/Аэро»; «ПромРобо/Промдизайн»; «Хайтек».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>В рамках федерального проекта «Успех каждого ребенка», для увеличения охвата детей дополнительным образованием на базе образовательных организаций Сузунского района создано 750 новых мест дополнительного образования. В навигаторе дополнительного образования опубликовано 132 программы, из них 37 программ участвуют в персонифицированном финансировании.</w:t>
      </w:r>
      <w:r w:rsidRPr="001347B5">
        <w:rPr>
          <w:sz w:val="28"/>
          <w:szCs w:val="28"/>
        </w:rPr>
        <w:t xml:space="preserve"> </w:t>
      </w:r>
      <w:r w:rsidRPr="001347B5">
        <w:rPr>
          <w:bCs/>
          <w:iCs/>
          <w:noProof/>
          <w:sz w:val="28"/>
          <w:szCs w:val="28"/>
        </w:rPr>
        <w:t>3449 детей зарегстрированы в навигаторе до</w:t>
      </w:r>
      <w:r w:rsidR="001F20EF">
        <w:rPr>
          <w:bCs/>
          <w:iCs/>
          <w:noProof/>
          <w:sz w:val="28"/>
          <w:szCs w:val="28"/>
        </w:rPr>
        <w:t xml:space="preserve">полнительного образования, 2758 </w:t>
      </w:r>
      <w:r w:rsidRPr="001347B5">
        <w:rPr>
          <w:bCs/>
          <w:iCs/>
          <w:noProof/>
          <w:sz w:val="28"/>
          <w:szCs w:val="28"/>
        </w:rPr>
        <w:t>получили сертификат учёта.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proofErr w:type="gramStart"/>
      <w:r w:rsidRPr="001347B5">
        <w:rPr>
          <w:bCs/>
          <w:iCs/>
          <w:noProof/>
          <w:sz w:val="28"/>
          <w:szCs w:val="28"/>
        </w:rPr>
        <w:t xml:space="preserve">С целью создания в общеобразовательных организациях, расположенных в сельской местности и малых городах, условий для занятия физической культурой и спортом,  достижения показателей и результатов </w:t>
      </w:r>
      <w:r w:rsidRPr="001347B5">
        <w:rPr>
          <w:bCs/>
          <w:iCs/>
          <w:noProof/>
          <w:sz w:val="28"/>
          <w:szCs w:val="28"/>
        </w:rPr>
        <w:lastRenderedPageBreak/>
        <w:t>регионального проекта «Успех каждого ребенка», входящего в состав национального проекта «Образование», в рамках государственной программы Новосибирской области «Развитие физической культуры и спорта в Новосибирской области» в МКОУ «Шипуновская СОШ имени В.С. Гаврилова» проведены мероприятия по</w:t>
      </w:r>
      <w:proofErr w:type="gramEnd"/>
      <w:r w:rsidRPr="001347B5">
        <w:rPr>
          <w:bCs/>
          <w:iCs/>
          <w:noProof/>
          <w:sz w:val="28"/>
          <w:szCs w:val="28"/>
        </w:rPr>
        <w:t xml:space="preserve"> капитальному ремонту спортивного зала (1,5 млн руб.).</w:t>
      </w:r>
      <w:r w:rsidRPr="001347B5">
        <w:rPr>
          <w:bCs/>
          <w:iCs/>
          <w:noProof/>
          <w:sz w:val="28"/>
          <w:szCs w:val="28"/>
        </w:rPr>
        <w:tab/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>В традиционном ежегодном конкурсе «Воспитатель года -2020» приняли участие 4 педагога из дошкольных организаций Сузунского района. Победителем районного конкурса «Воспитатель года - 2020» стала Татьяна Валерьевна Королькова, воспитатель МКДОУ «Сузунский детский сад №1».</w:t>
      </w:r>
    </w:p>
    <w:p w:rsidR="00432C56" w:rsidRPr="001347B5" w:rsidRDefault="00432C56" w:rsidP="00432C56">
      <w:pPr>
        <w:ind w:firstLine="567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>Новые имена талантливых педагогов продолжает открывать традиционный районный конкурс педагогического мастерства «Учитель года». Этот конкурс проводился в нашем районе в двадцатый раз. Пять педагогов из МКОУ «Сузунская СОШ № 301 им В.А.Левина», МКОУ «Меретская СОШ, МКОУ «Бобровская СОШ», МКОУ «Сузунская СОШ № 1» и МКОУ «Сузунская СОШ № 2» боролись за звание «Учитель года 2020». По итогам конкурсных испытаний определен победитель муниципального этапа – Примачек Марина Александровна, учитель начальных классов МКОУ «Сузунская СОШ №1».</w:t>
      </w:r>
    </w:p>
    <w:p w:rsidR="002C55A7" w:rsidRDefault="002C55A7" w:rsidP="00AD0FA1">
      <w:pPr>
        <w:pStyle w:val="1"/>
        <w:ind w:firstLine="709"/>
      </w:pPr>
      <w:r w:rsidRPr="00B7570B">
        <w:t>Культура</w:t>
      </w:r>
    </w:p>
    <w:p w:rsidR="00432C56" w:rsidRPr="001347B5" w:rsidRDefault="00432C56" w:rsidP="00432C56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1347B5">
        <w:rPr>
          <w:sz w:val="28"/>
          <w:szCs w:val="28"/>
        </w:rPr>
        <w:t>Культурную жизнь района представляют 5 муниципальных учреждений: МБОУ ДО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детская школа искусств», МКУК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централизованная библиотечная система», МКУК «Культурно-досуговое объединение», МКУК «Центр культуры и досуга молодежи», МКУК Краеведческий музей «Центр исторической информации». Самыми яркими культурными мероприятиями отчетного года стали: </w:t>
      </w:r>
      <w:proofErr w:type="gramStart"/>
      <w:r w:rsidRPr="001347B5">
        <w:rPr>
          <w:bCs/>
          <w:sz w:val="28"/>
          <w:szCs w:val="28"/>
        </w:rPr>
        <w:t>«С днем рождения, любимый Сузун»,</w:t>
      </w:r>
      <w:r w:rsidRPr="001347B5">
        <w:rPr>
          <w:sz w:val="28"/>
          <w:szCs w:val="28"/>
        </w:rPr>
        <w:t xml:space="preserve"> ярмарка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</w:t>
      </w:r>
      <w:proofErr w:type="spellStart"/>
      <w:r w:rsidRPr="001347B5">
        <w:rPr>
          <w:sz w:val="28"/>
          <w:szCs w:val="28"/>
        </w:rPr>
        <w:t>миллионщина</w:t>
      </w:r>
      <w:proofErr w:type="spellEnd"/>
      <w:r w:rsidRPr="001347B5">
        <w:rPr>
          <w:sz w:val="28"/>
          <w:szCs w:val="28"/>
        </w:rPr>
        <w:t>»,</w:t>
      </w:r>
      <w:r w:rsidRPr="001347B5">
        <w:rPr>
          <w:bCs/>
          <w:sz w:val="28"/>
          <w:szCs w:val="28"/>
        </w:rPr>
        <w:t xml:space="preserve"> «День семьи, любви и верности», Конно-спортивный праздник, фестивали эстрадной песни «Золотая струна», </w:t>
      </w:r>
      <w:r w:rsidRPr="001347B5">
        <w:rPr>
          <w:sz w:val="28"/>
          <w:szCs w:val="28"/>
        </w:rPr>
        <w:t>«Шансон 2020», районный конкурс КВН «Веселый девичник» в с. Шарчино, масленичные гуляния во всех структурных подразделениях МКУК «КДО», праздничный концерт «30 лет вывода советских войск из Афганистана», концерт «</w:t>
      </w:r>
      <w:proofErr w:type="spellStart"/>
      <w:r w:rsidRPr="001347B5">
        <w:rPr>
          <w:sz w:val="28"/>
          <w:szCs w:val="28"/>
        </w:rPr>
        <w:t>Сузунский</w:t>
      </w:r>
      <w:proofErr w:type="spellEnd"/>
      <w:r w:rsidRPr="001347B5">
        <w:rPr>
          <w:sz w:val="28"/>
          <w:szCs w:val="28"/>
        </w:rPr>
        <w:t xml:space="preserve"> хор приглашает гостей» ко дню рождения Сузунского русского народного хора.</w:t>
      </w:r>
      <w:proofErr w:type="gramEnd"/>
      <w:r w:rsidRPr="001347B5">
        <w:rPr>
          <w:sz w:val="28"/>
          <w:szCs w:val="28"/>
        </w:rPr>
        <w:t xml:space="preserve"> Была организована и проведена на высоком уровне IX зимняя спартакиада Муниципальных образований Новосибирской области, а также принимали активное участие в проведении оптово-розничных универсальных ярмарок: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</w:t>
      </w:r>
      <w:proofErr w:type="gramStart"/>
      <w:r w:rsidRPr="001347B5">
        <w:rPr>
          <w:sz w:val="28"/>
          <w:szCs w:val="28"/>
        </w:rPr>
        <w:t>миллионщица</w:t>
      </w:r>
      <w:proofErr w:type="gramEnd"/>
      <w:r w:rsidRPr="001347B5">
        <w:rPr>
          <w:sz w:val="28"/>
          <w:szCs w:val="28"/>
        </w:rPr>
        <w:t>», «Никольская ярмарка».</w:t>
      </w:r>
    </w:p>
    <w:p w:rsidR="00432C56" w:rsidRPr="001347B5" w:rsidRDefault="00432C56" w:rsidP="00432C56">
      <w:pPr>
        <w:ind w:firstLine="567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Учащиеся </w:t>
      </w:r>
      <w:proofErr w:type="spellStart"/>
      <w:r w:rsidRPr="001347B5">
        <w:rPr>
          <w:sz w:val="28"/>
          <w:szCs w:val="28"/>
        </w:rPr>
        <w:t>Сузунской</w:t>
      </w:r>
      <w:proofErr w:type="spellEnd"/>
      <w:r w:rsidRPr="001347B5">
        <w:rPr>
          <w:sz w:val="28"/>
          <w:szCs w:val="28"/>
        </w:rPr>
        <w:t xml:space="preserve"> детской школы искусств активно участвуют в областных и межрегиональных фестивалях и конкурсах и неизменно показывают высокие результаты. Образцовый самодеятельный коллектив детский хор «Элегия» </w:t>
      </w:r>
      <w:r w:rsidR="001F20EF">
        <w:rPr>
          <w:sz w:val="28"/>
          <w:szCs w:val="28"/>
        </w:rPr>
        <w:t>стал</w:t>
      </w:r>
      <w:r w:rsidRPr="001347B5">
        <w:rPr>
          <w:sz w:val="28"/>
          <w:szCs w:val="28"/>
        </w:rPr>
        <w:t xml:space="preserve"> лауреат</w:t>
      </w:r>
      <w:r w:rsidR="001F20EF">
        <w:rPr>
          <w:sz w:val="28"/>
          <w:szCs w:val="28"/>
        </w:rPr>
        <w:t>ом</w:t>
      </w:r>
      <w:r w:rsidRPr="001347B5">
        <w:rPr>
          <w:sz w:val="28"/>
          <w:szCs w:val="28"/>
        </w:rPr>
        <w:t xml:space="preserve"> областного фестиваля детских хоровых коллективов «Поющая школа». Воспитанники Детской школы искусств </w:t>
      </w:r>
      <w:r w:rsidR="001F20EF">
        <w:rPr>
          <w:sz w:val="28"/>
          <w:szCs w:val="28"/>
        </w:rPr>
        <w:t xml:space="preserve"> победили</w:t>
      </w:r>
      <w:r w:rsidRPr="001347B5">
        <w:rPr>
          <w:sz w:val="28"/>
          <w:szCs w:val="28"/>
        </w:rPr>
        <w:t xml:space="preserve"> </w:t>
      </w:r>
      <w:r w:rsidR="001F20EF">
        <w:rPr>
          <w:sz w:val="28"/>
          <w:szCs w:val="28"/>
        </w:rPr>
        <w:t>в региональных фестивалях-конкурсах</w:t>
      </w:r>
      <w:r w:rsidRPr="001347B5">
        <w:rPr>
          <w:sz w:val="28"/>
          <w:szCs w:val="28"/>
        </w:rPr>
        <w:t xml:space="preserve"> академических хоровых </w:t>
      </w:r>
      <w:r w:rsidRPr="001347B5">
        <w:rPr>
          <w:sz w:val="28"/>
          <w:szCs w:val="28"/>
        </w:rPr>
        <w:lastRenderedPageBreak/>
        <w:t>коллективов «Камертон» и гитарного исполнительства «Путь к совершенству». Трое учащихся ДШИ в 2020 году стали стипендиатами премии Губернатора Новосибирской области в сфере культуры и искусства.</w:t>
      </w:r>
    </w:p>
    <w:p w:rsidR="00432C56" w:rsidRPr="001347B5" w:rsidRDefault="00432C56" w:rsidP="00432C56">
      <w:pPr>
        <w:ind w:firstLine="708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Библиотечное обслуживание населения района осуществляет 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централизованная библиотечная система, которая включает 24 отдела, в том числе 21 сельскую библиотеку. </w:t>
      </w:r>
      <w:proofErr w:type="gramStart"/>
      <w:r w:rsidRPr="001347B5">
        <w:rPr>
          <w:sz w:val="28"/>
          <w:szCs w:val="28"/>
        </w:rPr>
        <w:t xml:space="preserve">Наряду с традиционными формами работы с читателями библиотеки района активно внедряют инновации в свою деятельность – проводят мероприятия для различных категорий населения, в том числе выездные, участвуют в различных профессиональных конкурсах и викторинах, организуют творческие встречи с писателями и поэтами, создают «Клубы общения» для людей старшего поколения, предоставляют доступ в Интернет и т.д. </w:t>
      </w:r>
      <w:proofErr w:type="gramEnd"/>
    </w:p>
    <w:p w:rsidR="00432C56" w:rsidRPr="001347B5" w:rsidRDefault="00432C56" w:rsidP="00432C56">
      <w:pPr>
        <w:ind w:firstLine="709"/>
        <w:jc w:val="both"/>
        <w:rPr>
          <w:color w:val="000000"/>
          <w:sz w:val="28"/>
          <w:szCs w:val="28"/>
        </w:rPr>
      </w:pPr>
      <w:r w:rsidRPr="001347B5">
        <w:rPr>
          <w:kern w:val="32"/>
          <w:sz w:val="28"/>
          <w:szCs w:val="28"/>
        </w:rPr>
        <w:t xml:space="preserve">22 </w:t>
      </w:r>
      <w:r w:rsidRPr="001347B5">
        <w:rPr>
          <w:sz w:val="28"/>
          <w:szCs w:val="28"/>
        </w:rPr>
        <w:t xml:space="preserve">библиотеки подключено к сети Интернет. Число читателей </w:t>
      </w:r>
      <w:r w:rsidRPr="001347B5">
        <w:rPr>
          <w:kern w:val="32"/>
          <w:sz w:val="28"/>
          <w:szCs w:val="28"/>
        </w:rPr>
        <w:t xml:space="preserve">15,2 </w:t>
      </w:r>
      <w:r w:rsidRPr="001347B5">
        <w:rPr>
          <w:sz w:val="28"/>
          <w:szCs w:val="28"/>
        </w:rPr>
        <w:t xml:space="preserve">тыс. чел. Количество посещений </w:t>
      </w:r>
      <w:r w:rsidRPr="001347B5">
        <w:rPr>
          <w:kern w:val="32"/>
          <w:sz w:val="28"/>
          <w:szCs w:val="28"/>
        </w:rPr>
        <w:t xml:space="preserve">143,8 </w:t>
      </w:r>
      <w:r w:rsidRPr="001347B5">
        <w:rPr>
          <w:sz w:val="28"/>
          <w:szCs w:val="28"/>
        </w:rPr>
        <w:t xml:space="preserve">тыс. посещений. Размер совокупного книжного фонда – </w:t>
      </w:r>
      <w:r w:rsidRPr="001347B5">
        <w:rPr>
          <w:kern w:val="32"/>
          <w:sz w:val="28"/>
          <w:szCs w:val="28"/>
        </w:rPr>
        <w:t xml:space="preserve">248,3 </w:t>
      </w:r>
      <w:r w:rsidRPr="001347B5">
        <w:rPr>
          <w:sz w:val="28"/>
          <w:szCs w:val="28"/>
        </w:rPr>
        <w:t xml:space="preserve">тыс. ед. хранения. </w:t>
      </w:r>
      <w:r w:rsidRPr="001347B5">
        <w:rPr>
          <w:color w:val="000000"/>
          <w:sz w:val="28"/>
          <w:szCs w:val="28"/>
        </w:rPr>
        <w:t>Для пользователей библиотеки работает сайт МКУК «</w:t>
      </w:r>
      <w:proofErr w:type="spellStart"/>
      <w:r w:rsidRPr="001347B5">
        <w:rPr>
          <w:color w:val="000000"/>
          <w:sz w:val="28"/>
          <w:szCs w:val="28"/>
        </w:rPr>
        <w:t>Сузунская</w:t>
      </w:r>
      <w:proofErr w:type="spellEnd"/>
      <w:r w:rsidRPr="001347B5">
        <w:rPr>
          <w:color w:val="000000"/>
          <w:sz w:val="28"/>
          <w:szCs w:val="28"/>
        </w:rPr>
        <w:t xml:space="preserve"> ЦБС» </w:t>
      </w:r>
      <w:hyperlink r:id="rId10" w:history="1">
        <w:r w:rsidRPr="001347B5">
          <w:rPr>
            <w:rStyle w:val="a6"/>
            <w:sz w:val="28"/>
            <w:szCs w:val="28"/>
          </w:rPr>
          <w:t>http://suzun-lib.nsk.muzkult.ru/</w:t>
        </w:r>
      </w:hyperlink>
      <w:r w:rsidRPr="001347B5">
        <w:rPr>
          <w:color w:val="000000"/>
          <w:sz w:val="28"/>
          <w:szCs w:val="28"/>
        </w:rPr>
        <w:t xml:space="preserve">, а так же странички и сообщества в социальных сетях: </w:t>
      </w:r>
      <w:hyperlink r:id="rId11" w:history="1">
        <w:r w:rsidRPr="001347B5">
          <w:rPr>
            <w:rStyle w:val="a6"/>
            <w:sz w:val="28"/>
            <w:szCs w:val="28"/>
          </w:rPr>
          <w:t>https://vk.com/publicsuzunlib</w:t>
        </w:r>
      </w:hyperlink>
      <w:r w:rsidRPr="001347B5">
        <w:rPr>
          <w:color w:val="000000"/>
          <w:sz w:val="28"/>
          <w:szCs w:val="28"/>
        </w:rPr>
        <w:t xml:space="preserve"> </w:t>
      </w:r>
      <w:hyperlink r:id="rId12" w:history="1">
        <w:r w:rsidRPr="001347B5">
          <w:rPr>
            <w:rStyle w:val="a6"/>
            <w:sz w:val="28"/>
            <w:szCs w:val="28"/>
          </w:rPr>
          <w:t>https://vk.com/detlibsuzun</w:t>
        </w:r>
      </w:hyperlink>
      <w:r w:rsidRPr="001347B5">
        <w:rPr>
          <w:color w:val="000000"/>
          <w:sz w:val="28"/>
          <w:szCs w:val="28"/>
        </w:rPr>
        <w:t xml:space="preserve">. </w:t>
      </w:r>
    </w:p>
    <w:p w:rsidR="00432C56" w:rsidRPr="001347B5" w:rsidRDefault="00432C56" w:rsidP="00432C56">
      <w:pPr>
        <w:ind w:firstLine="708"/>
        <w:jc w:val="both"/>
        <w:rPr>
          <w:color w:val="000000"/>
          <w:sz w:val="28"/>
          <w:szCs w:val="28"/>
        </w:rPr>
      </w:pPr>
      <w:r w:rsidRPr="001347B5">
        <w:rPr>
          <w:color w:val="000000"/>
          <w:sz w:val="28"/>
          <w:szCs w:val="28"/>
        </w:rPr>
        <w:t>Детский отдел МКУК «</w:t>
      </w:r>
      <w:proofErr w:type="spellStart"/>
      <w:r w:rsidRPr="001347B5">
        <w:rPr>
          <w:color w:val="000000"/>
          <w:sz w:val="28"/>
          <w:szCs w:val="28"/>
        </w:rPr>
        <w:t>Сузунская</w:t>
      </w:r>
      <w:proofErr w:type="spellEnd"/>
      <w:r w:rsidRPr="001347B5">
        <w:rPr>
          <w:color w:val="000000"/>
          <w:sz w:val="28"/>
          <w:szCs w:val="28"/>
        </w:rPr>
        <w:t xml:space="preserve"> ЦБС» и сельские филиалы принимали участие в XI Международной акции «Читаем детям о войне - 2020». </w:t>
      </w:r>
      <w:proofErr w:type="spellStart"/>
      <w:r w:rsidRPr="001347B5">
        <w:rPr>
          <w:sz w:val="28"/>
          <w:szCs w:val="28"/>
          <w:shd w:val="clear" w:color="auto" w:fill="FFFFFF"/>
        </w:rPr>
        <w:t>Сузунская</w:t>
      </w:r>
      <w:proofErr w:type="spellEnd"/>
      <w:r w:rsidRPr="001347B5">
        <w:rPr>
          <w:sz w:val="28"/>
          <w:szCs w:val="28"/>
          <w:shd w:val="clear" w:color="auto" w:fill="FFFFFF"/>
        </w:rPr>
        <w:t xml:space="preserve"> Центральная модельная библиотека приняла участие во Всероссийском конкурсе Национального проекта РФ, при поддержке Министерства Культуры РФ «Золотая полка». </w:t>
      </w:r>
      <w:r w:rsidRPr="001347B5">
        <w:rPr>
          <w:color w:val="000000"/>
          <w:sz w:val="28"/>
          <w:szCs w:val="28"/>
        </w:rPr>
        <w:t xml:space="preserve">За участие в Семейно-краеведческой акции «Семейная память: от войны к Победе» </w:t>
      </w:r>
      <w:hyperlink r:id="rId13" w:history="1">
        <w:r w:rsidRPr="001347B5">
          <w:rPr>
            <w:rStyle w:val="a6"/>
            <w:sz w:val="28"/>
            <w:szCs w:val="28"/>
          </w:rPr>
          <w:t>http://suzun-lib.nsk.muzkult.ru/</w:t>
        </w:r>
      </w:hyperlink>
      <w:r w:rsidRPr="001347B5">
        <w:rPr>
          <w:color w:val="000000"/>
          <w:sz w:val="28"/>
          <w:szCs w:val="28"/>
        </w:rPr>
        <w:t xml:space="preserve"> МКУК «</w:t>
      </w:r>
      <w:proofErr w:type="spellStart"/>
      <w:r w:rsidRPr="001347B5">
        <w:rPr>
          <w:color w:val="000000"/>
          <w:sz w:val="28"/>
          <w:szCs w:val="28"/>
        </w:rPr>
        <w:t>Сузунская</w:t>
      </w:r>
      <w:proofErr w:type="spellEnd"/>
      <w:r w:rsidRPr="001347B5">
        <w:rPr>
          <w:color w:val="000000"/>
          <w:sz w:val="28"/>
          <w:szCs w:val="28"/>
        </w:rPr>
        <w:t xml:space="preserve"> ЦБС» награждена золотым дипломом и сертификатом на получение комплекта видеоаппаратуры.</w:t>
      </w:r>
      <w:r w:rsidRPr="001347B5">
        <w:rPr>
          <w:sz w:val="28"/>
          <w:szCs w:val="28"/>
          <w:shd w:val="clear" w:color="auto" w:fill="FFFFFF"/>
        </w:rPr>
        <w:t xml:space="preserve"> </w:t>
      </w:r>
      <w:r w:rsidRPr="001347B5">
        <w:rPr>
          <w:color w:val="000000"/>
          <w:sz w:val="28"/>
          <w:szCs w:val="28"/>
        </w:rPr>
        <w:t xml:space="preserve">Приняли участие и стали победителями три проекта в </w:t>
      </w:r>
      <w:r w:rsidRPr="001347B5">
        <w:rPr>
          <w:sz w:val="28"/>
          <w:szCs w:val="28"/>
          <w:shd w:val="clear" w:color="auto" w:fill="FFFFFF"/>
        </w:rPr>
        <w:t xml:space="preserve">Конкурсе общественных </w:t>
      </w:r>
      <w:proofErr w:type="spellStart"/>
      <w:r w:rsidRPr="001347B5">
        <w:rPr>
          <w:sz w:val="28"/>
          <w:szCs w:val="28"/>
          <w:shd w:val="clear" w:color="auto" w:fill="FFFFFF"/>
        </w:rPr>
        <w:t>стартапов</w:t>
      </w:r>
      <w:proofErr w:type="spellEnd"/>
      <w:r w:rsidRPr="001347B5">
        <w:rPr>
          <w:sz w:val="28"/>
          <w:szCs w:val="28"/>
          <w:shd w:val="clear" w:color="auto" w:fill="FFFFFF"/>
        </w:rPr>
        <w:t xml:space="preserve"> «Я – автор!» областной общественной организации «Новосибирское библиотечное общество» при поддержке Министерства региональной политики Новосибирской области в рамках регионального конкурса «Со мной регион успешнее».</w:t>
      </w:r>
    </w:p>
    <w:p w:rsidR="00432C56" w:rsidRPr="001347B5" w:rsidRDefault="00432C56" w:rsidP="00432C56">
      <w:pPr>
        <w:ind w:firstLine="709"/>
        <w:jc w:val="both"/>
        <w:rPr>
          <w:color w:val="000000"/>
          <w:sz w:val="28"/>
          <w:szCs w:val="28"/>
        </w:rPr>
      </w:pPr>
      <w:r w:rsidRPr="001347B5">
        <w:rPr>
          <w:sz w:val="28"/>
          <w:szCs w:val="28"/>
        </w:rPr>
        <w:t>В 2020 году главным событием для Сузунского краеведческого музея «Центр исторической информации» стало</w:t>
      </w:r>
      <w:r w:rsidRPr="001347B5">
        <w:rPr>
          <w:color w:val="000000"/>
          <w:sz w:val="28"/>
          <w:szCs w:val="28"/>
        </w:rPr>
        <w:t xml:space="preserve"> торжественное открытие музея, как нового туристического объекта. В </w:t>
      </w:r>
      <w:proofErr w:type="gramStart"/>
      <w:r w:rsidRPr="001347B5">
        <w:rPr>
          <w:color w:val="000000"/>
          <w:sz w:val="28"/>
          <w:szCs w:val="28"/>
        </w:rPr>
        <w:t>открытии</w:t>
      </w:r>
      <w:proofErr w:type="gramEnd"/>
      <w:r w:rsidRPr="001347B5">
        <w:rPr>
          <w:color w:val="000000"/>
          <w:sz w:val="28"/>
          <w:szCs w:val="28"/>
        </w:rPr>
        <w:t xml:space="preserve"> принимали Губернатор Новосибирской области и Председатель Законодательного Собрания Новосибирской области.</w:t>
      </w:r>
    </w:p>
    <w:p w:rsidR="00432C56" w:rsidRPr="001347B5" w:rsidRDefault="00432C56" w:rsidP="00432C56">
      <w:pPr>
        <w:ind w:firstLine="709"/>
        <w:jc w:val="both"/>
        <w:rPr>
          <w:sz w:val="28"/>
          <w:szCs w:val="28"/>
        </w:rPr>
      </w:pPr>
      <w:r w:rsidRPr="001347B5">
        <w:rPr>
          <w:bCs/>
          <w:sz w:val="28"/>
          <w:szCs w:val="28"/>
        </w:rPr>
        <w:t xml:space="preserve">Посетители могут знакомиться с музейной интерактивной экспозицией «Время. События. Люди», </w:t>
      </w:r>
      <w:r w:rsidRPr="001347B5">
        <w:rPr>
          <w:sz w:val="28"/>
          <w:szCs w:val="28"/>
        </w:rPr>
        <w:t xml:space="preserve">сменным выставочным проектом «В Сибири не было войны», посвященным 75-летию победы в Великой Отечественной войне. Продолжает работать Генеалогическая лаборатория. Регулярно проводятся консультации по работе с программами для построения семейного древа, обновляется информация на официальном сайте в закладке «Генеалогическая лаборатория». </w:t>
      </w:r>
    </w:p>
    <w:p w:rsidR="00432C56" w:rsidRPr="001347B5" w:rsidRDefault="00432C56" w:rsidP="00432C56">
      <w:pPr>
        <w:ind w:firstLine="709"/>
        <w:jc w:val="both"/>
        <w:rPr>
          <w:bCs/>
          <w:sz w:val="28"/>
          <w:szCs w:val="28"/>
        </w:rPr>
      </w:pPr>
      <w:r w:rsidRPr="001347B5">
        <w:rPr>
          <w:bCs/>
          <w:sz w:val="28"/>
          <w:szCs w:val="28"/>
        </w:rPr>
        <w:lastRenderedPageBreak/>
        <w:t xml:space="preserve">Уже 4 года архив Сузунского района занимается наполнением и развитием Сузунского Мемориала. В </w:t>
      </w:r>
      <w:proofErr w:type="gramStart"/>
      <w:r w:rsidRPr="001347B5">
        <w:rPr>
          <w:bCs/>
          <w:sz w:val="28"/>
          <w:szCs w:val="28"/>
        </w:rPr>
        <w:t>результате</w:t>
      </w:r>
      <w:proofErr w:type="gramEnd"/>
      <w:r w:rsidRPr="001347B5">
        <w:rPr>
          <w:bCs/>
          <w:sz w:val="28"/>
          <w:szCs w:val="28"/>
        </w:rPr>
        <w:t xml:space="preserve"> собрана информация о 9602 солдатах, участниках 9 войн, начиная с Первой мировой и заканчивая Чеченской. Внесено 5480 персональных записей по 9 войнам, в 2020 году закончено внесение погибших в Великую Отечественную войну. В </w:t>
      </w:r>
      <w:proofErr w:type="gramStart"/>
      <w:r w:rsidRPr="001347B5">
        <w:rPr>
          <w:bCs/>
          <w:sz w:val="28"/>
          <w:szCs w:val="28"/>
        </w:rPr>
        <w:t>июне</w:t>
      </w:r>
      <w:proofErr w:type="gramEnd"/>
      <w:r w:rsidRPr="001347B5">
        <w:rPr>
          <w:bCs/>
          <w:sz w:val="28"/>
          <w:szCs w:val="28"/>
        </w:rPr>
        <w:t xml:space="preserve"> 2020 г. Интернет - проект «</w:t>
      </w:r>
      <w:proofErr w:type="spellStart"/>
      <w:r w:rsidRPr="001347B5">
        <w:rPr>
          <w:bCs/>
          <w:sz w:val="28"/>
          <w:szCs w:val="28"/>
        </w:rPr>
        <w:t>Сузунский</w:t>
      </w:r>
      <w:proofErr w:type="spellEnd"/>
      <w:r w:rsidRPr="001347B5">
        <w:rPr>
          <w:bCs/>
          <w:sz w:val="28"/>
          <w:szCs w:val="28"/>
        </w:rPr>
        <w:t xml:space="preserve"> мемориал» признан лучшим в Сибирском федеральном округе!</w:t>
      </w:r>
    </w:p>
    <w:p w:rsidR="00432C56" w:rsidRPr="001347B5" w:rsidRDefault="00432C56" w:rsidP="00432C56">
      <w:pPr>
        <w:pStyle w:val="af4"/>
        <w:rPr>
          <w:sz w:val="28"/>
          <w:szCs w:val="28"/>
        </w:rPr>
      </w:pPr>
      <w:r w:rsidRPr="001347B5">
        <w:rPr>
          <w:sz w:val="28"/>
          <w:szCs w:val="28"/>
        </w:rPr>
        <w:t xml:space="preserve">В течение всего года </w:t>
      </w:r>
      <w:r w:rsidR="001F20EF">
        <w:rPr>
          <w:sz w:val="28"/>
          <w:szCs w:val="28"/>
        </w:rPr>
        <w:t xml:space="preserve">МКУК «Центр исторической </w:t>
      </w:r>
      <w:proofErr w:type="spellStart"/>
      <w:r w:rsidR="001F20EF">
        <w:rPr>
          <w:sz w:val="28"/>
          <w:szCs w:val="28"/>
        </w:rPr>
        <w:t>информации»</w:t>
      </w:r>
      <w:proofErr w:type="spellEnd"/>
      <w:r w:rsidRPr="001347B5">
        <w:rPr>
          <w:sz w:val="28"/>
          <w:szCs w:val="28"/>
        </w:rPr>
        <w:t xml:space="preserve"> активно участвовал и реализовывал </w:t>
      </w:r>
      <w:proofErr w:type="spellStart"/>
      <w:r w:rsidRPr="001347B5">
        <w:rPr>
          <w:sz w:val="28"/>
          <w:szCs w:val="28"/>
        </w:rPr>
        <w:t>разнотематические</w:t>
      </w:r>
      <w:proofErr w:type="spellEnd"/>
      <w:r w:rsidRPr="001347B5">
        <w:rPr>
          <w:sz w:val="28"/>
          <w:szCs w:val="28"/>
        </w:rPr>
        <w:t xml:space="preserve"> проекты. Совместно с Федеральным агентством по делам национальностей была сформирована интерактивная выставка «Героизм, культурное многообразие и единство советского народа в годы». В масштабном всероссийском </w:t>
      </w:r>
      <w:proofErr w:type="gramStart"/>
      <w:r w:rsidRPr="001347B5">
        <w:rPr>
          <w:sz w:val="28"/>
          <w:szCs w:val="28"/>
        </w:rPr>
        <w:t>проекте</w:t>
      </w:r>
      <w:proofErr w:type="gramEnd"/>
      <w:r w:rsidRPr="001347B5">
        <w:rPr>
          <w:sz w:val="28"/>
          <w:szCs w:val="28"/>
        </w:rPr>
        <w:t xml:space="preserve"> «Дорога Памяти» размещены краеведческие материалы о </w:t>
      </w:r>
      <w:proofErr w:type="spellStart"/>
      <w:r w:rsidRPr="001347B5">
        <w:rPr>
          <w:sz w:val="28"/>
          <w:szCs w:val="28"/>
        </w:rPr>
        <w:t>сузунцах</w:t>
      </w:r>
      <w:proofErr w:type="spellEnd"/>
      <w:r w:rsidRPr="001347B5">
        <w:rPr>
          <w:sz w:val="28"/>
          <w:szCs w:val="28"/>
        </w:rPr>
        <w:t xml:space="preserve"> – участниках Великой Отечественной войны. Музей за реализацию регионального патриотического проекта «75 дней до Победы» был отмечен благодарственным письмом Министерства культуры Новосибирской области и администрации исторического парка «Россия – моя история». </w:t>
      </w:r>
    </w:p>
    <w:p w:rsidR="00432C56" w:rsidRPr="001347B5" w:rsidRDefault="00432C56" w:rsidP="00432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Планомерно велась работа по укреплению и развитию материально-технической базы учреждений культуры. Выполнены капитальные ремонты зданий </w:t>
      </w:r>
      <w:proofErr w:type="spellStart"/>
      <w:r w:rsidRPr="001347B5">
        <w:rPr>
          <w:sz w:val="28"/>
          <w:szCs w:val="28"/>
        </w:rPr>
        <w:t>Шайдуровского</w:t>
      </w:r>
      <w:proofErr w:type="spellEnd"/>
      <w:r w:rsidRPr="001347B5">
        <w:rPr>
          <w:sz w:val="28"/>
          <w:szCs w:val="28"/>
        </w:rPr>
        <w:t xml:space="preserve">, </w:t>
      </w:r>
      <w:proofErr w:type="spellStart"/>
      <w:r w:rsidRPr="001347B5">
        <w:rPr>
          <w:sz w:val="28"/>
          <w:szCs w:val="28"/>
        </w:rPr>
        <w:t>Каргаполовского</w:t>
      </w:r>
      <w:proofErr w:type="spellEnd"/>
      <w:r w:rsidRPr="001347B5">
        <w:rPr>
          <w:sz w:val="28"/>
          <w:szCs w:val="28"/>
        </w:rPr>
        <w:t xml:space="preserve">, </w:t>
      </w:r>
      <w:proofErr w:type="spellStart"/>
      <w:r w:rsidRPr="001347B5">
        <w:rPr>
          <w:sz w:val="28"/>
          <w:szCs w:val="28"/>
        </w:rPr>
        <w:t>Болтовского</w:t>
      </w:r>
      <w:proofErr w:type="spellEnd"/>
      <w:r w:rsidRPr="001347B5">
        <w:rPr>
          <w:sz w:val="28"/>
          <w:szCs w:val="28"/>
        </w:rPr>
        <w:t xml:space="preserve">, </w:t>
      </w:r>
      <w:proofErr w:type="spellStart"/>
      <w:r w:rsidRPr="001347B5">
        <w:rPr>
          <w:sz w:val="28"/>
          <w:szCs w:val="28"/>
        </w:rPr>
        <w:t>Шипуновского</w:t>
      </w:r>
      <w:proofErr w:type="spellEnd"/>
      <w:r w:rsidRPr="001347B5">
        <w:rPr>
          <w:sz w:val="28"/>
          <w:szCs w:val="28"/>
        </w:rPr>
        <w:t xml:space="preserve">, </w:t>
      </w:r>
      <w:proofErr w:type="spellStart"/>
      <w:r w:rsidRPr="001347B5">
        <w:rPr>
          <w:sz w:val="28"/>
          <w:szCs w:val="28"/>
        </w:rPr>
        <w:t>Заковряжинского</w:t>
      </w:r>
      <w:proofErr w:type="spellEnd"/>
      <w:r w:rsidRPr="001347B5">
        <w:rPr>
          <w:sz w:val="28"/>
          <w:szCs w:val="28"/>
        </w:rPr>
        <w:t xml:space="preserve">, </w:t>
      </w:r>
      <w:proofErr w:type="spellStart"/>
      <w:r w:rsidRPr="001347B5">
        <w:rPr>
          <w:sz w:val="28"/>
          <w:szCs w:val="28"/>
        </w:rPr>
        <w:t>Битковского</w:t>
      </w:r>
      <w:proofErr w:type="spellEnd"/>
      <w:r w:rsidRPr="001347B5">
        <w:rPr>
          <w:sz w:val="28"/>
          <w:szCs w:val="28"/>
        </w:rPr>
        <w:t xml:space="preserve"> ДК на сумму 3176,4 тыс. руб., проведен текущий ремонт в </w:t>
      </w:r>
      <w:proofErr w:type="spellStart"/>
      <w:r w:rsidRPr="001347B5">
        <w:rPr>
          <w:sz w:val="28"/>
          <w:szCs w:val="28"/>
        </w:rPr>
        <w:t>Сузунском</w:t>
      </w:r>
      <w:proofErr w:type="spellEnd"/>
      <w:r w:rsidRPr="001347B5">
        <w:rPr>
          <w:sz w:val="28"/>
          <w:szCs w:val="28"/>
        </w:rPr>
        <w:t xml:space="preserve"> РДК им. Г. </w:t>
      </w:r>
      <w:proofErr w:type="spellStart"/>
      <w:r w:rsidRPr="001347B5">
        <w:rPr>
          <w:sz w:val="28"/>
          <w:szCs w:val="28"/>
        </w:rPr>
        <w:t>Заволокина</w:t>
      </w:r>
      <w:proofErr w:type="spellEnd"/>
      <w:r w:rsidRPr="001347B5">
        <w:rPr>
          <w:sz w:val="28"/>
          <w:szCs w:val="28"/>
        </w:rPr>
        <w:t xml:space="preserve"> 1459,7 тыс. руб</w:t>
      </w:r>
      <w:proofErr w:type="gramStart"/>
      <w:r w:rsidRPr="001347B5">
        <w:rPr>
          <w:sz w:val="28"/>
          <w:szCs w:val="28"/>
        </w:rPr>
        <w:t>..</w:t>
      </w:r>
      <w:proofErr w:type="gramEnd"/>
    </w:p>
    <w:p w:rsidR="00432C56" w:rsidRPr="001347B5" w:rsidRDefault="00432C56" w:rsidP="00432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7B5">
        <w:rPr>
          <w:sz w:val="28"/>
          <w:szCs w:val="28"/>
        </w:rPr>
        <w:t>В честь 75-й годовщины Победы в Великой Отечественной войне 1941-1945 гг. на центральной улице районного центра установлена Аллея памяти «</w:t>
      </w:r>
      <w:proofErr w:type="spellStart"/>
      <w:r w:rsidRPr="001347B5">
        <w:rPr>
          <w:sz w:val="28"/>
          <w:szCs w:val="28"/>
        </w:rPr>
        <w:t>Сузунцы</w:t>
      </w:r>
      <w:proofErr w:type="spellEnd"/>
      <w:r w:rsidRPr="001347B5">
        <w:rPr>
          <w:sz w:val="28"/>
          <w:szCs w:val="28"/>
        </w:rPr>
        <w:t xml:space="preserve"> – Герои Отечества». </w:t>
      </w:r>
    </w:p>
    <w:p w:rsidR="00432C56" w:rsidRPr="001347B5" w:rsidRDefault="00432C56" w:rsidP="00432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Аллея памяти – это еще одно наше признание героизму, стойкости и мужеству </w:t>
      </w:r>
      <w:proofErr w:type="spellStart"/>
      <w:r w:rsidRPr="001347B5">
        <w:rPr>
          <w:sz w:val="28"/>
          <w:szCs w:val="28"/>
        </w:rPr>
        <w:t>сузунцев</w:t>
      </w:r>
      <w:proofErr w:type="spellEnd"/>
      <w:r w:rsidRPr="001347B5">
        <w:rPr>
          <w:sz w:val="28"/>
          <w:szCs w:val="28"/>
        </w:rPr>
        <w:t xml:space="preserve">-земляков. </w:t>
      </w:r>
    </w:p>
    <w:p w:rsidR="00432C56" w:rsidRPr="001347B5" w:rsidRDefault="00432C56" w:rsidP="00432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Проведена реконструкция мемориальных объектов в сёлах Шипуново, Ключики, Шигаево, в </w:t>
      </w:r>
      <w:proofErr w:type="spellStart"/>
      <w:r w:rsidRPr="001347B5">
        <w:rPr>
          <w:sz w:val="28"/>
          <w:szCs w:val="28"/>
        </w:rPr>
        <w:t>р.п</w:t>
      </w:r>
      <w:proofErr w:type="spellEnd"/>
      <w:r w:rsidRPr="001347B5">
        <w:rPr>
          <w:sz w:val="28"/>
          <w:szCs w:val="28"/>
        </w:rPr>
        <w:t>. Сузун проведена замена фигуры солдата.</w:t>
      </w:r>
    </w:p>
    <w:p w:rsidR="00432C56" w:rsidRPr="001347B5" w:rsidRDefault="00432C56" w:rsidP="00432C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Во всех муниципальных образованиях проведены ремонты памятников и благоустройство территории (14,0 </w:t>
      </w:r>
      <w:proofErr w:type="gramStart"/>
      <w:r w:rsidRPr="001347B5">
        <w:rPr>
          <w:sz w:val="28"/>
          <w:szCs w:val="28"/>
        </w:rPr>
        <w:t>млн</w:t>
      </w:r>
      <w:proofErr w:type="gramEnd"/>
      <w:r w:rsidRPr="001347B5">
        <w:rPr>
          <w:sz w:val="28"/>
          <w:szCs w:val="28"/>
        </w:rPr>
        <w:t xml:space="preserve"> руб.).</w:t>
      </w:r>
    </w:p>
    <w:p w:rsidR="00432C56" w:rsidRPr="001347B5" w:rsidRDefault="00432C56" w:rsidP="0043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В </w:t>
      </w:r>
      <w:proofErr w:type="gramStart"/>
      <w:r w:rsidRPr="001347B5">
        <w:rPr>
          <w:sz w:val="28"/>
          <w:szCs w:val="28"/>
        </w:rPr>
        <w:t>рамках</w:t>
      </w:r>
      <w:proofErr w:type="gramEnd"/>
      <w:r w:rsidRPr="001347B5">
        <w:rPr>
          <w:sz w:val="28"/>
          <w:szCs w:val="28"/>
        </w:rPr>
        <w:t xml:space="preserve"> инициативного бюджетирования произведена установка ограждения </w:t>
      </w:r>
      <w:proofErr w:type="spellStart"/>
      <w:r w:rsidRPr="001347B5">
        <w:rPr>
          <w:sz w:val="28"/>
          <w:szCs w:val="28"/>
        </w:rPr>
        <w:t>Каргаполовского</w:t>
      </w:r>
      <w:proofErr w:type="spellEnd"/>
      <w:r w:rsidRPr="001347B5">
        <w:rPr>
          <w:sz w:val="28"/>
          <w:szCs w:val="28"/>
        </w:rPr>
        <w:t xml:space="preserve"> ДК на сумму 250,6 тыс. руб. </w:t>
      </w:r>
    </w:p>
    <w:p w:rsidR="00432C56" w:rsidRPr="001347B5" w:rsidRDefault="00432C56" w:rsidP="00432C56">
      <w:pPr>
        <w:ind w:firstLine="709"/>
        <w:jc w:val="both"/>
        <w:rPr>
          <w:sz w:val="28"/>
          <w:szCs w:val="28"/>
        </w:rPr>
      </w:pPr>
      <w:r w:rsidRPr="001347B5">
        <w:rPr>
          <w:sz w:val="28"/>
          <w:szCs w:val="28"/>
        </w:rPr>
        <w:t>За счет средств, полученных по государственной программе «Культура Новосибирской области на 2015-2020 годы» в размере 783,8 тыс. руб. на укрепление материально-технической базы муниципальных домов культуры приобретено световое и звуковое оборудование для Шарчинского и Бобровского ДК.</w:t>
      </w:r>
    </w:p>
    <w:p w:rsidR="00432C56" w:rsidRPr="002C3874" w:rsidRDefault="00432C56" w:rsidP="002C3874">
      <w:pPr>
        <w:ind w:firstLine="709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Благодаря поддержке депутатов Законодательного собрания Новосибирской области структурные подразделения МКУК «КДО» улучшили материально-техническую базу на 1,3 </w:t>
      </w:r>
      <w:proofErr w:type="gramStart"/>
      <w:r w:rsidRPr="001347B5">
        <w:rPr>
          <w:sz w:val="28"/>
          <w:szCs w:val="28"/>
        </w:rPr>
        <w:t>млн</w:t>
      </w:r>
      <w:proofErr w:type="gramEnd"/>
      <w:r w:rsidRPr="001347B5">
        <w:rPr>
          <w:sz w:val="28"/>
          <w:szCs w:val="28"/>
        </w:rPr>
        <w:t xml:space="preserve"> рублей. В рамках национального проекта «Культура» в район поступил автоклуб стоимостью более 7,0 </w:t>
      </w:r>
      <w:proofErr w:type="gramStart"/>
      <w:r w:rsidRPr="001347B5">
        <w:rPr>
          <w:sz w:val="28"/>
          <w:szCs w:val="28"/>
        </w:rPr>
        <w:t>млн</w:t>
      </w:r>
      <w:proofErr w:type="gramEnd"/>
      <w:r w:rsidRPr="001347B5">
        <w:rPr>
          <w:sz w:val="28"/>
          <w:szCs w:val="28"/>
        </w:rPr>
        <w:t xml:space="preserve"> рублей.</w:t>
      </w:r>
    </w:p>
    <w:p w:rsidR="0054511F" w:rsidRDefault="0054511F" w:rsidP="0054511F">
      <w:pPr>
        <w:pStyle w:val="1"/>
      </w:pPr>
      <w:r w:rsidRPr="00B7570B">
        <w:lastRenderedPageBreak/>
        <w:t>Молодёжная политика</w:t>
      </w:r>
    </w:p>
    <w:p w:rsidR="00432C56" w:rsidRPr="00E46708" w:rsidRDefault="00432C56" w:rsidP="00432C56">
      <w:pPr>
        <w:keepNext/>
        <w:keepLines/>
        <w:ind w:firstLine="708"/>
        <w:jc w:val="both"/>
        <w:outlineLvl w:val="1"/>
        <w:rPr>
          <w:bCs/>
          <w:sz w:val="28"/>
          <w:szCs w:val="28"/>
        </w:rPr>
      </w:pPr>
      <w:r w:rsidRPr="00E46708">
        <w:rPr>
          <w:bCs/>
          <w:sz w:val="28"/>
          <w:szCs w:val="28"/>
        </w:rPr>
        <w:t>Реализация молодёжной политики на территории Сузунского района направлена на создание условий для успешного развития потенциала и интеграции молодежи в социально-экономическую, культурную и общественно-политическую жизнь и осуществляется через МКУК «Центр культуры и досуга молодежи». На территории Сузунского района проживают около 8 000 человек в возрасте от 14 до 35 лет. Действуют молодежные организации: Молодежная избирательная комиссия, Совет работающей молодежи и Волонтерский корпус Сузунского района.</w:t>
      </w:r>
    </w:p>
    <w:p w:rsidR="00432C56" w:rsidRPr="00E46708" w:rsidRDefault="00432C56" w:rsidP="00432C56">
      <w:pPr>
        <w:ind w:firstLine="708"/>
        <w:jc w:val="both"/>
        <w:rPr>
          <w:sz w:val="28"/>
          <w:szCs w:val="28"/>
        </w:rPr>
      </w:pPr>
      <w:r w:rsidRPr="00E46708">
        <w:rPr>
          <w:sz w:val="28"/>
          <w:szCs w:val="28"/>
        </w:rPr>
        <w:t xml:space="preserve">Большая работа ведётся по патриотическому и духовно-нравственному воспитанию молодёжи Сузунского района. В </w:t>
      </w:r>
      <w:proofErr w:type="gramStart"/>
      <w:r w:rsidRPr="00E46708">
        <w:rPr>
          <w:sz w:val="28"/>
          <w:szCs w:val="28"/>
        </w:rPr>
        <w:t>рамках</w:t>
      </w:r>
      <w:proofErr w:type="gramEnd"/>
      <w:r w:rsidRPr="00E46708">
        <w:rPr>
          <w:sz w:val="28"/>
          <w:szCs w:val="28"/>
        </w:rPr>
        <w:t xml:space="preserve"> празднования 75- </w:t>
      </w:r>
      <w:proofErr w:type="spellStart"/>
      <w:r w:rsidRPr="00E46708">
        <w:rPr>
          <w:sz w:val="28"/>
          <w:szCs w:val="28"/>
        </w:rPr>
        <w:t>летия</w:t>
      </w:r>
      <w:proofErr w:type="spellEnd"/>
      <w:r w:rsidRPr="00E46708">
        <w:rPr>
          <w:sz w:val="28"/>
          <w:szCs w:val="28"/>
        </w:rPr>
        <w:t xml:space="preserve"> Победы в Великой Отечественной войне проведены: Всероссийская акция «Георгиевская ленточка», Всероссийская акция «Блокадный хлеб», акции онлайн: «Правнуки Победы», «Бессмертный полк-онлайн», «Окна Победы», «Поём</w:t>
      </w:r>
      <w:r w:rsidR="00B24753">
        <w:rPr>
          <w:sz w:val="28"/>
          <w:szCs w:val="28"/>
        </w:rPr>
        <w:t xml:space="preserve"> </w:t>
      </w:r>
      <w:r w:rsidRPr="00E46708">
        <w:rPr>
          <w:sz w:val="28"/>
          <w:szCs w:val="28"/>
        </w:rPr>
        <w:t>двором», «Мы</w:t>
      </w:r>
      <w:r w:rsidR="00B24753">
        <w:rPr>
          <w:sz w:val="28"/>
          <w:szCs w:val="28"/>
        </w:rPr>
        <w:t xml:space="preserve"> </w:t>
      </w:r>
      <w:r w:rsidRPr="00E46708">
        <w:rPr>
          <w:sz w:val="28"/>
          <w:szCs w:val="28"/>
        </w:rPr>
        <w:t>всё</w:t>
      </w:r>
      <w:r w:rsidR="00B24753">
        <w:rPr>
          <w:sz w:val="28"/>
          <w:szCs w:val="28"/>
        </w:rPr>
        <w:t xml:space="preserve"> </w:t>
      </w:r>
      <w:r w:rsidRPr="00E46708">
        <w:rPr>
          <w:sz w:val="28"/>
          <w:szCs w:val="28"/>
        </w:rPr>
        <w:t>равно</w:t>
      </w:r>
      <w:r w:rsidR="00B24753">
        <w:rPr>
          <w:sz w:val="28"/>
          <w:szCs w:val="28"/>
        </w:rPr>
        <w:t xml:space="preserve"> </w:t>
      </w:r>
      <w:r w:rsidRPr="00E46708">
        <w:rPr>
          <w:sz w:val="28"/>
          <w:szCs w:val="28"/>
        </w:rPr>
        <w:t>скажем</w:t>
      </w:r>
      <w:r w:rsidR="00B24753">
        <w:rPr>
          <w:sz w:val="28"/>
          <w:szCs w:val="28"/>
        </w:rPr>
        <w:t xml:space="preserve"> </w:t>
      </w:r>
      <w:r w:rsidRPr="00E46708">
        <w:rPr>
          <w:sz w:val="28"/>
          <w:szCs w:val="28"/>
        </w:rPr>
        <w:t xml:space="preserve">спасибо», «Наследники Победы», «Фонарики Победы», «Звон Победы», «Голубь мира», «Я рисую мелом». В </w:t>
      </w:r>
      <w:proofErr w:type="gramStart"/>
      <w:r w:rsidRPr="00E46708">
        <w:rPr>
          <w:sz w:val="28"/>
          <w:szCs w:val="28"/>
        </w:rPr>
        <w:t>преддверии</w:t>
      </w:r>
      <w:proofErr w:type="gramEnd"/>
      <w:r w:rsidRPr="00E46708">
        <w:rPr>
          <w:sz w:val="28"/>
          <w:szCs w:val="28"/>
        </w:rPr>
        <w:t xml:space="preserve"> Дня памяти и скорби организована акция «Свеча памяти», с возложением свечей на памятнике войнам </w:t>
      </w:r>
      <w:proofErr w:type="spellStart"/>
      <w:r w:rsidRPr="00E46708">
        <w:rPr>
          <w:sz w:val="28"/>
          <w:szCs w:val="28"/>
        </w:rPr>
        <w:t>Сузунцам</w:t>
      </w:r>
      <w:proofErr w:type="spellEnd"/>
      <w:r w:rsidRPr="00E46708">
        <w:rPr>
          <w:sz w:val="28"/>
          <w:szCs w:val="28"/>
        </w:rPr>
        <w:t xml:space="preserve">, погибшим в годы Великой Отечественной войны. На протяжении летнего периода реализован социально-значимый проект «Дорога к обелиску», по благоустройству заброшенных могил ветеранов Великой Отечественной войны. </w:t>
      </w:r>
    </w:p>
    <w:p w:rsidR="00432C56" w:rsidRPr="00E46708" w:rsidRDefault="00432C56" w:rsidP="00432C56">
      <w:pPr>
        <w:ind w:firstLine="708"/>
        <w:jc w:val="both"/>
        <w:rPr>
          <w:sz w:val="28"/>
          <w:szCs w:val="28"/>
        </w:rPr>
      </w:pPr>
      <w:r w:rsidRPr="00E46708">
        <w:rPr>
          <w:sz w:val="28"/>
          <w:szCs w:val="28"/>
        </w:rPr>
        <w:t>В день России жители Сузунского района принимали участие в акциях: «Окна России», «Флаги России», «Общероссийское исполнение гимна».</w:t>
      </w:r>
    </w:p>
    <w:p w:rsidR="00432C56" w:rsidRPr="00E46708" w:rsidRDefault="00432C56" w:rsidP="00432C56">
      <w:pPr>
        <w:ind w:firstLine="567"/>
        <w:jc w:val="both"/>
        <w:rPr>
          <w:sz w:val="28"/>
          <w:szCs w:val="28"/>
        </w:rPr>
      </w:pPr>
      <w:r w:rsidRPr="00E46708">
        <w:rPr>
          <w:color w:val="000000"/>
          <w:sz w:val="28"/>
          <w:szCs w:val="28"/>
          <w:shd w:val="clear" w:color="auto" w:fill="FFFFFF"/>
        </w:rPr>
        <w:t xml:space="preserve">В День Флага РФ были организованы следующие онлайн конкурсы: Конкурс фотографий «Под флагом России», онлайн </w:t>
      </w:r>
      <w:proofErr w:type="spellStart"/>
      <w:r w:rsidRPr="00E46708">
        <w:rPr>
          <w:color w:val="000000"/>
          <w:sz w:val="28"/>
          <w:szCs w:val="28"/>
          <w:shd w:val="clear" w:color="auto" w:fill="FFFFFF"/>
        </w:rPr>
        <w:t>флешмоб</w:t>
      </w:r>
      <w:proofErr w:type="spellEnd"/>
      <w:r w:rsidRPr="00E46708">
        <w:rPr>
          <w:color w:val="000000"/>
          <w:sz w:val="28"/>
          <w:szCs w:val="28"/>
          <w:shd w:val="clear" w:color="auto" w:fill="FFFFFF"/>
        </w:rPr>
        <w:t xml:space="preserve"> «Я</w:t>
      </w:r>
      <w:proofErr w:type="gramStart"/>
      <w:r w:rsidRPr="00E46708">
        <w:rPr>
          <w:color w:val="000000"/>
          <w:sz w:val="28"/>
          <w:szCs w:val="28"/>
          <w:shd w:val="clear" w:color="auto" w:fill="FFFFFF"/>
        </w:rPr>
        <w:t xml:space="preserve"> Р</w:t>
      </w:r>
      <w:proofErr w:type="gramEnd"/>
      <w:r w:rsidRPr="00E46708">
        <w:rPr>
          <w:color w:val="000000"/>
          <w:sz w:val="28"/>
          <w:szCs w:val="28"/>
          <w:shd w:val="clear" w:color="auto" w:fill="FFFFFF"/>
        </w:rPr>
        <w:t xml:space="preserve">исую…», также молодёжь принимала участие в гражданско-патриотической акции «Флаг России». </w:t>
      </w:r>
      <w:r w:rsidRPr="00E46708">
        <w:rPr>
          <w:sz w:val="28"/>
          <w:szCs w:val="28"/>
        </w:rPr>
        <w:t>22 августа состоялся Велопробег, посвященный Дню государственного флага России.</w:t>
      </w:r>
    </w:p>
    <w:p w:rsidR="00432C56" w:rsidRPr="00E46708" w:rsidRDefault="00432C56" w:rsidP="00432C56">
      <w:pPr>
        <w:ind w:firstLine="708"/>
        <w:jc w:val="both"/>
        <w:rPr>
          <w:sz w:val="28"/>
          <w:szCs w:val="28"/>
        </w:rPr>
      </w:pPr>
      <w:r w:rsidRPr="00E46708">
        <w:rPr>
          <w:sz w:val="28"/>
          <w:szCs w:val="28"/>
        </w:rPr>
        <w:t xml:space="preserve">В </w:t>
      </w:r>
      <w:proofErr w:type="gramStart"/>
      <w:r w:rsidRPr="00E46708">
        <w:rPr>
          <w:sz w:val="28"/>
          <w:szCs w:val="28"/>
        </w:rPr>
        <w:t>рамках</w:t>
      </w:r>
      <w:proofErr w:type="gramEnd"/>
      <w:r w:rsidRPr="00E46708">
        <w:rPr>
          <w:sz w:val="28"/>
          <w:szCs w:val="28"/>
        </w:rPr>
        <w:t xml:space="preserve"> празднования Дня молодёжи прошли конкурс видеороликов «Улётный кадр», фотоконкурс «Молодёжь в объективе», онлайн-чемпионат по интеллектуальным играм.</w:t>
      </w:r>
    </w:p>
    <w:p w:rsidR="00432C56" w:rsidRPr="00E46708" w:rsidRDefault="00432C56" w:rsidP="00432C56">
      <w:pPr>
        <w:ind w:firstLine="708"/>
        <w:jc w:val="both"/>
        <w:rPr>
          <w:sz w:val="28"/>
          <w:szCs w:val="28"/>
        </w:rPr>
      </w:pPr>
      <w:r w:rsidRPr="00E46708">
        <w:rPr>
          <w:sz w:val="28"/>
          <w:szCs w:val="28"/>
        </w:rPr>
        <w:t xml:space="preserve">На протяжении летних каникул, в рамках Всероссийской акции «Безопасность детства», была проведена информационная кампания, по профилактике чрезвычайных происшествий с несовершеннолетними. В </w:t>
      </w:r>
      <w:proofErr w:type="gramStart"/>
      <w:r w:rsidRPr="00E46708">
        <w:rPr>
          <w:sz w:val="28"/>
          <w:szCs w:val="28"/>
        </w:rPr>
        <w:t>рамках</w:t>
      </w:r>
      <w:proofErr w:type="gramEnd"/>
      <w:r w:rsidRPr="00E46708">
        <w:rPr>
          <w:sz w:val="28"/>
          <w:szCs w:val="28"/>
        </w:rPr>
        <w:t xml:space="preserve"> акции в социальных сетях были размещены информационные плакаты, видеоролики,  на улицах Сузуна были розданы памятки родителям с детьми.</w:t>
      </w:r>
    </w:p>
    <w:p w:rsidR="00432C56" w:rsidRPr="00E46708" w:rsidRDefault="00432C56" w:rsidP="00432C56">
      <w:pPr>
        <w:ind w:firstLine="708"/>
        <w:jc w:val="both"/>
        <w:rPr>
          <w:sz w:val="28"/>
          <w:szCs w:val="28"/>
        </w:rPr>
      </w:pPr>
      <w:r w:rsidRPr="00E46708">
        <w:rPr>
          <w:sz w:val="28"/>
          <w:szCs w:val="28"/>
        </w:rPr>
        <w:t>С целью профилактики терроризма и экстремизма в молодёжной среде,  в образовательных организация</w:t>
      </w:r>
      <w:r w:rsidR="001F20EF">
        <w:rPr>
          <w:sz w:val="28"/>
          <w:szCs w:val="28"/>
        </w:rPr>
        <w:t>х</w:t>
      </w:r>
      <w:r w:rsidRPr="00E46708">
        <w:rPr>
          <w:sz w:val="28"/>
          <w:szCs w:val="28"/>
        </w:rPr>
        <w:t xml:space="preserve"> р.</w:t>
      </w:r>
      <w:r w:rsidR="001F20EF">
        <w:rPr>
          <w:sz w:val="28"/>
          <w:szCs w:val="28"/>
        </w:rPr>
        <w:t xml:space="preserve"> </w:t>
      </w:r>
      <w:r w:rsidRPr="00E46708">
        <w:rPr>
          <w:sz w:val="28"/>
          <w:szCs w:val="28"/>
        </w:rPr>
        <w:t xml:space="preserve">п. Сузун прошли уроки памяти «Мы будем вечно помнить Вас». </w:t>
      </w:r>
      <w:proofErr w:type="gramStart"/>
      <w:r w:rsidRPr="00E46708">
        <w:rPr>
          <w:sz w:val="28"/>
          <w:szCs w:val="28"/>
        </w:rPr>
        <w:t xml:space="preserve">В октябре Центр культуры и досуга молодёжи присоединился к федеральному оперативно-профилактическому мероприятию по проведению информационной кампании по формированию у граждан нетерпимости к экстремисткой идеологии, пропаганде негативного </w:t>
      </w:r>
      <w:r w:rsidRPr="00E46708">
        <w:rPr>
          <w:sz w:val="28"/>
          <w:szCs w:val="28"/>
        </w:rPr>
        <w:lastRenderedPageBreak/>
        <w:t>отношения к радикальным объединениям и движениям «С ненавистью и ксенофобией нам не по пути».</w:t>
      </w:r>
      <w:proofErr w:type="gramEnd"/>
    </w:p>
    <w:p w:rsidR="00432C56" w:rsidRPr="00E46708" w:rsidRDefault="00432C56" w:rsidP="00432C56">
      <w:pPr>
        <w:ind w:firstLine="708"/>
        <w:jc w:val="both"/>
        <w:rPr>
          <w:sz w:val="28"/>
          <w:szCs w:val="28"/>
        </w:rPr>
      </w:pPr>
      <w:r w:rsidRPr="00E46708">
        <w:rPr>
          <w:sz w:val="28"/>
          <w:szCs w:val="28"/>
        </w:rPr>
        <w:t xml:space="preserve">В </w:t>
      </w:r>
      <w:proofErr w:type="gramStart"/>
      <w:r w:rsidRPr="00E46708">
        <w:rPr>
          <w:sz w:val="28"/>
          <w:szCs w:val="28"/>
        </w:rPr>
        <w:t>ноябре</w:t>
      </w:r>
      <w:proofErr w:type="gramEnd"/>
      <w:r w:rsidRPr="00E46708">
        <w:rPr>
          <w:sz w:val="28"/>
          <w:szCs w:val="28"/>
        </w:rPr>
        <w:t xml:space="preserve"> состоялась Всероссийская акция «Ночь искусств </w:t>
      </w:r>
      <w:proofErr w:type="spellStart"/>
      <w:r w:rsidRPr="00E46708">
        <w:rPr>
          <w:sz w:val="28"/>
          <w:szCs w:val="28"/>
        </w:rPr>
        <w:t>online</w:t>
      </w:r>
      <w:proofErr w:type="spellEnd"/>
      <w:r w:rsidRPr="00E46708">
        <w:rPr>
          <w:sz w:val="28"/>
          <w:szCs w:val="28"/>
        </w:rPr>
        <w:t xml:space="preserve">», посвященная 75- </w:t>
      </w:r>
      <w:proofErr w:type="spellStart"/>
      <w:r w:rsidRPr="00E46708">
        <w:rPr>
          <w:sz w:val="28"/>
          <w:szCs w:val="28"/>
        </w:rPr>
        <w:t>летию</w:t>
      </w:r>
      <w:proofErr w:type="spellEnd"/>
      <w:r w:rsidRPr="00E46708">
        <w:rPr>
          <w:sz w:val="28"/>
          <w:szCs w:val="28"/>
        </w:rPr>
        <w:t xml:space="preserve"> Победы в Великой Отечественной войне.</w:t>
      </w:r>
    </w:p>
    <w:p w:rsidR="00432C56" w:rsidRPr="00E46708" w:rsidRDefault="00432C56" w:rsidP="00432C56">
      <w:pPr>
        <w:ind w:firstLine="708"/>
        <w:jc w:val="both"/>
        <w:rPr>
          <w:sz w:val="28"/>
          <w:szCs w:val="28"/>
        </w:rPr>
      </w:pPr>
      <w:r w:rsidRPr="00E46708">
        <w:rPr>
          <w:sz w:val="28"/>
          <w:szCs w:val="28"/>
        </w:rPr>
        <w:t xml:space="preserve">Активно развивается направление уличных культур. Площадка для занятий экстремальными видами спорта находится в парке Районного дома культуры. </w:t>
      </w:r>
    </w:p>
    <w:p w:rsidR="00432C56" w:rsidRPr="00E46708" w:rsidRDefault="00432C56" w:rsidP="00432C56">
      <w:pPr>
        <w:shd w:val="clear" w:color="auto" w:fill="FFFFFF" w:themeFill="background1"/>
        <w:ind w:firstLine="708"/>
        <w:jc w:val="both"/>
        <w:rPr>
          <w:sz w:val="28"/>
          <w:szCs w:val="28"/>
          <w:shd w:val="clear" w:color="auto" w:fill="FFFFFF"/>
        </w:rPr>
      </w:pPr>
      <w:r w:rsidRPr="00E46708">
        <w:rPr>
          <w:sz w:val="28"/>
          <w:szCs w:val="28"/>
        </w:rPr>
        <w:t>Волонтёры Волонтёрского корпуса Сузунского района п</w:t>
      </w:r>
      <w:r w:rsidRPr="00E46708">
        <w:rPr>
          <w:sz w:val="28"/>
          <w:szCs w:val="28"/>
          <w:shd w:val="clear" w:color="auto" w:fill="FFFFFF"/>
        </w:rPr>
        <w:t>роводили субботники и благоустройство детских площадок, участвовали в организации Всероссийских акций и районных мероприятий.</w:t>
      </w:r>
      <w:r w:rsidRPr="00E46708">
        <w:rPr>
          <w:sz w:val="28"/>
          <w:szCs w:val="28"/>
        </w:rPr>
        <w:t xml:space="preserve"> </w:t>
      </w:r>
    </w:p>
    <w:p w:rsidR="00432C56" w:rsidRPr="0087062F" w:rsidRDefault="00432C56" w:rsidP="0087062F">
      <w:pPr>
        <w:ind w:firstLine="709"/>
        <w:jc w:val="both"/>
        <w:rPr>
          <w:sz w:val="28"/>
          <w:szCs w:val="28"/>
        </w:rPr>
      </w:pPr>
      <w:r w:rsidRPr="00E46708">
        <w:rPr>
          <w:sz w:val="28"/>
          <w:szCs w:val="28"/>
        </w:rPr>
        <w:t xml:space="preserve">В </w:t>
      </w:r>
      <w:proofErr w:type="gramStart"/>
      <w:r w:rsidRPr="00E46708">
        <w:rPr>
          <w:sz w:val="28"/>
          <w:szCs w:val="28"/>
        </w:rPr>
        <w:t>рамках</w:t>
      </w:r>
      <w:proofErr w:type="gramEnd"/>
      <w:r w:rsidRPr="00E46708">
        <w:rPr>
          <w:sz w:val="28"/>
          <w:szCs w:val="28"/>
        </w:rPr>
        <w:t xml:space="preserve"> конкурса социально значимых проектов, выполняемых физическими лицами в </w:t>
      </w:r>
      <w:proofErr w:type="spellStart"/>
      <w:r w:rsidRPr="00E46708">
        <w:rPr>
          <w:sz w:val="28"/>
          <w:szCs w:val="28"/>
        </w:rPr>
        <w:t>Сузунском</w:t>
      </w:r>
      <w:proofErr w:type="spellEnd"/>
      <w:r w:rsidRPr="00E46708">
        <w:rPr>
          <w:sz w:val="28"/>
          <w:szCs w:val="28"/>
        </w:rPr>
        <w:t xml:space="preserve"> районе и конкурса социальных инициатив «Со мной регион успешнее» представители молодёжных сообществ реализовали про</w:t>
      </w:r>
      <w:r>
        <w:rPr>
          <w:sz w:val="28"/>
          <w:szCs w:val="28"/>
        </w:rPr>
        <w:t>екты на сумму 198 тысяч рублей.</w:t>
      </w:r>
    </w:p>
    <w:p w:rsidR="00645B05" w:rsidRDefault="007B0061" w:rsidP="00A40D8A">
      <w:pPr>
        <w:pStyle w:val="1"/>
      </w:pPr>
      <w:r w:rsidRPr="00B7570B">
        <w:t>Физическая культура и спорт</w:t>
      </w:r>
    </w:p>
    <w:p w:rsidR="00432C56" w:rsidRPr="001347B5" w:rsidRDefault="00432C56" w:rsidP="00432C56">
      <w:pPr>
        <w:ind w:firstLine="708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В </w:t>
      </w:r>
      <w:proofErr w:type="gramStart"/>
      <w:r w:rsidRPr="001347B5">
        <w:rPr>
          <w:sz w:val="28"/>
          <w:szCs w:val="28"/>
        </w:rPr>
        <w:t>целях</w:t>
      </w:r>
      <w:proofErr w:type="gramEnd"/>
      <w:r w:rsidRPr="001347B5">
        <w:rPr>
          <w:sz w:val="28"/>
          <w:szCs w:val="28"/>
        </w:rPr>
        <w:t xml:space="preserve"> совершенствования системы развития физической культуры и спорта в </w:t>
      </w:r>
      <w:proofErr w:type="spellStart"/>
      <w:r w:rsidRPr="001347B5">
        <w:rPr>
          <w:sz w:val="28"/>
          <w:szCs w:val="28"/>
        </w:rPr>
        <w:t>Сузунском</w:t>
      </w:r>
      <w:proofErr w:type="spellEnd"/>
      <w:r w:rsidRPr="001347B5">
        <w:rPr>
          <w:sz w:val="28"/>
          <w:szCs w:val="28"/>
        </w:rPr>
        <w:t xml:space="preserve"> районе путем реорганизации создано Муниципальное бюджетное учреждение дополнительного образования Сузунского района «Центр развития физической культуры и спорта». </w:t>
      </w:r>
    </w:p>
    <w:p w:rsidR="00432C56" w:rsidRPr="001347B5" w:rsidRDefault="00432C56" w:rsidP="00432C56">
      <w:pPr>
        <w:ind w:firstLine="708"/>
        <w:jc w:val="both"/>
        <w:rPr>
          <w:b/>
          <w:sz w:val="28"/>
          <w:szCs w:val="28"/>
        </w:rPr>
      </w:pPr>
      <w:r w:rsidRPr="001347B5">
        <w:rPr>
          <w:sz w:val="28"/>
          <w:szCs w:val="28"/>
        </w:rPr>
        <w:t xml:space="preserve">Численность систематически занимающихся физической культурой и спортом в </w:t>
      </w:r>
      <w:proofErr w:type="spellStart"/>
      <w:r w:rsidRPr="001347B5">
        <w:rPr>
          <w:sz w:val="28"/>
          <w:szCs w:val="28"/>
        </w:rPr>
        <w:t>Сузунском</w:t>
      </w:r>
      <w:proofErr w:type="spellEnd"/>
      <w:r w:rsidRPr="001347B5">
        <w:rPr>
          <w:sz w:val="28"/>
          <w:szCs w:val="28"/>
        </w:rPr>
        <w:t xml:space="preserve"> районе в 2020 году составила более </w:t>
      </w:r>
      <w:r>
        <w:rPr>
          <w:sz w:val="28"/>
          <w:szCs w:val="28"/>
        </w:rPr>
        <w:t>13 тыс.</w:t>
      </w:r>
      <w:r w:rsidRPr="001347B5">
        <w:rPr>
          <w:sz w:val="28"/>
          <w:szCs w:val="28"/>
        </w:rPr>
        <w:t xml:space="preserve"> человек, что на </w:t>
      </w:r>
      <w:r>
        <w:rPr>
          <w:sz w:val="28"/>
          <w:szCs w:val="28"/>
        </w:rPr>
        <w:t>9</w:t>
      </w:r>
      <w:r w:rsidRPr="001347B5">
        <w:rPr>
          <w:sz w:val="28"/>
          <w:szCs w:val="28"/>
        </w:rPr>
        <w:t>% бол</w:t>
      </w:r>
      <w:r>
        <w:rPr>
          <w:sz w:val="28"/>
          <w:szCs w:val="28"/>
        </w:rPr>
        <w:t>ь</w:t>
      </w:r>
      <w:r w:rsidRPr="001347B5">
        <w:rPr>
          <w:sz w:val="28"/>
          <w:szCs w:val="28"/>
        </w:rPr>
        <w:t>ше по сравнению с 2019 годом.</w:t>
      </w:r>
    </w:p>
    <w:p w:rsidR="00432C56" w:rsidRPr="001347B5" w:rsidRDefault="00432C56" w:rsidP="00432C56">
      <w:pPr>
        <w:ind w:firstLine="708"/>
        <w:jc w:val="both"/>
        <w:rPr>
          <w:b/>
          <w:sz w:val="28"/>
          <w:szCs w:val="28"/>
        </w:rPr>
      </w:pPr>
      <w:r w:rsidRPr="001347B5">
        <w:rPr>
          <w:sz w:val="28"/>
          <w:szCs w:val="28"/>
        </w:rPr>
        <w:t>Спортивная инфраструктура</w:t>
      </w:r>
      <w:r w:rsidR="001F20EF">
        <w:rPr>
          <w:sz w:val="28"/>
          <w:szCs w:val="28"/>
        </w:rPr>
        <w:t xml:space="preserve"> района включает в себя</w:t>
      </w:r>
      <w:r w:rsidRPr="001347B5">
        <w:rPr>
          <w:sz w:val="28"/>
          <w:szCs w:val="28"/>
        </w:rPr>
        <w:t xml:space="preserve">: ФОК «Метеор»; Центральный стадион Сузунского района; </w:t>
      </w:r>
      <w:r w:rsidR="001F20EF">
        <w:rPr>
          <w:sz w:val="28"/>
          <w:szCs w:val="28"/>
        </w:rPr>
        <w:t>8 хоккейных коробок</w:t>
      </w:r>
      <w:r w:rsidRPr="001347B5">
        <w:rPr>
          <w:sz w:val="28"/>
          <w:szCs w:val="28"/>
        </w:rPr>
        <w:t>; помещения, лыжные и беговые трассы, спортивные площадки ДЮСШ; плавательный бассейн с большой и малой чашами</w:t>
      </w:r>
      <w:r w:rsidRPr="00F74F99">
        <w:rPr>
          <w:sz w:val="28"/>
          <w:szCs w:val="28"/>
        </w:rPr>
        <w:t xml:space="preserve">; </w:t>
      </w:r>
      <w:r w:rsidR="00F74F99" w:rsidRPr="00F74F99">
        <w:rPr>
          <w:sz w:val="28"/>
          <w:szCs w:val="28"/>
        </w:rPr>
        <w:t>24</w:t>
      </w:r>
      <w:r w:rsidR="00F74F99">
        <w:rPr>
          <w:b/>
          <w:sz w:val="28"/>
          <w:szCs w:val="28"/>
        </w:rPr>
        <w:t xml:space="preserve"> </w:t>
      </w:r>
      <w:r w:rsidR="00F74F99">
        <w:rPr>
          <w:sz w:val="28"/>
          <w:szCs w:val="28"/>
        </w:rPr>
        <w:t>спортивных залов</w:t>
      </w:r>
      <w:r w:rsidRPr="001347B5">
        <w:rPr>
          <w:sz w:val="28"/>
          <w:szCs w:val="28"/>
        </w:rPr>
        <w:t xml:space="preserve"> образовательных учреждений;</w:t>
      </w:r>
      <w:r w:rsidRPr="001347B5">
        <w:rPr>
          <w:b/>
          <w:sz w:val="28"/>
          <w:szCs w:val="28"/>
        </w:rPr>
        <w:t xml:space="preserve"> </w:t>
      </w:r>
      <w:r w:rsidRPr="001347B5">
        <w:rPr>
          <w:sz w:val="28"/>
          <w:szCs w:val="28"/>
        </w:rPr>
        <w:t>спортивные площадки, стадион МКОУ «</w:t>
      </w:r>
      <w:proofErr w:type="spellStart"/>
      <w:r w:rsidRPr="001347B5">
        <w:rPr>
          <w:sz w:val="28"/>
          <w:szCs w:val="28"/>
        </w:rPr>
        <w:t>Сузунская</w:t>
      </w:r>
      <w:proofErr w:type="spellEnd"/>
      <w:r w:rsidRPr="001347B5">
        <w:rPr>
          <w:sz w:val="28"/>
          <w:szCs w:val="28"/>
        </w:rPr>
        <w:t xml:space="preserve"> </w:t>
      </w:r>
      <w:proofErr w:type="gramStart"/>
      <w:r w:rsidRPr="001347B5">
        <w:rPr>
          <w:sz w:val="28"/>
          <w:szCs w:val="28"/>
        </w:rPr>
        <w:t>ОШ-И</w:t>
      </w:r>
      <w:proofErr w:type="gramEnd"/>
      <w:r w:rsidRPr="001347B5">
        <w:rPr>
          <w:sz w:val="28"/>
          <w:szCs w:val="28"/>
        </w:rPr>
        <w:t>».</w:t>
      </w:r>
      <w:r w:rsidRPr="001347B5">
        <w:rPr>
          <w:b/>
          <w:sz w:val="28"/>
          <w:szCs w:val="28"/>
        </w:rPr>
        <w:t xml:space="preserve"> </w:t>
      </w:r>
      <w:proofErr w:type="gramStart"/>
      <w:r w:rsidRPr="001347B5">
        <w:rPr>
          <w:sz w:val="28"/>
          <w:szCs w:val="28"/>
        </w:rPr>
        <w:t>Для занятий физкультурой и спортом в районе работают  секции по 24 видам спорта:</w:t>
      </w:r>
      <w:r w:rsidRPr="001347B5">
        <w:rPr>
          <w:b/>
          <w:sz w:val="28"/>
          <w:szCs w:val="28"/>
        </w:rPr>
        <w:t xml:space="preserve"> в</w:t>
      </w:r>
      <w:r w:rsidRPr="001347B5">
        <w:rPr>
          <w:sz w:val="28"/>
          <w:szCs w:val="28"/>
        </w:rPr>
        <w:t xml:space="preserve">олейбол, баскетбол, бокс, самбо, фитнес, настольный теннис, хоккей, легкая атлетика, лыжные гонки, городошный спорт, шашки шахматы, мини-футболу, футбол, скандинавская ходьба, бильярд, гиревой спорт, </w:t>
      </w:r>
      <w:proofErr w:type="spellStart"/>
      <w:r w:rsidRPr="001347B5">
        <w:rPr>
          <w:sz w:val="28"/>
          <w:szCs w:val="28"/>
        </w:rPr>
        <w:t>армспорт</w:t>
      </w:r>
      <w:proofErr w:type="spellEnd"/>
      <w:r w:rsidRPr="001347B5">
        <w:rPr>
          <w:sz w:val="28"/>
          <w:szCs w:val="28"/>
        </w:rPr>
        <w:t>, аэробика.</w:t>
      </w:r>
      <w:proofErr w:type="gramEnd"/>
    </w:p>
    <w:p w:rsidR="00432C56" w:rsidRPr="001347B5" w:rsidRDefault="00432C56" w:rsidP="00432C56">
      <w:pPr>
        <w:ind w:firstLine="708"/>
        <w:jc w:val="both"/>
        <w:rPr>
          <w:sz w:val="28"/>
          <w:szCs w:val="28"/>
        </w:rPr>
      </w:pPr>
      <w:r w:rsidRPr="001347B5">
        <w:rPr>
          <w:sz w:val="28"/>
          <w:szCs w:val="28"/>
        </w:rPr>
        <w:t>В 2020 году было проведено более 50 спортивных мероприятий, из них наиболее значимые: IX зимняя Спартакиада муниципальных образований Новосибирской области, Всероссийская массовая лыжная гонка «Лыжня России», Всероссийский День бега «Кросс наций», Областная Спартакиада Специальной Олимпиады России по лыжным гонкам и бегу на снегоступах, первенство НСО по лыжным гонкам «Серебряная снежинка».</w:t>
      </w:r>
    </w:p>
    <w:p w:rsidR="00432C56" w:rsidRPr="001347B5" w:rsidRDefault="00432C56" w:rsidP="0043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В </w:t>
      </w:r>
      <w:proofErr w:type="gramStart"/>
      <w:r w:rsidRPr="001347B5">
        <w:rPr>
          <w:sz w:val="28"/>
          <w:szCs w:val="28"/>
        </w:rPr>
        <w:t>марте</w:t>
      </w:r>
      <w:proofErr w:type="gramEnd"/>
      <w:r w:rsidRPr="001347B5">
        <w:rPr>
          <w:sz w:val="28"/>
          <w:szCs w:val="28"/>
        </w:rPr>
        <w:t xml:space="preserve"> состоялась IX зимняя Спартакиада муниципальных образований Новосибирской области, посвященная 75-й годовщине Победы в Великой Отечественной войне. Спортсмены и гости отметили высокий уровень подготовки и проведения мероприятия. На Спартакиаду приехало более 1000 спортсменов из 30 районов Новосибирской области. Команда </w:t>
      </w:r>
      <w:r w:rsidRPr="001347B5">
        <w:rPr>
          <w:sz w:val="28"/>
          <w:szCs w:val="28"/>
        </w:rPr>
        <w:lastRenderedPageBreak/>
        <w:t xml:space="preserve">Сузунского района заняла 6 место. Состоялся отборочный этап Кубка Губернатора Новосибирской области по русскому бильярду в </w:t>
      </w:r>
      <w:proofErr w:type="spellStart"/>
      <w:r w:rsidRPr="001347B5">
        <w:rPr>
          <w:sz w:val="28"/>
          <w:szCs w:val="28"/>
        </w:rPr>
        <w:t>Болтово</w:t>
      </w:r>
      <w:proofErr w:type="spellEnd"/>
      <w:r w:rsidRPr="001347B5">
        <w:rPr>
          <w:sz w:val="28"/>
          <w:szCs w:val="28"/>
        </w:rPr>
        <w:t>, по результатам которого четыре финалиста приняли участие в финале в Новосибирске.</w:t>
      </w:r>
    </w:p>
    <w:p w:rsidR="00432C56" w:rsidRPr="001347B5" w:rsidRDefault="00432C56" w:rsidP="0043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347B5">
        <w:rPr>
          <w:sz w:val="28"/>
          <w:szCs w:val="28"/>
        </w:rPr>
        <w:t xml:space="preserve">Проведены ставшие уже традиционными Рождественские турниры на кубок Главы Сузунского района по хоккею (победила команда </w:t>
      </w:r>
      <w:proofErr w:type="spellStart"/>
      <w:r w:rsidRPr="001347B5">
        <w:rPr>
          <w:sz w:val="28"/>
          <w:szCs w:val="28"/>
        </w:rPr>
        <w:t>р.п</w:t>
      </w:r>
      <w:proofErr w:type="spellEnd"/>
      <w:r w:rsidRPr="001347B5">
        <w:rPr>
          <w:sz w:val="28"/>
          <w:szCs w:val="28"/>
        </w:rPr>
        <w:t>.</w:t>
      </w:r>
      <w:proofErr w:type="gramEnd"/>
      <w:r w:rsidRPr="001347B5">
        <w:rPr>
          <w:sz w:val="28"/>
          <w:szCs w:val="28"/>
        </w:rPr>
        <w:t xml:space="preserve"> </w:t>
      </w:r>
      <w:proofErr w:type="gramStart"/>
      <w:r w:rsidRPr="001347B5">
        <w:rPr>
          <w:sz w:val="28"/>
          <w:szCs w:val="28"/>
        </w:rPr>
        <w:t xml:space="preserve">Сузун) и волейболу (победитель - команда «Бастион» из с. Бобровка). </w:t>
      </w:r>
      <w:proofErr w:type="gramEnd"/>
    </w:p>
    <w:p w:rsidR="00432C56" w:rsidRPr="001347B5" w:rsidRDefault="00432C56" w:rsidP="0043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347B5">
        <w:rPr>
          <w:sz w:val="28"/>
          <w:szCs w:val="28"/>
        </w:rPr>
        <w:t>Проведены: велопробег, посвящённый Дню Государственного флага Российской Федерации; областной спортивный Фестиваль «Время быть вместе» по 4 видам (мини-футбол, баскетбол, волейбол, гиревой спорт).</w:t>
      </w:r>
      <w:proofErr w:type="gramEnd"/>
    </w:p>
    <w:p w:rsidR="00432C56" w:rsidRPr="001347B5" w:rsidRDefault="00432C56" w:rsidP="0043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Сборная команда по футболу принимала участие в чемпионате Новосибирской области и заняла 2 место в группе. Два последних года эта команда играет в рамках областного чемпионата по мини-футболу, в этом году заняли 4 место в группе. </w:t>
      </w:r>
    </w:p>
    <w:p w:rsidR="00432C56" w:rsidRPr="001347B5" w:rsidRDefault="00432C56" w:rsidP="0043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1347B5">
        <w:rPr>
          <w:sz w:val="28"/>
          <w:szCs w:val="28"/>
        </w:rPr>
        <w:t>Сузунцы</w:t>
      </w:r>
      <w:proofErr w:type="spellEnd"/>
      <w:r w:rsidRPr="001347B5">
        <w:rPr>
          <w:sz w:val="28"/>
          <w:szCs w:val="28"/>
        </w:rPr>
        <w:t xml:space="preserve"> являются призерами и победителями областных соревнований по гиревому спорту, в финале </w:t>
      </w:r>
      <w:r w:rsidRPr="001347B5">
        <w:rPr>
          <w:sz w:val="28"/>
          <w:szCs w:val="28"/>
          <w:lang w:val="en-US"/>
        </w:rPr>
        <w:t>IX</w:t>
      </w:r>
      <w:r w:rsidR="00F74F99">
        <w:rPr>
          <w:sz w:val="28"/>
          <w:szCs w:val="28"/>
        </w:rPr>
        <w:t xml:space="preserve"> зимней спартакиады</w:t>
      </w:r>
      <w:r w:rsidRPr="001347B5">
        <w:rPr>
          <w:sz w:val="28"/>
          <w:szCs w:val="28"/>
        </w:rPr>
        <w:t xml:space="preserve"> Новосибирской области победителем стала спортсменка </w:t>
      </w:r>
      <w:proofErr w:type="gramStart"/>
      <w:r w:rsidRPr="001347B5">
        <w:rPr>
          <w:sz w:val="28"/>
          <w:szCs w:val="28"/>
        </w:rPr>
        <w:t>из</w:t>
      </w:r>
      <w:proofErr w:type="gramEnd"/>
      <w:r w:rsidRPr="001347B5">
        <w:rPr>
          <w:sz w:val="28"/>
          <w:szCs w:val="28"/>
        </w:rPr>
        <w:t xml:space="preserve"> </w:t>
      </w:r>
      <w:proofErr w:type="gramStart"/>
      <w:r w:rsidRPr="001347B5">
        <w:rPr>
          <w:sz w:val="28"/>
          <w:szCs w:val="28"/>
        </w:rPr>
        <w:t>с</w:t>
      </w:r>
      <w:proofErr w:type="gramEnd"/>
      <w:r w:rsidRPr="001347B5">
        <w:rPr>
          <w:sz w:val="28"/>
          <w:szCs w:val="28"/>
        </w:rPr>
        <w:t xml:space="preserve">. Шарчино Татьяна Головина. Команда хоккеистов стала победителем в региональном турнире на открытии хоккейного сезона в Маслянино. </w:t>
      </w:r>
    </w:p>
    <w:p w:rsidR="00432C56" w:rsidRPr="001347B5" w:rsidRDefault="00432C56" w:rsidP="00432C56">
      <w:pPr>
        <w:ind w:firstLine="708"/>
        <w:jc w:val="both"/>
        <w:rPr>
          <w:sz w:val="28"/>
          <w:szCs w:val="28"/>
        </w:rPr>
      </w:pPr>
      <w:r w:rsidRPr="001347B5">
        <w:rPr>
          <w:sz w:val="28"/>
          <w:szCs w:val="28"/>
        </w:rPr>
        <w:t>По поручению Главы района с целью возрождения и развития национального вида спорта на центральном стадионе в р.</w:t>
      </w:r>
      <w:r w:rsidR="00B24753">
        <w:rPr>
          <w:sz w:val="28"/>
          <w:szCs w:val="28"/>
        </w:rPr>
        <w:t xml:space="preserve"> </w:t>
      </w:r>
      <w:r w:rsidRPr="001347B5">
        <w:rPr>
          <w:sz w:val="28"/>
          <w:szCs w:val="28"/>
        </w:rPr>
        <w:t xml:space="preserve">п. Сузун построены 2 </w:t>
      </w:r>
      <w:proofErr w:type="gramStart"/>
      <w:r w:rsidRPr="001347B5">
        <w:rPr>
          <w:sz w:val="28"/>
          <w:szCs w:val="28"/>
        </w:rPr>
        <w:t>городошных</w:t>
      </w:r>
      <w:proofErr w:type="gramEnd"/>
      <w:r w:rsidRPr="001347B5">
        <w:rPr>
          <w:sz w:val="28"/>
          <w:szCs w:val="28"/>
        </w:rPr>
        <w:t xml:space="preserve"> корта, где проводят тренировки любители городошного спорта.</w:t>
      </w:r>
    </w:p>
    <w:p w:rsidR="00432C56" w:rsidRPr="001347B5" w:rsidRDefault="00432C56" w:rsidP="00432C5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47B5">
        <w:rPr>
          <w:color w:val="000000"/>
          <w:sz w:val="28"/>
          <w:szCs w:val="28"/>
        </w:rPr>
        <w:t>Высокие результаты на областных и региональных соревнованиях показывали спортсмены – самбисты из спортивного клуба «</w:t>
      </w:r>
      <w:proofErr w:type="spellStart"/>
      <w:r w:rsidRPr="001347B5">
        <w:rPr>
          <w:color w:val="000000"/>
          <w:sz w:val="28"/>
          <w:szCs w:val="28"/>
        </w:rPr>
        <w:t>Олимпионик</w:t>
      </w:r>
      <w:proofErr w:type="spellEnd"/>
      <w:r w:rsidRPr="001347B5">
        <w:rPr>
          <w:color w:val="000000"/>
          <w:sz w:val="28"/>
          <w:szCs w:val="28"/>
        </w:rPr>
        <w:t>».</w:t>
      </w:r>
    </w:p>
    <w:p w:rsidR="00432C56" w:rsidRPr="0087062F" w:rsidRDefault="00432C56" w:rsidP="008706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Одним из приоритетных направлений является развитие детско-юношеского спорта. Всего </w:t>
      </w:r>
      <w:r w:rsidR="00F74F99">
        <w:rPr>
          <w:sz w:val="28"/>
          <w:szCs w:val="28"/>
        </w:rPr>
        <w:t xml:space="preserve">занимаются под руководством </w:t>
      </w:r>
      <w:r w:rsidR="00F74F99" w:rsidRPr="001347B5">
        <w:rPr>
          <w:sz w:val="28"/>
          <w:szCs w:val="28"/>
        </w:rPr>
        <w:t>14 тренеров-преподавателей</w:t>
      </w:r>
      <w:r w:rsidR="00F74F99" w:rsidRPr="001347B5">
        <w:rPr>
          <w:sz w:val="28"/>
          <w:szCs w:val="28"/>
        </w:rPr>
        <w:t xml:space="preserve"> </w:t>
      </w:r>
      <w:r w:rsidR="00F74F99">
        <w:rPr>
          <w:sz w:val="28"/>
          <w:szCs w:val="28"/>
        </w:rPr>
        <w:t xml:space="preserve">- </w:t>
      </w:r>
      <w:r w:rsidRPr="001347B5">
        <w:rPr>
          <w:sz w:val="28"/>
          <w:szCs w:val="28"/>
        </w:rPr>
        <w:t xml:space="preserve">533 учащихся, </w:t>
      </w:r>
      <w:r w:rsidR="00F74F99">
        <w:rPr>
          <w:sz w:val="28"/>
          <w:szCs w:val="28"/>
        </w:rPr>
        <w:t xml:space="preserve">развивается </w:t>
      </w:r>
      <w:r w:rsidRPr="001347B5">
        <w:rPr>
          <w:sz w:val="28"/>
          <w:szCs w:val="28"/>
        </w:rPr>
        <w:t xml:space="preserve"> 6 видов спорта: баскетбол, футбол, лыжные гонки, легкая атлетика, рукопашный бой, бокс. По итогам участия в областных, региональных, и Всероссийских соревнованиях завоёвано</w:t>
      </w:r>
      <w:r w:rsidR="00F74F99">
        <w:rPr>
          <w:sz w:val="28"/>
          <w:szCs w:val="28"/>
        </w:rPr>
        <w:t xml:space="preserve"> 70 медалей, из них: 25 золотых, 27 серебряных,</w:t>
      </w:r>
      <w:r w:rsidRPr="001347B5">
        <w:rPr>
          <w:sz w:val="28"/>
          <w:szCs w:val="28"/>
        </w:rPr>
        <w:t xml:space="preserve"> 18 бронзовых.</w:t>
      </w:r>
    </w:p>
    <w:p w:rsidR="007B0061" w:rsidRPr="00B7570B" w:rsidRDefault="007B0061" w:rsidP="00A40D8A">
      <w:pPr>
        <w:pStyle w:val="1"/>
      </w:pPr>
      <w:r w:rsidRPr="00B7570B">
        <w:t xml:space="preserve">Жилищное строительство и обеспечение граждан </w:t>
      </w:r>
      <w:r w:rsidR="00D97BCD" w:rsidRPr="00B7570B">
        <w:t>жильём</w:t>
      </w:r>
      <w:r w:rsidRPr="00B7570B">
        <w:t xml:space="preserve"> </w:t>
      </w:r>
    </w:p>
    <w:p w:rsidR="005245CD" w:rsidRPr="00B7570B" w:rsidRDefault="005245CD" w:rsidP="005245CD">
      <w:pPr>
        <w:ind w:firstLine="709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Общая площадь жилого</w:t>
      </w:r>
      <w:r w:rsidR="00033D4A" w:rsidRPr="00B7570B">
        <w:rPr>
          <w:sz w:val="28"/>
          <w:szCs w:val="28"/>
        </w:rPr>
        <w:t xml:space="preserve"> фонда в районе составляет </w:t>
      </w:r>
      <w:r w:rsidR="00432C56">
        <w:rPr>
          <w:sz w:val="28"/>
          <w:szCs w:val="28"/>
        </w:rPr>
        <w:t>757,0</w:t>
      </w:r>
      <w:r w:rsidRPr="00B7570B">
        <w:rPr>
          <w:sz w:val="28"/>
          <w:szCs w:val="28"/>
        </w:rPr>
        <w:t xml:space="preserve"> тыс. м</w:t>
      </w:r>
      <w:proofErr w:type="gramStart"/>
      <w:r w:rsidRPr="00B7570B">
        <w:rPr>
          <w:sz w:val="28"/>
          <w:szCs w:val="28"/>
          <w:vertAlign w:val="superscript"/>
        </w:rPr>
        <w:t>2</w:t>
      </w:r>
      <w:proofErr w:type="gramEnd"/>
      <w:r w:rsidRPr="00B7570B">
        <w:rPr>
          <w:sz w:val="28"/>
          <w:szCs w:val="28"/>
        </w:rPr>
        <w:t>, из них ветхий и авар</w:t>
      </w:r>
      <w:r w:rsidR="00E84F5D" w:rsidRPr="00B7570B">
        <w:rPr>
          <w:sz w:val="28"/>
          <w:szCs w:val="28"/>
        </w:rPr>
        <w:t>ийный жилой фонд составляет 1,9</w:t>
      </w:r>
      <w:r w:rsidRPr="00B7570B">
        <w:rPr>
          <w:sz w:val="28"/>
          <w:szCs w:val="28"/>
        </w:rPr>
        <w:t xml:space="preserve"> тыс. м</w:t>
      </w:r>
      <w:r w:rsidRPr="00B7570B">
        <w:rPr>
          <w:sz w:val="28"/>
          <w:szCs w:val="28"/>
          <w:vertAlign w:val="superscript"/>
        </w:rPr>
        <w:t>2</w:t>
      </w:r>
      <w:r w:rsidR="00033D4A" w:rsidRPr="00B7570B">
        <w:rPr>
          <w:sz w:val="28"/>
          <w:szCs w:val="28"/>
        </w:rPr>
        <w:t xml:space="preserve">. Обеспеченность жильем – </w:t>
      </w:r>
      <w:r w:rsidR="00432C56">
        <w:rPr>
          <w:sz w:val="28"/>
          <w:szCs w:val="28"/>
        </w:rPr>
        <w:t>24,03</w:t>
      </w:r>
      <w:r w:rsidRPr="00B7570B">
        <w:rPr>
          <w:sz w:val="28"/>
          <w:szCs w:val="28"/>
        </w:rPr>
        <w:t xml:space="preserve"> м</w:t>
      </w:r>
      <w:proofErr w:type="gramStart"/>
      <w:r w:rsidRPr="00B7570B">
        <w:rPr>
          <w:sz w:val="28"/>
          <w:szCs w:val="28"/>
          <w:vertAlign w:val="superscript"/>
        </w:rPr>
        <w:t>2</w:t>
      </w:r>
      <w:proofErr w:type="gramEnd"/>
      <w:r w:rsidRPr="00B7570B">
        <w:rPr>
          <w:sz w:val="28"/>
          <w:szCs w:val="28"/>
        </w:rPr>
        <w:t xml:space="preserve"> на человека.</w:t>
      </w:r>
    </w:p>
    <w:p w:rsidR="00033D4A" w:rsidRPr="00B7570B" w:rsidRDefault="005245CD" w:rsidP="005245CD">
      <w:pPr>
        <w:ind w:firstLine="709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Ввод жилья за счет всех источник</w:t>
      </w:r>
      <w:r w:rsidR="00033D4A" w:rsidRPr="00B7570B">
        <w:rPr>
          <w:sz w:val="28"/>
          <w:szCs w:val="28"/>
        </w:rPr>
        <w:t xml:space="preserve">ов финансирования по итогам </w:t>
      </w:r>
      <w:r w:rsidR="00432C56">
        <w:rPr>
          <w:sz w:val="28"/>
          <w:szCs w:val="28"/>
        </w:rPr>
        <w:t>2020</w:t>
      </w:r>
      <w:r w:rsidR="00526446">
        <w:rPr>
          <w:sz w:val="28"/>
          <w:szCs w:val="28"/>
        </w:rPr>
        <w:t xml:space="preserve"> года составил 5080,6</w:t>
      </w:r>
      <w:r w:rsidRPr="00B7570B">
        <w:rPr>
          <w:sz w:val="28"/>
          <w:szCs w:val="28"/>
        </w:rPr>
        <w:t xml:space="preserve"> м</w:t>
      </w:r>
      <w:proofErr w:type="gramStart"/>
      <w:r w:rsidRPr="00B7570B">
        <w:rPr>
          <w:sz w:val="28"/>
          <w:szCs w:val="28"/>
          <w:vertAlign w:val="superscript"/>
        </w:rPr>
        <w:t>2</w:t>
      </w:r>
      <w:proofErr w:type="gramEnd"/>
      <w:r w:rsidRPr="00B7570B">
        <w:rPr>
          <w:sz w:val="28"/>
          <w:szCs w:val="28"/>
          <w:vertAlign w:val="superscript"/>
        </w:rPr>
        <w:t xml:space="preserve"> </w:t>
      </w:r>
      <w:r w:rsidR="00033D4A" w:rsidRPr="00B7570B">
        <w:rPr>
          <w:sz w:val="28"/>
          <w:szCs w:val="28"/>
        </w:rPr>
        <w:t>(</w:t>
      </w:r>
      <w:r w:rsidR="00526446">
        <w:rPr>
          <w:sz w:val="28"/>
          <w:szCs w:val="28"/>
        </w:rPr>
        <w:t>39,9 % к уровню 2019</w:t>
      </w:r>
      <w:r w:rsidRPr="00B7570B">
        <w:rPr>
          <w:sz w:val="28"/>
          <w:szCs w:val="28"/>
        </w:rPr>
        <w:t xml:space="preserve"> года). </w:t>
      </w:r>
    </w:p>
    <w:p w:rsidR="005245CD" w:rsidRDefault="00526446" w:rsidP="0052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Введено в эксплуатацию 3</w:t>
      </w:r>
      <w:r w:rsidR="00033D4A" w:rsidRPr="00B7570B">
        <w:rPr>
          <w:sz w:val="28"/>
          <w:szCs w:val="28"/>
        </w:rPr>
        <w:t>1</w:t>
      </w:r>
      <w:r w:rsidR="005245CD" w:rsidRPr="00B7570B">
        <w:rPr>
          <w:sz w:val="28"/>
          <w:szCs w:val="28"/>
        </w:rPr>
        <w:t xml:space="preserve"> индивидуальных </w:t>
      </w:r>
      <w:r w:rsidR="00790536" w:rsidRPr="00B7570B">
        <w:rPr>
          <w:sz w:val="28"/>
          <w:szCs w:val="28"/>
        </w:rPr>
        <w:t>жи</w:t>
      </w:r>
      <w:r w:rsidR="00790536" w:rsidRPr="00B7570B">
        <w:rPr>
          <w:sz w:val="28"/>
          <w:szCs w:val="28"/>
        </w:rPr>
        <w:softHyphen/>
        <w:t>лых домов</w:t>
      </w:r>
      <w:r w:rsidR="005245CD" w:rsidRPr="00B7570B">
        <w:rPr>
          <w:sz w:val="28"/>
          <w:szCs w:val="28"/>
        </w:rPr>
        <w:t xml:space="preserve">, </w:t>
      </w:r>
      <w:r w:rsidR="00701534" w:rsidRPr="00B7570B">
        <w:rPr>
          <w:sz w:val="28"/>
          <w:szCs w:val="28"/>
        </w:rPr>
        <w:t xml:space="preserve">два </w:t>
      </w:r>
      <w:r w:rsidR="005245CD" w:rsidRPr="00B7570B">
        <w:rPr>
          <w:sz w:val="28"/>
          <w:szCs w:val="28"/>
        </w:rPr>
        <w:t>двух</w:t>
      </w:r>
      <w:r w:rsidR="005245CD" w:rsidRPr="00B7570B">
        <w:rPr>
          <w:sz w:val="28"/>
          <w:szCs w:val="28"/>
        </w:rPr>
        <w:softHyphen/>
      </w:r>
      <w:r w:rsidR="00701534" w:rsidRPr="00B7570B">
        <w:rPr>
          <w:sz w:val="28"/>
          <w:szCs w:val="28"/>
        </w:rPr>
        <w:t>квартирных жилых</w:t>
      </w:r>
      <w:r w:rsidR="00790536" w:rsidRPr="00B7570B">
        <w:rPr>
          <w:sz w:val="28"/>
          <w:szCs w:val="28"/>
        </w:rPr>
        <w:t xml:space="preserve"> дом</w:t>
      </w:r>
      <w:r w:rsidR="00701534" w:rsidRPr="00B7570B">
        <w:rPr>
          <w:sz w:val="28"/>
          <w:szCs w:val="28"/>
        </w:rPr>
        <w:t>а,</w:t>
      </w:r>
      <w:r>
        <w:rPr>
          <w:sz w:val="28"/>
          <w:szCs w:val="28"/>
        </w:rPr>
        <w:t xml:space="preserve"> один 45-</w:t>
      </w:r>
      <w:r w:rsidR="00701534" w:rsidRPr="00B757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квартирный </w:t>
      </w:r>
      <w:r w:rsidR="00701534" w:rsidRPr="00B7570B">
        <w:rPr>
          <w:sz w:val="28"/>
          <w:szCs w:val="28"/>
        </w:rPr>
        <w:t xml:space="preserve"> жилой дом</w:t>
      </w:r>
      <w:r>
        <w:rPr>
          <w:sz w:val="28"/>
          <w:szCs w:val="28"/>
        </w:rPr>
        <w:t xml:space="preserve"> общей площадью 1810,3 м</w:t>
      </w:r>
      <w:proofErr w:type="gramStart"/>
      <w:r w:rsidRPr="00526446">
        <w:rPr>
          <w:sz w:val="28"/>
          <w:szCs w:val="28"/>
          <w:vertAlign w:val="superscript"/>
        </w:rPr>
        <w:t>2</w:t>
      </w:r>
      <w:proofErr w:type="gramEnd"/>
      <w:r w:rsidR="00701534" w:rsidRPr="00B7570B">
        <w:rPr>
          <w:sz w:val="28"/>
          <w:szCs w:val="28"/>
        </w:rPr>
        <w:t>.</w:t>
      </w:r>
      <w:r w:rsidR="005245CD" w:rsidRPr="00B7570B">
        <w:rPr>
          <w:sz w:val="28"/>
          <w:szCs w:val="28"/>
        </w:rPr>
        <w:t xml:space="preserve"> </w:t>
      </w:r>
    </w:p>
    <w:p w:rsidR="00526446" w:rsidRPr="001347B5" w:rsidRDefault="00526446" w:rsidP="00526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7B5">
        <w:rPr>
          <w:sz w:val="28"/>
          <w:szCs w:val="28"/>
        </w:rPr>
        <w:t xml:space="preserve">В рамках реализации мероприятий областной программы «Комплексное развитие сельских территорий в Новосибирской области» </w:t>
      </w:r>
      <w:r w:rsidRPr="001347B5">
        <w:rPr>
          <w:sz w:val="28"/>
          <w:szCs w:val="28"/>
        </w:rPr>
        <w:lastRenderedPageBreak/>
        <w:t xml:space="preserve">социальную выплату в сумме 1 365,0 тыс. руб. получили две семьи </w:t>
      </w:r>
      <w:proofErr w:type="gramStart"/>
      <w:r w:rsidRPr="001347B5">
        <w:rPr>
          <w:sz w:val="28"/>
          <w:szCs w:val="28"/>
        </w:rPr>
        <w:t>из</w:t>
      </w:r>
      <w:proofErr w:type="gramEnd"/>
      <w:r w:rsidRPr="001347B5">
        <w:rPr>
          <w:sz w:val="28"/>
          <w:szCs w:val="28"/>
        </w:rPr>
        <w:t xml:space="preserve"> с. Шипуново и Бобровка.</w:t>
      </w:r>
    </w:p>
    <w:p w:rsidR="007B0061" w:rsidRDefault="007B0061" w:rsidP="00A40D8A">
      <w:pPr>
        <w:pStyle w:val="1"/>
      </w:pPr>
      <w:r w:rsidRPr="00B7570B">
        <w:t xml:space="preserve">Жилищно-коммунальное хозяйство </w:t>
      </w:r>
    </w:p>
    <w:p w:rsidR="00432C56" w:rsidRPr="001347B5" w:rsidRDefault="00432C56" w:rsidP="00432C56">
      <w:pPr>
        <w:pStyle w:val="ac"/>
      </w:pPr>
      <w:r w:rsidRPr="001347B5">
        <w:t>Оказанием коммунальных услуг по тепло- и водоснабжению в районе занимаются 1 частная организация, 1 индивидуальный предприниматель и 6 муниципальных унитарных предприятий, по электроснабжению – ОАО «</w:t>
      </w:r>
      <w:proofErr w:type="spellStart"/>
      <w:r w:rsidRPr="001347B5">
        <w:t>Новосибирскэнергосбыт</w:t>
      </w:r>
      <w:proofErr w:type="spellEnd"/>
      <w:r w:rsidRPr="001347B5">
        <w:t xml:space="preserve">», по вывозу ТКО – региональный оператор ООО «Экология-Новосибирск». Деятельность по оказанию услуг обслуживания жилищного фонда осуществляет ОАО «Сузунское ЖКХ» </w:t>
      </w:r>
      <w:proofErr w:type="gramStart"/>
      <w:r w:rsidRPr="001347B5">
        <w:t>и ООО</w:t>
      </w:r>
      <w:proofErr w:type="gramEnd"/>
      <w:r w:rsidRPr="001347B5">
        <w:t xml:space="preserve"> «</w:t>
      </w:r>
      <w:proofErr w:type="spellStart"/>
      <w:r w:rsidRPr="001347B5">
        <w:t>Магистральстрой</w:t>
      </w:r>
      <w:proofErr w:type="spellEnd"/>
      <w:r w:rsidRPr="001347B5">
        <w:t xml:space="preserve">». Среднесписочная численность </w:t>
      </w:r>
      <w:proofErr w:type="gramStart"/>
      <w:r w:rsidRPr="001347B5">
        <w:t>работающих</w:t>
      </w:r>
      <w:proofErr w:type="gramEnd"/>
      <w:r w:rsidRPr="001347B5">
        <w:t xml:space="preserve"> в жилищно-коммунальном хозяйстве составляет 423 человека.</w:t>
      </w:r>
    </w:p>
    <w:p w:rsidR="00432C56" w:rsidRPr="001347B5" w:rsidRDefault="00432C56" w:rsidP="00432C56">
      <w:pPr>
        <w:pStyle w:val="ac"/>
      </w:pPr>
      <w:proofErr w:type="gramStart"/>
      <w:r w:rsidRPr="001347B5">
        <w:t>В рамках мероприятий по обеспечению комплексного развития сельских территорий (развитие водоснабжения) государственной программы Новосибирской области «Жилищно-коммунальное хозяйство Новосибирской области» выполнены работы по реконструкции водопроводной сети в с. Бобровка протяженностью более 7 км, все жители самого большого села района обеспечены качественной питьевой водой  из новой водопроводной сети.</w:t>
      </w:r>
      <w:proofErr w:type="gramEnd"/>
      <w:r w:rsidRPr="001347B5">
        <w:t xml:space="preserve"> Стоимость работ составила 18,4 </w:t>
      </w:r>
      <w:proofErr w:type="gramStart"/>
      <w:r w:rsidRPr="001347B5">
        <w:t>млн</w:t>
      </w:r>
      <w:proofErr w:type="gramEnd"/>
      <w:r w:rsidRPr="001347B5">
        <w:t xml:space="preserve"> руб. (местный бюджет – 450 тыс. </w:t>
      </w:r>
      <w:proofErr w:type="spellStart"/>
      <w:r w:rsidRPr="001347B5">
        <w:t>руб</w:t>
      </w:r>
      <w:proofErr w:type="spellEnd"/>
      <w:r w:rsidRPr="001347B5">
        <w:t>).</w:t>
      </w:r>
    </w:p>
    <w:p w:rsidR="00432C56" w:rsidRPr="001347B5" w:rsidRDefault="00432C56" w:rsidP="00432C56">
      <w:pPr>
        <w:pStyle w:val="ac"/>
      </w:pPr>
      <w:r w:rsidRPr="001347B5">
        <w:t xml:space="preserve">В </w:t>
      </w:r>
      <w:proofErr w:type="gramStart"/>
      <w:r w:rsidRPr="001347B5">
        <w:t>рамках</w:t>
      </w:r>
      <w:proofErr w:type="gramEnd"/>
      <w:r w:rsidRPr="001347B5">
        <w:t xml:space="preserve"> реализации национального проекта «Экология» завершается строительство установок водоподготовки в </w:t>
      </w:r>
      <w:proofErr w:type="spellStart"/>
      <w:r w:rsidRPr="001347B5">
        <w:t>р.п</w:t>
      </w:r>
      <w:proofErr w:type="spellEnd"/>
      <w:r w:rsidRPr="001347B5">
        <w:t xml:space="preserve">. Сузун. Сумма затрат - 28,0 </w:t>
      </w:r>
      <w:proofErr w:type="gramStart"/>
      <w:r w:rsidRPr="001347B5">
        <w:t>млн</w:t>
      </w:r>
      <w:proofErr w:type="gramEnd"/>
      <w:r w:rsidRPr="001347B5">
        <w:t xml:space="preserve"> руб.</w:t>
      </w:r>
    </w:p>
    <w:p w:rsidR="00432C56" w:rsidRPr="001347B5" w:rsidRDefault="00432C56" w:rsidP="00432C56">
      <w:pPr>
        <w:pStyle w:val="ac"/>
      </w:pPr>
      <w:r w:rsidRPr="001347B5">
        <w:t xml:space="preserve">В </w:t>
      </w:r>
      <w:proofErr w:type="gramStart"/>
      <w:r w:rsidRPr="001347B5">
        <w:t>рамках</w:t>
      </w:r>
      <w:proofErr w:type="gramEnd"/>
      <w:r w:rsidRPr="001347B5">
        <w:t xml:space="preserve"> государственной программы Новосибирской области «Комплексное развитие сельских территорий в Новосибирской области» построена </w:t>
      </w:r>
      <w:proofErr w:type="spellStart"/>
      <w:r w:rsidRPr="001347B5">
        <w:t>блочно</w:t>
      </w:r>
      <w:proofErr w:type="spellEnd"/>
      <w:r w:rsidRPr="001347B5">
        <w:t xml:space="preserve">-модульная котельная для нужд теплоснабжения </w:t>
      </w:r>
      <w:proofErr w:type="spellStart"/>
      <w:r w:rsidRPr="001347B5">
        <w:t>р.п</w:t>
      </w:r>
      <w:proofErr w:type="spellEnd"/>
      <w:r w:rsidRPr="001347B5">
        <w:t>. Сузун на территории котельной «БРЗ» Котельная предназначена для покрытия нагрузок на нужды системы теплоснабжения р.</w:t>
      </w:r>
      <w:r w:rsidR="00B24753">
        <w:t xml:space="preserve"> </w:t>
      </w:r>
      <w:r w:rsidRPr="001347B5">
        <w:t xml:space="preserve">п. Сузун (СОШ № 1, детский сад «Теремок», 4 МКД по ул. </w:t>
      </w:r>
      <w:proofErr w:type="spellStart"/>
      <w:r w:rsidRPr="001347B5">
        <w:t>Б.Поповых</w:t>
      </w:r>
      <w:proofErr w:type="spellEnd"/>
      <w:r w:rsidRPr="001347B5">
        <w:t>, магазины, аптеки). Установленная тепловая мощность котельной 5 МВт. Сто</w:t>
      </w:r>
      <w:r w:rsidR="00B24753">
        <w:t xml:space="preserve">имость работ составила 40,9 </w:t>
      </w:r>
      <w:proofErr w:type="gramStart"/>
      <w:r w:rsidR="00B24753">
        <w:t>млн</w:t>
      </w:r>
      <w:proofErr w:type="gramEnd"/>
      <w:r w:rsidRPr="001347B5">
        <w:t xml:space="preserve"> руб. </w:t>
      </w:r>
    </w:p>
    <w:p w:rsidR="00432C56" w:rsidRPr="001347B5" w:rsidRDefault="00432C56" w:rsidP="00432C56">
      <w:pPr>
        <w:pStyle w:val="ac"/>
      </w:pPr>
      <w:r w:rsidRPr="001347B5">
        <w:t xml:space="preserve">В рамках выполнения мероприятий по повышению надежности и эффективности системы теплоснабжения Сузунского района на 2020 год ОАО «Сузунское ЖКХ» для центральной котельной приобретен 1 котел </w:t>
      </w:r>
      <w:proofErr w:type="spellStart"/>
      <w:r w:rsidRPr="001347B5">
        <w:t>КВм</w:t>
      </w:r>
      <w:proofErr w:type="spellEnd"/>
      <w:r w:rsidRPr="001347B5">
        <w:t xml:space="preserve"> мощностью 2,15 МВт, с комплектом оборудования, стоимост</w:t>
      </w:r>
      <w:r w:rsidR="00B24753">
        <w:t xml:space="preserve">ь мероприятий составила 8,2 </w:t>
      </w:r>
      <w:proofErr w:type="gramStart"/>
      <w:r w:rsidR="00B24753">
        <w:t>млн</w:t>
      </w:r>
      <w:proofErr w:type="gramEnd"/>
      <w:r w:rsidRPr="001347B5">
        <w:t xml:space="preserve"> руб.</w:t>
      </w:r>
    </w:p>
    <w:p w:rsidR="00432C56" w:rsidRPr="001347B5" w:rsidRDefault="00432C56" w:rsidP="00432C56">
      <w:pPr>
        <w:pStyle w:val="ac"/>
      </w:pPr>
      <w:r w:rsidRPr="001347B5">
        <w:t xml:space="preserve">МУП «Бобровское ЖКХ» в котельной с. Ключики произвели замену 3 котлов </w:t>
      </w:r>
      <w:proofErr w:type="spellStart"/>
      <w:r w:rsidRPr="001347B5">
        <w:t>КВр</w:t>
      </w:r>
      <w:proofErr w:type="spellEnd"/>
      <w:r w:rsidRPr="001347B5">
        <w:t xml:space="preserve"> по 0,75 МВт, </w:t>
      </w:r>
      <w:r w:rsidR="00F74F99">
        <w:t xml:space="preserve">каждый </w:t>
      </w:r>
      <w:r w:rsidRPr="001347B5">
        <w:t xml:space="preserve">с комплектом оборудования, стоимость мероприятий составила 5,3 </w:t>
      </w:r>
      <w:proofErr w:type="gramStart"/>
      <w:r w:rsidRPr="001347B5">
        <w:t>млн</w:t>
      </w:r>
      <w:proofErr w:type="gramEnd"/>
      <w:r w:rsidRPr="001347B5">
        <w:t xml:space="preserve"> руб.</w:t>
      </w:r>
    </w:p>
    <w:p w:rsidR="00432C56" w:rsidRPr="001347B5" w:rsidRDefault="00432C56" w:rsidP="00432C56">
      <w:pPr>
        <w:pStyle w:val="ac"/>
      </w:pPr>
      <w:r w:rsidRPr="001347B5">
        <w:t xml:space="preserve">ОАО «Сузунское ЖКХ» выполнены работы по ремонту и модернизации объектов теплоснабжения и водоснабжения в </w:t>
      </w:r>
      <w:proofErr w:type="spellStart"/>
      <w:r w:rsidRPr="001347B5">
        <w:t>Каргаполовском</w:t>
      </w:r>
      <w:proofErr w:type="spellEnd"/>
      <w:r w:rsidRPr="001347B5">
        <w:t xml:space="preserve"> и Малышевском сельсоветах, предусмотренные концессионными соглашениями. Расходы составили 2,9 </w:t>
      </w:r>
      <w:proofErr w:type="gramStart"/>
      <w:r w:rsidRPr="001347B5">
        <w:t>млн</w:t>
      </w:r>
      <w:proofErr w:type="gramEnd"/>
      <w:r w:rsidRPr="001347B5">
        <w:t xml:space="preserve"> руб.</w:t>
      </w:r>
    </w:p>
    <w:p w:rsidR="00432C56" w:rsidRPr="001347B5" w:rsidRDefault="00432C56" w:rsidP="00432C56">
      <w:pPr>
        <w:pStyle w:val="ac"/>
      </w:pPr>
      <w:r w:rsidRPr="001347B5">
        <w:lastRenderedPageBreak/>
        <w:t xml:space="preserve">В рамках государственной программы Новосибирской области «Комплексное развитие сельских территорий в Новосибирской области» выполнены работы по благоустройству парка семейного отдыха </w:t>
      </w:r>
      <w:proofErr w:type="gramStart"/>
      <w:r w:rsidRPr="001347B5">
        <w:t>в</w:t>
      </w:r>
      <w:proofErr w:type="gramEnd"/>
      <w:r w:rsidRPr="001347B5">
        <w:t xml:space="preserve"> с. Шарчино и построена спортивно-игровая площадка в с. Плоское. Общая стоимость работ составила 2,3 </w:t>
      </w:r>
      <w:proofErr w:type="gramStart"/>
      <w:r w:rsidRPr="001347B5">
        <w:t>млн</w:t>
      </w:r>
      <w:proofErr w:type="gramEnd"/>
      <w:r w:rsidRPr="001347B5">
        <w:t xml:space="preserve"> руб. </w:t>
      </w:r>
    </w:p>
    <w:p w:rsidR="00432C56" w:rsidRPr="001347B5" w:rsidRDefault="00432C56" w:rsidP="00432C56">
      <w:pPr>
        <w:pStyle w:val="ac"/>
      </w:pPr>
      <w:r w:rsidRPr="001347B5">
        <w:t xml:space="preserve">В </w:t>
      </w:r>
      <w:proofErr w:type="gramStart"/>
      <w:r w:rsidRPr="001347B5">
        <w:t>рамках</w:t>
      </w:r>
      <w:proofErr w:type="gramEnd"/>
      <w:r w:rsidRPr="001347B5">
        <w:t xml:space="preserve"> проекта «Формирование современной городской среды» подпрограммы «Благоустройство территории населенных пунктов» выполнено благоустройство трех общественных пространств:</w:t>
      </w:r>
    </w:p>
    <w:p w:rsidR="00432C56" w:rsidRPr="001347B5" w:rsidRDefault="00432C56" w:rsidP="00432C56">
      <w:pPr>
        <w:pStyle w:val="ac"/>
      </w:pPr>
      <w:r w:rsidRPr="001347B5">
        <w:t>1. Деловой центр в р.</w:t>
      </w:r>
      <w:r w:rsidR="00B24753">
        <w:t xml:space="preserve"> </w:t>
      </w:r>
      <w:r w:rsidRPr="001347B5">
        <w:t xml:space="preserve">п. Сузун. Выполнены работы: устройство тротуаров, установка скамеек, урн, вазонов, ограждений по ул. Ленина, устройство покрытия тротуаров из асфальтобетона. Сумма затрат составила 7,99 </w:t>
      </w:r>
      <w:proofErr w:type="gramStart"/>
      <w:r w:rsidRPr="001347B5">
        <w:t>млн</w:t>
      </w:r>
      <w:proofErr w:type="gramEnd"/>
      <w:r w:rsidRPr="001347B5">
        <w:t xml:space="preserve"> руб.; </w:t>
      </w:r>
    </w:p>
    <w:p w:rsidR="00432C56" w:rsidRPr="001347B5" w:rsidRDefault="00432C56" w:rsidP="00432C56">
      <w:pPr>
        <w:pStyle w:val="ac"/>
      </w:pPr>
      <w:r w:rsidRPr="001347B5">
        <w:t>2. Екатерининская площадь в р.</w:t>
      </w:r>
      <w:r w:rsidR="00B24753">
        <w:t xml:space="preserve"> </w:t>
      </w:r>
      <w:r w:rsidRPr="001347B5">
        <w:t>п. Сузун. Выполнены работы по устройству покрытий из асфальтобетона, установлены бортовые камни.</w:t>
      </w:r>
      <w:r w:rsidR="00B24753">
        <w:t xml:space="preserve"> </w:t>
      </w:r>
      <w:r w:rsidRPr="001347B5">
        <w:t xml:space="preserve">Сумма затрат составила 3,04 </w:t>
      </w:r>
      <w:proofErr w:type="gramStart"/>
      <w:r w:rsidRPr="001347B5">
        <w:t>млн</w:t>
      </w:r>
      <w:proofErr w:type="gramEnd"/>
      <w:r w:rsidRPr="001347B5">
        <w:t xml:space="preserve"> руб</w:t>
      </w:r>
      <w:r w:rsidR="00F74F99">
        <w:t>.</w:t>
      </w:r>
    </w:p>
    <w:p w:rsidR="00432C56" w:rsidRPr="001347B5" w:rsidRDefault="00432C56" w:rsidP="00432C56">
      <w:pPr>
        <w:pStyle w:val="ac"/>
      </w:pPr>
      <w:r w:rsidRPr="001347B5">
        <w:t xml:space="preserve">3. Парк Победы </w:t>
      </w:r>
      <w:proofErr w:type="gramStart"/>
      <w:r w:rsidRPr="001347B5">
        <w:t>в</w:t>
      </w:r>
      <w:proofErr w:type="gramEnd"/>
      <w:r w:rsidRPr="001347B5">
        <w:t xml:space="preserve"> с. Бобровка. Стоимость работ составила 3,6 </w:t>
      </w:r>
      <w:proofErr w:type="gramStart"/>
      <w:r w:rsidRPr="001347B5">
        <w:t>млн</w:t>
      </w:r>
      <w:proofErr w:type="gramEnd"/>
      <w:r w:rsidRPr="001347B5">
        <w:t xml:space="preserve"> руб. Выполнены работы: устройство асфальтобетонного покрытия с установкой бортовых камней, </w:t>
      </w:r>
      <w:proofErr w:type="spellStart"/>
      <w:r w:rsidRPr="001347B5">
        <w:t>травмобезопасные</w:t>
      </w:r>
      <w:proofErr w:type="spellEnd"/>
      <w:r w:rsidRPr="001347B5">
        <w:t xml:space="preserve"> покрытия, установлено детское игровое оборудование, выполнено озеленение и работы по устройству брусчатки.</w:t>
      </w:r>
    </w:p>
    <w:p w:rsidR="00432C56" w:rsidRPr="001347B5" w:rsidRDefault="00432C56" w:rsidP="00432C56">
      <w:pPr>
        <w:pStyle w:val="ac"/>
      </w:pPr>
      <w:r w:rsidRPr="001347B5">
        <w:t xml:space="preserve">Также выполнено благоустройство трех дворовых территорий МКД по ул. Южная 1А, Ленина 61, </w:t>
      </w:r>
      <w:proofErr w:type="spellStart"/>
      <w:r w:rsidRPr="001347B5">
        <w:t>Бр</w:t>
      </w:r>
      <w:proofErr w:type="gramStart"/>
      <w:r w:rsidRPr="001347B5">
        <w:t>.П</w:t>
      </w:r>
      <w:proofErr w:type="gramEnd"/>
      <w:r w:rsidRPr="001347B5">
        <w:t>оповых</w:t>
      </w:r>
      <w:proofErr w:type="spellEnd"/>
      <w:r w:rsidRPr="001347B5">
        <w:t xml:space="preserve"> 34,36, Коммунистическая 8, Старикова 27 в р.</w:t>
      </w:r>
      <w:r w:rsidR="00B24753">
        <w:t xml:space="preserve"> </w:t>
      </w:r>
      <w:r w:rsidRPr="001347B5">
        <w:t xml:space="preserve">п. Сузун. Стоимость выполненных работ составила 5,6 </w:t>
      </w:r>
      <w:proofErr w:type="gramStart"/>
      <w:r w:rsidRPr="001347B5">
        <w:t>млн</w:t>
      </w:r>
      <w:proofErr w:type="gramEnd"/>
      <w:r w:rsidRPr="001347B5">
        <w:t xml:space="preserve"> руб. Выполнены демонтажные работы, планировка участка, устройство покрытия проездов из асфальтобетона с бортовыми камнями.</w:t>
      </w:r>
    </w:p>
    <w:p w:rsidR="00432C56" w:rsidRPr="00432C56" w:rsidRDefault="00432C56" w:rsidP="00B24753">
      <w:pPr>
        <w:pStyle w:val="ac"/>
      </w:pPr>
      <w:r w:rsidRPr="001347B5">
        <w:t xml:space="preserve">В рамках инициативного бюджетирования благоустроено кольцо на въезде в Сузун, с устройством малых архитектурных форм в виде соболей, стоимость выполненных работ составила – 1,9 </w:t>
      </w:r>
      <w:proofErr w:type="gramStart"/>
      <w:r w:rsidRPr="001347B5">
        <w:t>млн</w:t>
      </w:r>
      <w:proofErr w:type="gramEnd"/>
      <w:r w:rsidRPr="001347B5">
        <w:t xml:space="preserve"> руб.</w:t>
      </w:r>
    </w:p>
    <w:p w:rsidR="007B0061" w:rsidRPr="00B7570B" w:rsidRDefault="007B0061" w:rsidP="003273D2">
      <w:pPr>
        <w:pStyle w:val="1"/>
      </w:pPr>
      <w:r w:rsidRPr="00B7570B">
        <w:t xml:space="preserve">Организация муниципального управления </w:t>
      </w:r>
    </w:p>
    <w:p w:rsidR="0027685C" w:rsidRPr="00B24753" w:rsidRDefault="0027685C" w:rsidP="0027685C">
      <w:pPr>
        <w:pStyle w:val="a8"/>
      </w:pPr>
      <w:r w:rsidRPr="00B7570B">
        <w:t>Администрация Сузунского р</w:t>
      </w:r>
      <w:r w:rsidR="008B3E33" w:rsidRPr="00B7570B">
        <w:t>айона предоставляет гражданам 29</w:t>
      </w:r>
      <w:r w:rsidRPr="00B7570B">
        <w:t xml:space="preserve">  муниципальных услуг</w:t>
      </w:r>
      <w:r w:rsidRPr="00B24753">
        <w:t xml:space="preserve">. Среди них такие, как постановка на учёт и зачисление детей в детские сады, предоставление земельных участков в собственность, подготовка и утверждение градостроительного плана земельного участка, рассмотрение обращений </w:t>
      </w:r>
      <w:r w:rsidR="00853A8D" w:rsidRPr="00B24753">
        <w:t xml:space="preserve"> и другие. В 2020</w:t>
      </w:r>
      <w:r w:rsidRPr="00B24753">
        <w:t xml:space="preserve"> году администрацией района предоставлено </w:t>
      </w:r>
      <w:r w:rsidR="00FB6007">
        <w:t>669</w:t>
      </w:r>
      <w:r w:rsidRPr="00B24753">
        <w:t xml:space="preserve"> муниципальных услуг жителям района, администрациями муниципальных образований района – </w:t>
      </w:r>
      <w:r w:rsidR="00B24753" w:rsidRPr="00B24753">
        <w:t>55</w:t>
      </w:r>
      <w:r w:rsidR="007E2696" w:rsidRPr="00B24753">
        <w:t xml:space="preserve"> </w:t>
      </w:r>
      <w:r w:rsidRPr="00B24753">
        <w:t xml:space="preserve"> услуг. </w:t>
      </w:r>
    </w:p>
    <w:p w:rsidR="00292916" w:rsidRPr="00B7570B" w:rsidRDefault="00292916" w:rsidP="0027685C">
      <w:pPr>
        <w:pStyle w:val="a8"/>
      </w:pPr>
      <w:r w:rsidRPr="00B24753">
        <w:t>Большую роль играет налаженное взаимодействие</w:t>
      </w:r>
      <w:r w:rsidRPr="00B7570B">
        <w:t xml:space="preserve"> с Сузунским отделением МФЦ. </w:t>
      </w:r>
    </w:p>
    <w:p w:rsidR="00335CE5" w:rsidRPr="00B7570B" w:rsidRDefault="00853A8D" w:rsidP="00335CE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</w:t>
      </w:r>
      <w:r w:rsidR="00335CE5" w:rsidRPr="00B7570B">
        <w:rPr>
          <w:color w:val="000000"/>
          <w:sz w:val="28"/>
          <w:szCs w:val="28"/>
        </w:rPr>
        <w:t xml:space="preserve"> году в администрации Сузунского района и администрациях поселений </w:t>
      </w:r>
      <w:r w:rsidR="0002557C">
        <w:rPr>
          <w:color w:val="000000"/>
          <w:sz w:val="28"/>
          <w:szCs w:val="28"/>
        </w:rPr>
        <w:t>зарегистрировано 1359</w:t>
      </w:r>
      <w:r w:rsidR="00335CE5" w:rsidRPr="00B7570B">
        <w:rPr>
          <w:color w:val="000000"/>
          <w:sz w:val="28"/>
          <w:szCs w:val="28"/>
        </w:rPr>
        <w:t xml:space="preserve"> обращений граждан. На личном приеме в администрации принят</w:t>
      </w:r>
      <w:r w:rsidR="0002557C">
        <w:rPr>
          <w:color w:val="000000"/>
          <w:sz w:val="28"/>
          <w:szCs w:val="28"/>
        </w:rPr>
        <w:t xml:space="preserve">о 72 </w:t>
      </w:r>
      <w:r w:rsidR="00335CE5" w:rsidRPr="00B7570B">
        <w:rPr>
          <w:color w:val="000000"/>
          <w:sz w:val="28"/>
          <w:szCs w:val="28"/>
        </w:rPr>
        <w:t xml:space="preserve"> человек</w:t>
      </w:r>
      <w:r w:rsidR="0002557C">
        <w:rPr>
          <w:color w:val="000000"/>
          <w:sz w:val="28"/>
          <w:szCs w:val="28"/>
        </w:rPr>
        <w:t>а</w:t>
      </w:r>
      <w:r w:rsidR="00335CE5" w:rsidRPr="00B7570B">
        <w:rPr>
          <w:color w:val="000000"/>
          <w:sz w:val="28"/>
          <w:szCs w:val="28"/>
        </w:rPr>
        <w:t xml:space="preserve">, поддержано </w:t>
      </w:r>
      <w:r w:rsidR="0002557C">
        <w:rPr>
          <w:color w:val="000000"/>
          <w:sz w:val="28"/>
          <w:szCs w:val="28"/>
        </w:rPr>
        <w:t>39 обращений, разъяснены 33</w:t>
      </w:r>
      <w:r w:rsidR="00335CE5" w:rsidRPr="00B7570B">
        <w:rPr>
          <w:color w:val="000000"/>
          <w:sz w:val="28"/>
          <w:szCs w:val="28"/>
        </w:rPr>
        <w:t xml:space="preserve">. Поступило </w:t>
      </w:r>
      <w:r w:rsidR="0002557C">
        <w:rPr>
          <w:color w:val="000000"/>
          <w:sz w:val="28"/>
          <w:szCs w:val="28"/>
        </w:rPr>
        <w:t>189 письменных обращений, из них 61</w:t>
      </w:r>
      <w:r w:rsidR="00335CE5" w:rsidRPr="00B7570B">
        <w:rPr>
          <w:color w:val="000000"/>
          <w:sz w:val="28"/>
          <w:szCs w:val="28"/>
        </w:rPr>
        <w:t xml:space="preserve"> – в форме электронного документа, поддержано из которых </w:t>
      </w:r>
      <w:r w:rsidR="0002557C">
        <w:rPr>
          <w:color w:val="000000"/>
          <w:sz w:val="28"/>
          <w:szCs w:val="28"/>
        </w:rPr>
        <w:t>22</w:t>
      </w:r>
      <w:r w:rsidR="00335CE5" w:rsidRPr="00B7570B">
        <w:rPr>
          <w:color w:val="000000"/>
          <w:sz w:val="28"/>
          <w:szCs w:val="28"/>
        </w:rPr>
        <w:t xml:space="preserve">, разъяснено – </w:t>
      </w:r>
      <w:r w:rsidR="0002557C">
        <w:rPr>
          <w:color w:val="000000"/>
          <w:sz w:val="28"/>
          <w:szCs w:val="28"/>
        </w:rPr>
        <w:t>167</w:t>
      </w:r>
      <w:r w:rsidR="00335CE5" w:rsidRPr="00B7570B">
        <w:rPr>
          <w:color w:val="000000"/>
          <w:sz w:val="28"/>
          <w:szCs w:val="28"/>
        </w:rPr>
        <w:t>. В р. п. Сузун</w:t>
      </w:r>
      <w:r w:rsidR="0002557C">
        <w:rPr>
          <w:color w:val="000000"/>
          <w:sz w:val="28"/>
          <w:szCs w:val="28"/>
        </w:rPr>
        <w:t xml:space="preserve"> рассмотрено 129</w:t>
      </w:r>
      <w:r w:rsidR="00335CE5" w:rsidRPr="00B7570B">
        <w:rPr>
          <w:color w:val="000000"/>
          <w:sz w:val="28"/>
          <w:szCs w:val="28"/>
        </w:rPr>
        <w:t xml:space="preserve"> письменных обращений. В сельских </w:t>
      </w:r>
      <w:r w:rsidR="00335CE5" w:rsidRPr="00B7570B">
        <w:rPr>
          <w:color w:val="000000"/>
          <w:sz w:val="28"/>
          <w:szCs w:val="28"/>
        </w:rPr>
        <w:lastRenderedPageBreak/>
        <w:t xml:space="preserve">муниципальных </w:t>
      </w:r>
      <w:proofErr w:type="gramStart"/>
      <w:r w:rsidR="00335CE5" w:rsidRPr="00B7570B">
        <w:rPr>
          <w:color w:val="000000"/>
          <w:sz w:val="28"/>
          <w:szCs w:val="28"/>
        </w:rPr>
        <w:t>образованиях</w:t>
      </w:r>
      <w:proofErr w:type="gramEnd"/>
      <w:r w:rsidR="00335CE5" w:rsidRPr="00B7570B">
        <w:rPr>
          <w:color w:val="000000"/>
          <w:sz w:val="28"/>
          <w:szCs w:val="28"/>
        </w:rPr>
        <w:t xml:space="preserve"> района поступило </w:t>
      </w:r>
      <w:r w:rsidR="0002557C">
        <w:rPr>
          <w:color w:val="000000"/>
          <w:sz w:val="28"/>
          <w:szCs w:val="28"/>
        </w:rPr>
        <w:t>4</w:t>
      </w:r>
      <w:r w:rsidR="00335CE5" w:rsidRPr="00B7570B">
        <w:rPr>
          <w:color w:val="000000"/>
          <w:sz w:val="28"/>
          <w:szCs w:val="28"/>
        </w:rPr>
        <w:t>1 письменное об</w:t>
      </w:r>
      <w:r w:rsidR="0002557C">
        <w:rPr>
          <w:color w:val="000000"/>
          <w:sz w:val="28"/>
          <w:szCs w:val="28"/>
        </w:rPr>
        <w:t>ра</w:t>
      </w:r>
      <w:r w:rsidR="00335CE5" w:rsidRPr="00B7570B">
        <w:rPr>
          <w:color w:val="000000"/>
          <w:sz w:val="28"/>
          <w:szCs w:val="28"/>
        </w:rPr>
        <w:t xml:space="preserve">щение, на личном приеме главами сельсоветов и специалистами принято </w:t>
      </w:r>
      <w:r w:rsidR="0002557C">
        <w:rPr>
          <w:color w:val="000000"/>
          <w:sz w:val="28"/>
          <w:szCs w:val="28"/>
        </w:rPr>
        <w:t>501</w:t>
      </w:r>
      <w:r w:rsidR="00335CE5" w:rsidRPr="00B7570B">
        <w:rPr>
          <w:color w:val="000000"/>
          <w:sz w:val="28"/>
          <w:szCs w:val="28"/>
        </w:rPr>
        <w:t xml:space="preserve"> граждан</w:t>
      </w:r>
      <w:r w:rsidR="0002557C">
        <w:rPr>
          <w:color w:val="000000"/>
          <w:sz w:val="28"/>
          <w:szCs w:val="28"/>
        </w:rPr>
        <w:t>ин</w:t>
      </w:r>
      <w:r w:rsidR="00335CE5" w:rsidRPr="00B7570B">
        <w:rPr>
          <w:color w:val="000000"/>
          <w:sz w:val="28"/>
          <w:szCs w:val="28"/>
        </w:rPr>
        <w:t xml:space="preserve">. Все обращения рассмотрены в установленный законом срок, обозначенные жителями проблемные вопросы решены. Самыми актуальными были вопросы сферы  ЖКХ – </w:t>
      </w:r>
      <w:r w:rsidR="0002557C">
        <w:rPr>
          <w:color w:val="000000"/>
          <w:sz w:val="28"/>
          <w:szCs w:val="28"/>
        </w:rPr>
        <w:t>47</w:t>
      </w:r>
      <w:r w:rsidR="00335CE5" w:rsidRPr="00B7570B">
        <w:rPr>
          <w:color w:val="000000"/>
          <w:sz w:val="28"/>
          <w:szCs w:val="28"/>
        </w:rPr>
        <w:t xml:space="preserve"> % (обеспечение граждан жильем, коммунальное обслуживание), сферы экономики – </w:t>
      </w:r>
      <w:r w:rsidR="0002557C">
        <w:rPr>
          <w:color w:val="000000"/>
          <w:sz w:val="28"/>
          <w:szCs w:val="28"/>
        </w:rPr>
        <w:t>33,4</w:t>
      </w:r>
      <w:r w:rsidR="00335CE5" w:rsidRPr="00B7570B">
        <w:rPr>
          <w:color w:val="000000"/>
          <w:sz w:val="28"/>
          <w:szCs w:val="28"/>
        </w:rPr>
        <w:t xml:space="preserve"> % (хозяйственная деятельность, природные рес</w:t>
      </w:r>
      <w:r w:rsidR="0002557C">
        <w:rPr>
          <w:color w:val="000000"/>
          <w:sz w:val="28"/>
          <w:szCs w:val="28"/>
        </w:rPr>
        <w:t>урсы и охра</w:t>
      </w:r>
      <w:r w:rsidR="00F74F99">
        <w:rPr>
          <w:color w:val="000000"/>
          <w:sz w:val="28"/>
          <w:szCs w:val="28"/>
        </w:rPr>
        <w:t>на окружающей среды), социальной сферы</w:t>
      </w:r>
      <w:r w:rsidR="0002557C">
        <w:rPr>
          <w:color w:val="000000"/>
          <w:sz w:val="28"/>
          <w:szCs w:val="28"/>
        </w:rPr>
        <w:t xml:space="preserve"> 12,4% (социальное обеспечение и социальное страхование).</w:t>
      </w:r>
    </w:p>
    <w:p w:rsidR="001B5118" w:rsidRPr="00B7570B" w:rsidRDefault="0002557C" w:rsidP="00335CE5">
      <w:pPr>
        <w:autoSpaceDE w:val="0"/>
        <w:autoSpaceDN w:val="0"/>
        <w:adjustRightInd w:val="0"/>
        <w:ind w:firstLine="709"/>
        <w:jc w:val="both"/>
        <w:rPr>
          <w:bCs/>
          <w:caps/>
          <w:sz w:val="28"/>
          <w:szCs w:val="28"/>
        </w:rPr>
      </w:pPr>
      <w:r>
        <w:rPr>
          <w:color w:val="000000"/>
          <w:sz w:val="28"/>
          <w:szCs w:val="28"/>
        </w:rPr>
        <w:t>В 2020</w:t>
      </w:r>
      <w:r w:rsidR="00335CE5" w:rsidRPr="00B7570B">
        <w:rPr>
          <w:color w:val="000000"/>
          <w:sz w:val="28"/>
          <w:szCs w:val="28"/>
        </w:rPr>
        <w:t xml:space="preserve"> году работа с обращениями граждан в администрации Сузунского района и в администрации р. п. Сузун ведется в единой системе электронного документооборота и делопроизводства (СЭДД), во всех поселениях организован прием обращений граждан в форме смс-сообщений. Жители района также имеют возможность оставить обращение на официальных сайтах администраций в сети «Интернет» </w:t>
      </w:r>
      <w:r w:rsidR="00335CE5" w:rsidRPr="00B7570B">
        <w:rPr>
          <w:sz w:val="28"/>
          <w:szCs w:val="28"/>
        </w:rPr>
        <w:t>(https://suzun.nso.ru/page/6050).</w:t>
      </w:r>
    </w:p>
    <w:p w:rsidR="002C3874" w:rsidRPr="001347B5" w:rsidRDefault="002C3874" w:rsidP="002C3874">
      <w:pPr>
        <w:ind w:firstLine="708"/>
        <w:jc w:val="both"/>
        <w:rPr>
          <w:iCs/>
          <w:noProof/>
          <w:sz w:val="28"/>
          <w:szCs w:val="28"/>
        </w:rPr>
      </w:pPr>
      <w:proofErr w:type="gramStart"/>
      <w:r w:rsidRPr="001347B5">
        <w:rPr>
          <w:bCs/>
          <w:iCs/>
          <w:noProof/>
          <w:sz w:val="28"/>
          <w:szCs w:val="28"/>
        </w:rPr>
        <w:t xml:space="preserve">Для информирования населения на территории района работают ГАУ НСО «Редакция газеты «Новая жизнь», ООО «Радиус» - радиостанция «Радио для вас – Сузун </w:t>
      </w:r>
      <w:r w:rsidRPr="001347B5">
        <w:rPr>
          <w:bCs/>
          <w:iCs/>
          <w:noProof/>
          <w:sz w:val="28"/>
          <w:szCs w:val="28"/>
          <w:lang w:val="en-US"/>
        </w:rPr>
        <w:t>FM</w:t>
      </w:r>
      <w:r w:rsidRPr="001347B5">
        <w:rPr>
          <w:bCs/>
          <w:iCs/>
          <w:noProof/>
          <w:sz w:val="28"/>
          <w:szCs w:val="28"/>
        </w:rPr>
        <w:t xml:space="preserve">», </w:t>
      </w:r>
      <w:r w:rsidRPr="001347B5">
        <w:rPr>
          <w:iCs/>
          <w:noProof/>
          <w:sz w:val="28"/>
          <w:szCs w:val="28"/>
        </w:rPr>
        <w:t>информационный отдел МКУК «КДО» «Сузунский районный Дом культуры имени заслуженного артиста РСФСР А.Д. Заволокина» студия Сузун-LIFE, официальный сайт администрации Сузунского района (http://suzun.nso.ru/), а также сайты муниципальных образований района.</w:t>
      </w:r>
      <w:proofErr w:type="gramEnd"/>
      <w:r w:rsidRPr="001347B5">
        <w:rPr>
          <w:iCs/>
          <w:noProof/>
          <w:sz w:val="28"/>
          <w:szCs w:val="28"/>
        </w:rPr>
        <w:t xml:space="preserve"> Возле районного Дома культуры работает уличный информационный экран, который вещает новостные материалы, профилактические и пропагандирующие ролики, выступления и онлайн-концерты.</w:t>
      </w:r>
    </w:p>
    <w:p w:rsidR="002C3874" w:rsidRPr="001347B5" w:rsidRDefault="002C3874" w:rsidP="002C3874">
      <w:pPr>
        <w:ind w:firstLine="708"/>
        <w:jc w:val="both"/>
        <w:rPr>
          <w:iCs/>
          <w:noProof/>
          <w:sz w:val="28"/>
          <w:szCs w:val="28"/>
        </w:rPr>
      </w:pPr>
      <w:r w:rsidRPr="001347B5">
        <w:rPr>
          <w:iCs/>
          <w:noProof/>
          <w:sz w:val="28"/>
          <w:szCs w:val="28"/>
        </w:rPr>
        <w:t>Для повышения открытости и прозрачности деятельности администрации организовано эффективное взаимодействие с региональными и районными СМИ.</w:t>
      </w:r>
    </w:p>
    <w:p w:rsidR="002C3874" w:rsidRDefault="002C3874" w:rsidP="002C3874">
      <w:pPr>
        <w:pStyle w:val="a8"/>
      </w:pPr>
      <w:r w:rsidRPr="00B7570B">
        <w:t xml:space="preserve">Для обеспечения открытости и доступности деятельности администрации и Совета депутатов Сузунского района на официальном сайте администрации в течение года велась публикация новостей о деятельности органов местного самоуправления. За 12 месяцев на сайте опубликовано </w:t>
      </w:r>
      <w:r>
        <w:t xml:space="preserve"> более 20</w:t>
      </w:r>
      <w:r w:rsidRPr="00B7570B">
        <w:t xml:space="preserve">00 новостей, </w:t>
      </w:r>
      <w:r>
        <w:t>250</w:t>
      </w:r>
      <w:r w:rsidRPr="00B7570B">
        <w:t xml:space="preserve"> нормативно-правовых актов. Подготовлено и распространено через </w:t>
      </w:r>
      <w:proofErr w:type="spellStart"/>
      <w:r w:rsidRPr="00B7570B">
        <w:t>библиотечую</w:t>
      </w:r>
      <w:proofErr w:type="spellEnd"/>
      <w:r w:rsidRPr="00B7570B">
        <w:t xml:space="preserve"> сеть </w:t>
      </w:r>
      <w:r>
        <w:t>20</w:t>
      </w:r>
      <w:r w:rsidRPr="00B7570B">
        <w:t xml:space="preserve"> выпусков  «Вестника органов местного самоуправления».</w:t>
      </w:r>
    </w:p>
    <w:p w:rsidR="002C3874" w:rsidRPr="001347B5" w:rsidRDefault="002C3874" w:rsidP="002C3874">
      <w:pPr>
        <w:ind w:firstLine="708"/>
        <w:jc w:val="both"/>
        <w:rPr>
          <w:iCs/>
          <w:noProof/>
          <w:sz w:val="28"/>
          <w:szCs w:val="28"/>
        </w:rPr>
      </w:pPr>
      <w:r w:rsidRPr="001347B5">
        <w:rPr>
          <w:iCs/>
          <w:noProof/>
          <w:sz w:val="28"/>
          <w:szCs w:val="28"/>
        </w:rPr>
        <w:t xml:space="preserve"> «Сузун </w:t>
      </w:r>
      <w:r w:rsidRPr="001347B5">
        <w:rPr>
          <w:iCs/>
          <w:noProof/>
          <w:sz w:val="28"/>
          <w:szCs w:val="28"/>
          <w:lang w:val="en-US"/>
        </w:rPr>
        <w:t>FM</w:t>
      </w:r>
      <w:r w:rsidRPr="001347B5">
        <w:rPr>
          <w:iCs/>
          <w:noProof/>
          <w:sz w:val="28"/>
          <w:szCs w:val="28"/>
        </w:rPr>
        <w:t xml:space="preserve">» осуществляет собственное круглосуточное эфирное вещание на протяжении семи лет. «Сузун </w:t>
      </w:r>
      <w:r w:rsidRPr="001347B5">
        <w:rPr>
          <w:iCs/>
          <w:noProof/>
          <w:sz w:val="28"/>
          <w:szCs w:val="28"/>
          <w:lang w:val="en-US"/>
        </w:rPr>
        <w:t>FM</w:t>
      </w:r>
      <w:r w:rsidRPr="001347B5">
        <w:rPr>
          <w:iCs/>
          <w:noProof/>
          <w:sz w:val="28"/>
          <w:szCs w:val="28"/>
        </w:rPr>
        <w:t xml:space="preserve">» является информационно-развлекательной радиостанцией. </w:t>
      </w:r>
    </w:p>
    <w:p w:rsidR="00B24753" w:rsidRDefault="002C3874" w:rsidP="00FB6007">
      <w:pPr>
        <w:ind w:firstLine="708"/>
        <w:jc w:val="both"/>
        <w:rPr>
          <w:iCs/>
          <w:noProof/>
          <w:sz w:val="28"/>
          <w:szCs w:val="28"/>
        </w:rPr>
      </w:pPr>
      <w:r w:rsidRPr="001347B5">
        <w:rPr>
          <w:iCs/>
          <w:noProof/>
          <w:sz w:val="28"/>
          <w:szCs w:val="28"/>
        </w:rPr>
        <w:t xml:space="preserve">В номерах газеты </w:t>
      </w:r>
      <w:r w:rsidR="00B24753" w:rsidRPr="001347B5">
        <w:rPr>
          <w:iCs/>
          <w:noProof/>
          <w:sz w:val="28"/>
          <w:szCs w:val="28"/>
        </w:rPr>
        <w:t xml:space="preserve">«Новая жизнь» </w:t>
      </w:r>
      <w:r w:rsidRPr="001347B5">
        <w:rPr>
          <w:iCs/>
          <w:noProof/>
          <w:sz w:val="28"/>
          <w:szCs w:val="28"/>
        </w:rPr>
        <w:t xml:space="preserve">размещено более 1,5 тыс. материалов различной тематики и более 400 фотоснимков. Это статьи, корреспонденции, </w:t>
      </w:r>
    </w:p>
    <w:p w:rsidR="002C3874" w:rsidRPr="001347B5" w:rsidRDefault="002C3874" w:rsidP="002C3874">
      <w:pPr>
        <w:ind w:firstLine="708"/>
        <w:jc w:val="both"/>
        <w:rPr>
          <w:iCs/>
          <w:noProof/>
          <w:sz w:val="28"/>
          <w:szCs w:val="28"/>
        </w:rPr>
      </w:pPr>
      <w:r w:rsidRPr="001347B5">
        <w:rPr>
          <w:iCs/>
          <w:noProof/>
          <w:sz w:val="28"/>
          <w:szCs w:val="28"/>
        </w:rPr>
        <w:t>интревью, зарисовки, репортажи, фоторепортажи, опросы, новостные заметки.</w:t>
      </w:r>
    </w:p>
    <w:p w:rsidR="002C3874" w:rsidRPr="001347B5" w:rsidRDefault="002C3874" w:rsidP="002C3874">
      <w:pPr>
        <w:ind w:firstLine="708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lastRenderedPageBreak/>
        <w:t>Публикации о социально-экономическом развитии Сузунского района были размещены</w:t>
      </w:r>
      <w:bookmarkStart w:id="0" w:name="_Hlk57104647"/>
      <w:r w:rsidRPr="001347B5">
        <w:rPr>
          <w:bCs/>
          <w:iCs/>
          <w:noProof/>
          <w:sz w:val="28"/>
          <w:szCs w:val="28"/>
        </w:rPr>
        <w:t xml:space="preserve"> в сетевом издании «Все Новости Новосибирской области», областных изданиях «Ведомости НСО», «Честное слово», «Комсомольская правда», «Сибирский полк», издательском доме НСО «Советская Сибирь», интернет-портале «Горсайт», информационно-аналитическом издании «Тайга Инфо», региональном журнале «Председатель».</w:t>
      </w:r>
    </w:p>
    <w:p w:rsidR="00627BEB" w:rsidRPr="002C3874" w:rsidRDefault="002C3874" w:rsidP="002C3874">
      <w:pPr>
        <w:ind w:firstLine="708"/>
        <w:jc w:val="both"/>
        <w:rPr>
          <w:bCs/>
          <w:iCs/>
          <w:noProof/>
          <w:sz w:val="28"/>
          <w:szCs w:val="28"/>
        </w:rPr>
      </w:pPr>
      <w:r w:rsidRPr="001347B5">
        <w:rPr>
          <w:bCs/>
          <w:iCs/>
          <w:noProof/>
          <w:sz w:val="28"/>
          <w:szCs w:val="28"/>
        </w:rPr>
        <w:t xml:space="preserve">Видеосюжеты о Сузунском районе выпускались общественно-политической программой «ТВ Позиция», а также телеканалами ГБУ НСО «ОТС», ГТРК «Новосибирск». </w:t>
      </w:r>
      <w:bookmarkEnd w:id="0"/>
    </w:p>
    <w:p w:rsidR="000E2D4B" w:rsidRPr="00B7570B" w:rsidRDefault="000E2D4B" w:rsidP="000E2D4B">
      <w:pPr>
        <w:pStyle w:val="a8"/>
      </w:pPr>
      <w:r w:rsidRPr="00B7570B">
        <w:t xml:space="preserve">При проведении мероприятий, связанных с усилением антикоррупционной составляющей в кадровой работе, проводился мониторинг по соблюдению муниципальными служащими администрации Сузунского района Кодекса этики и служебного поведения муниципальных служащих администрации Сузунского района. </w:t>
      </w:r>
    </w:p>
    <w:p w:rsidR="000E2D4B" w:rsidRPr="00B7570B" w:rsidRDefault="000E2D4B" w:rsidP="000E2D4B">
      <w:pPr>
        <w:pStyle w:val="a8"/>
      </w:pPr>
      <w:r w:rsidRPr="00B7570B">
        <w:t xml:space="preserve">Сформирован и ежегодно актуализируется перечень должностей муниципальной службы, при замещении которых муниципальные служащие администрации Сузунского района обязаны представлять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 </w:t>
      </w:r>
    </w:p>
    <w:p w:rsidR="000E2D4B" w:rsidRPr="00B7570B" w:rsidRDefault="000E2D4B" w:rsidP="000E2D4B">
      <w:pPr>
        <w:pStyle w:val="a8"/>
      </w:pPr>
      <w:r w:rsidRPr="00B7570B">
        <w:t>Сведения о доходах муниципальных служащих администрации предоставляются в юридический отдел ежегодно до 01 апреля и размещаются на официальном сайте администрации района.</w:t>
      </w:r>
    </w:p>
    <w:p w:rsidR="000E2D4B" w:rsidRPr="00B7570B" w:rsidRDefault="000E2D4B" w:rsidP="000E2D4B">
      <w:pPr>
        <w:pStyle w:val="a8"/>
      </w:pPr>
      <w:r w:rsidRPr="00B7570B">
        <w:t>Распоряжением администрации Сузунского района от 29.06.2010 года №</w:t>
      </w:r>
      <w:r w:rsidR="00F74F99">
        <w:t xml:space="preserve"> </w:t>
      </w:r>
      <w:r w:rsidRPr="00B7570B">
        <w:t>155 утверждён порядок уведомления представителя нанимателя (работодателя) муниципальным служащим администрации Сузунского района о выполнении иной оплачиваемой работы.</w:t>
      </w:r>
    </w:p>
    <w:p w:rsidR="000E2D4B" w:rsidRPr="00B7570B" w:rsidRDefault="000E2D4B" w:rsidP="000E2D4B">
      <w:pPr>
        <w:pStyle w:val="a8"/>
      </w:pPr>
      <w:r w:rsidRPr="00B7570B">
        <w:t>Постановлением администрации Сузунского района от 01.06.2009 года №</w:t>
      </w:r>
      <w:r w:rsidR="00F74F99">
        <w:t xml:space="preserve"> </w:t>
      </w:r>
      <w:r w:rsidRPr="00B7570B">
        <w:t xml:space="preserve">52 утверждён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Сузунского района. Информации о данных фактах не поступало. </w:t>
      </w:r>
    </w:p>
    <w:p w:rsidR="000E2D4B" w:rsidRPr="00B7570B" w:rsidRDefault="000E2D4B" w:rsidP="000E2D4B">
      <w:pPr>
        <w:pStyle w:val="a8"/>
      </w:pPr>
      <w:r w:rsidRPr="00B7570B">
        <w:t xml:space="preserve">В районе создана комиссия по урегулированию конфликта интересов, основной </w:t>
      </w:r>
      <w:proofErr w:type="gramStart"/>
      <w:r w:rsidRPr="00B7570B">
        <w:t>задачей</w:t>
      </w:r>
      <w:proofErr w:type="gramEnd"/>
      <w:r w:rsidRPr="00B7570B">
        <w:t xml:space="preserve"> которой является: </w:t>
      </w:r>
    </w:p>
    <w:p w:rsidR="000E2D4B" w:rsidRPr="00B7570B" w:rsidRDefault="000E2D4B" w:rsidP="00B24753">
      <w:pPr>
        <w:pStyle w:val="-"/>
        <w:tabs>
          <w:tab w:val="left" w:pos="993"/>
        </w:tabs>
        <w:ind w:left="0" w:firstLine="709"/>
      </w:pPr>
      <w:r w:rsidRPr="00B7570B">
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законодательством;</w:t>
      </w:r>
    </w:p>
    <w:p w:rsidR="000E2D4B" w:rsidRPr="00B7570B" w:rsidRDefault="000E2D4B" w:rsidP="00B24753">
      <w:pPr>
        <w:pStyle w:val="-"/>
        <w:tabs>
          <w:tab w:val="left" w:pos="993"/>
        </w:tabs>
        <w:ind w:left="0" w:firstLine="709"/>
      </w:pPr>
      <w:r w:rsidRPr="00B7570B">
        <w:t xml:space="preserve">осуществление мер по предупреждению коррупции. </w:t>
      </w:r>
    </w:p>
    <w:p w:rsidR="000E2D4B" w:rsidRPr="00B7570B" w:rsidRDefault="000E2D4B" w:rsidP="000E2D4B">
      <w:pPr>
        <w:pStyle w:val="a8"/>
      </w:pPr>
      <w:r w:rsidRPr="00B7570B">
        <w:t xml:space="preserve">При администрации Сузунского района действует более 20 различных коллегиальных органов, в состав которых входят депутаты, представители общественных формирований, руководители предприятий внебюджетной сферы. Например, сложные земельные вопросы рассматриваются на Градостроительном совете, вопросы обеспечения жильём – на жилищной </w:t>
      </w:r>
      <w:r w:rsidRPr="00B7570B">
        <w:lastRenderedPageBreak/>
        <w:t xml:space="preserve">комиссии. Активно используется такая форма, как публичные слушания, на которых обсуждаются проекты бюджете района и их исполнение, </w:t>
      </w:r>
      <w:r w:rsidR="00F74F99">
        <w:t xml:space="preserve"> и общественные обсуждения.</w:t>
      </w:r>
      <w:bookmarkStart w:id="1" w:name="_GoBack"/>
      <w:bookmarkEnd w:id="1"/>
    </w:p>
    <w:p w:rsidR="00447F0F" w:rsidRPr="00B7570B" w:rsidRDefault="00447F0F" w:rsidP="00447F0F">
      <w:pPr>
        <w:pStyle w:val="a8"/>
      </w:pPr>
      <w:r w:rsidRPr="00B7570B">
        <w:t>Доходная часть к</w:t>
      </w:r>
      <w:r w:rsidR="00C95B19" w:rsidRPr="00B7570B">
        <w:t>о</w:t>
      </w:r>
      <w:r w:rsidR="00C73F44" w:rsidRPr="00B7570B">
        <w:t xml:space="preserve">нсолидированного бюджета </w:t>
      </w:r>
      <w:r w:rsidR="00A10E17">
        <w:t>за 2020</w:t>
      </w:r>
      <w:r w:rsidRPr="00B7570B">
        <w:t xml:space="preserve"> год</w:t>
      </w:r>
      <w:r w:rsidR="00C95B19" w:rsidRPr="00B7570B">
        <w:t xml:space="preserve"> исполнена в размере 1 млрд. </w:t>
      </w:r>
      <w:r w:rsidR="00A10E17">
        <w:t>767</w:t>
      </w:r>
      <w:r w:rsidR="00B24753">
        <w:t xml:space="preserve"> </w:t>
      </w:r>
      <w:proofErr w:type="gramStart"/>
      <w:r w:rsidR="00B24753">
        <w:t>млн</w:t>
      </w:r>
      <w:proofErr w:type="gramEnd"/>
      <w:r w:rsidRPr="00B7570B">
        <w:t xml:space="preserve"> рублей, что составило </w:t>
      </w:r>
      <w:r w:rsidR="00A10E17">
        <w:t>96,8</w:t>
      </w:r>
      <w:r w:rsidR="005245CD" w:rsidRPr="00B7570B">
        <w:t xml:space="preserve"> </w:t>
      </w:r>
      <w:r w:rsidRPr="00B7570B">
        <w:t xml:space="preserve">% к  плану. </w:t>
      </w:r>
    </w:p>
    <w:p w:rsidR="00447F0F" w:rsidRPr="00B7570B" w:rsidRDefault="00447F0F" w:rsidP="00447F0F">
      <w:pPr>
        <w:pStyle w:val="a8"/>
      </w:pPr>
      <w:r w:rsidRPr="00B7570B">
        <w:t>Наибольши</w:t>
      </w:r>
      <w:r w:rsidR="00B635DE" w:rsidRPr="00B7570B">
        <w:t xml:space="preserve">й прирост произошел по </w:t>
      </w:r>
      <w:r w:rsidR="00721B80" w:rsidRPr="00B7570B">
        <w:t xml:space="preserve">  налогу</w:t>
      </w:r>
      <w:r w:rsidR="00B635DE" w:rsidRPr="00B7570B">
        <w:t xml:space="preserve"> на имущество </w:t>
      </w:r>
      <w:r w:rsidR="00721B80" w:rsidRPr="00B7570B">
        <w:t xml:space="preserve"> – </w:t>
      </w:r>
      <w:r w:rsidR="00091CFA">
        <w:t>8</w:t>
      </w:r>
      <w:r w:rsidR="00721B80" w:rsidRPr="00B7570B">
        <w:t xml:space="preserve"> %, по </w:t>
      </w:r>
      <w:r w:rsidR="00091CFA">
        <w:t>госпошлине</w:t>
      </w:r>
      <w:r w:rsidR="00721B80" w:rsidRPr="00B7570B">
        <w:t xml:space="preserve"> – </w:t>
      </w:r>
      <w:r w:rsidR="00091CFA">
        <w:t>18</w:t>
      </w:r>
      <w:r w:rsidR="00B635DE" w:rsidRPr="00B7570B">
        <w:t>,4</w:t>
      </w:r>
      <w:r w:rsidR="00091CFA">
        <w:t xml:space="preserve"> %, по налогу на доходы физических лиц – 5,9%.</w:t>
      </w:r>
      <w:r w:rsidRPr="00B7570B">
        <w:t xml:space="preserve"> </w:t>
      </w:r>
    </w:p>
    <w:p w:rsidR="00C23C68" w:rsidRPr="00B7570B" w:rsidRDefault="005876FE" w:rsidP="005876FE">
      <w:pPr>
        <w:ind w:firstLine="708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Безвозмездные пос</w:t>
      </w:r>
      <w:r w:rsidR="00721B80" w:rsidRPr="00B7570B">
        <w:rPr>
          <w:sz w:val="28"/>
          <w:szCs w:val="28"/>
        </w:rPr>
        <w:t xml:space="preserve">тупления составили 1 млрд. </w:t>
      </w:r>
      <w:r w:rsidR="00091CFA">
        <w:rPr>
          <w:sz w:val="28"/>
          <w:szCs w:val="28"/>
        </w:rPr>
        <w:t>527</w:t>
      </w:r>
      <w:r w:rsidR="00B24753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="00721B80" w:rsidRPr="00B7570B">
        <w:rPr>
          <w:sz w:val="28"/>
          <w:szCs w:val="28"/>
        </w:rPr>
        <w:t xml:space="preserve"> рублей или </w:t>
      </w:r>
      <w:r w:rsidR="00091CFA">
        <w:rPr>
          <w:sz w:val="28"/>
          <w:szCs w:val="28"/>
        </w:rPr>
        <w:t>95,7</w:t>
      </w:r>
      <w:r w:rsidRPr="00B7570B">
        <w:rPr>
          <w:sz w:val="28"/>
          <w:szCs w:val="28"/>
        </w:rPr>
        <w:t>% к плановым назначениям (1 м</w:t>
      </w:r>
      <w:r w:rsidR="00721B80" w:rsidRPr="00B7570B">
        <w:rPr>
          <w:sz w:val="28"/>
          <w:szCs w:val="28"/>
        </w:rPr>
        <w:t xml:space="preserve">лрд. </w:t>
      </w:r>
      <w:r w:rsidR="00091CFA">
        <w:rPr>
          <w:sz w:val="28"/>
          <w:szCs w:val="28"/>
        </w:rPr>
        <w:t>595</w:t>
      </w:r>
      <w:r w:rsidR="00B24753">
        <w:rPr>
          <w:sz w:val="28"/>
          <w:szCs w:val="28"/>
        </w:rPr>
        <w:t xml:space="preserve"> млн</w:t>
      </w:r>
      <w:r w:rsidRPr="00B7570B">
        <w:rPr>
          <w:sz w:val="28"/>
          <w:szCs w:val="28"/>
        </w:rPr>
        <w:t xml:space="preserve"> руб.). </w:t>
      </w:r>
    </w:p>
    <w:p w:rsidR="005876FE" w:rsidRPr="00B7570B" w:rsidRDefault="005876FE" w:rsidP="005876FE">
      <w:pPr>
        <w:ind w:firstLine="708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Дотация в бюджет муниципального района на выравнивание бюджетной обесп</w:t>
      </w:r>
      <w:r w:rsidR="007754A9" w:rsidRPr="00B7570B">
        <w:rPr>
          <w:sz w:val="28"/>
          <w:szCs w:val="28"/>
        </w:rPr>
        <w:t>еч</w:t>
      </w:r>
      <w:r w:rsidR="00C23C68" w:rsidRPr="00B7570B">
        <w:rPr>
          <w:sz w:val="28"/>
          <w:szCs w:val="28"/>
        </w:rPr>
        <w:t>е</w:t>
      </w:r>
      <w:r w:rsidR="00091CFA">
        <w:rPr>
          <w:sz w:val="28"/>
          <w:szCs w:val="28"/>
        </w:rPr>
        <w:t xml:space="preserve">нности поступила в размере 105,8 </w:t>
      </w:r>
      <w:r w:rsidR="00B24753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Pr="00B7570B">
        <w:rPr>
          <w:sz w:val="28"/>
          <w:szCs w:val="28"/>
        </w:rPr>
        <w:t xml:space="preserve"> руб., исполнение 100%.</w:t>
      </w:r>
    </w:p>
    <w:p w:rsidR="005876FE" w:rsidRPr="00B7570B" w:rsidRDefault="005876FE" w:rsidP="005876FE">
      <w:pPr>
        <w:ind w:firstLine="567"/>
        <w:jc w:val="both"/>
        <w:rPr>
          <w:sz w:val="28"/>
          <w:szCs w:val="28"/>
        </w:rPr>
      </w:pPr>
      <w:r w:rsidRPr="00B7570B">
        <w:rPr>
          <w:sz w:val="28"/>
          <w:szCs w:val="28"/>
        </w:rPr>
        <w:tab/>
        <w:t>Субсидии бюджетам субъектов Российской Федер</w:t>
      </w:r>
      <w:r w:rsidR="00091CFA">
        <w:rPr>
          <w:sz w:val="28"/>
          <w:szCs w:val="28"/>
        </w:rPr>
        <w:t>ации  поступили в размере 824,6</w:t>
      </w:r>
      <w:r w:rsidR="00C23C68" w:rsidRPr="00B7570B">
        <w:rPr>
          <w:sz w:val="28"/>
          <w:szCs w:val="28"/>
        </w:rPr>
        <w:t xml:space="preserve"> </w:t>
      </w:r>
      <w:r w:rsidR="007754A9" w:rsidRPr="00B7570B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Pr="00B7570B">
        <w:rPr>
          <w:sz w:val="28"/>
          <w:szCs w:val="28"/>
        </w:rPr>
        <w:t xml:space="preserve"> рублей.</w:t>
      </w:r>
    </w:p>
    <w:p w:rsidR="005876FE" w:rsidRPr="00B7570B" w:rsidRDefault="005876FE" w:rsidP="005876FE">
      <w:pPr>
        <w:ind w:firstLine="567"/>
        <w:jc w:val="both"/>
        <w:rPr>
          <w:sz w:val="28"/>
          <w:szCs w:val="28"/>
        </w:rPr>
      </w:pPr>
      <w:r w:rsidRPr="00B7570B">
        <w:rPr>
          <w:sz w:val="28"/>
          <w:szCs w:val="28"/>
        </w:rPr>
        <w:tab/>
        <w:t>Субвенции бюджетам субъектов Российской Федерации и муниципал</w:t>
      </w:r>
      <w:r w:rsidR="007754A9" w:rsidRPr="00B7570B">
        <w:rPr>
          <w:sz w:val="28"/>
          <w:szCs w:val="28"/>
        </w:rPr>
        <w:t xml:space="preserve">ьных образований составили </w:t>
      </w:r>
      <w:r w:rsidR="00091CFA">
        <w:rPr>
          <w:sz w:val="28"/>
          <w:szCs w:val="28"/>
        </w:rPr>
        <w:t>567,4</w:t>
      </w:r>
      <w:r w:rsidR="007754A9" w:rsidRPr="00B7570B">
        <w:rPr>
          <w:sz w:val="28"/>
          <w:szCs w:val="28"/>
        </w:rPr>
        <w:t xml:space="preserve"> </w:t>
      </w:r>
      <w:r w:rsidR="00C23C68" w:rsidRPr="00B7570B">
        <w:rPr>
          <w:sz w:val="28"/>
          <w:szCs w:val="28"/>
        </w:rPr>
        <w:t xml:space="preserve"> </w:t>
      </w:r>
      <w:proofErr w:type="gramStart"/>
      <w:r w:rsidR="00C23C68" w:rsidRPr="00B7570B">
        <w:rPr>
          <w:sz w:val="28"/>
          <w:szCs w:val="28"/>
        </w:rPr>
        <w:t>млн</w:t>
      </w:r>
      <w:proofErr w:type="gramEnd"/>
      <w:r w:rsidR="00C23C68" w:rsidRPr="00B7570B">
        <w:rPr>
          <w:sz w:val="28"/>
          <w:szCs w:val="28"/>
        </w:rPr>
        <w:t xml:space="preserve"> рублей</w:t>
      </w:r>
      <w:r w:rsidRPr="00B7570B">
        <w:rPr>
          <w:sz w:val="28"/>
          <w:szCs w:val="28"/>
        </w:rPr>
        <w:t>.</w:t>
      </w:r>
    </w:p>
    <w:p w:rsidR="005876FE" w:rsidRPr="00B7570B" w:rsidRDefault="005876FE" w:rsidP="00091CFA">
      <w:pPr>
        <w:ind w:firstLine="567"/>
        <w:jc w:val="both"/>
        <w:rPr>
          <w:sz w:val="28"/>
          <w:szCs w:val="28"/>
        </w:rPr>
      </w:pPr>
      <w:r w:rsidRPr="00B7570B">
        <w:rPr>
          <w:sz w:val="28"/>
          <w:szCs w:val="28"/>
        </w:rPr>
        <w:tab/>
        <w:t>Иные межбюджетные т</w:t>
      </w:r>
      <w:r w:rsidR="007754A9" w:rsidRPr="00B7570B">
        <w:rPr>
          <w:sz w:val="28"/>
          <w:szCs w:val="28"/>
        </w:rPr>
        <w:t xml:space="preserve">рансферты поступили в сумме </w:t>
      </w:r>
      <w:r w:rsidR="00091CFA">
        <w:rPr>
          <w:sz w:val="28"/>
          <w:szCs w:val="28"/>
        </w:rPr>
        <w:t>39,1</w:t>
      </w:r>
      <w:r w:rsidR="00B24753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="00B24753">
        <w:rPr>
          <w:sz w:val="28"/>
          <w:szCs w:val="28"/>
        </w:rPr>
        <w:t xml:space="preserve"> </w:t>
      </w:r>
      <w:r w:rsidRPr="00B7570B">
        <w:rPr>
          <w:sz w:val="28"/>
          <w:szCs w:val="28"/>
        </w:rPr>
        <w:t xml:space="preserve"> рублей.</w:t>
      </w:r>
    </w:p>
    <w:p w:rsidR="005876FE" w:rsidRPr="00B7570B" w:rsidRDefault="005876FE" w:rsidP="005876FE">
      <w:pPr>
        <w:ind w:firstLine="708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Возврат остатков субсидий, субвенций и иных межбюджетных трансфертов, имеющих целевое назначение, из бюджета му</w:t>
      </w:r>
      <w:r w:rsidR="00C23C68" w:rsidRPr="00B7570B">
        <w:rPr>
          <w:sz w:val="28"/>
          <w:szCs w:val="28"/>
        </w:rPr>
        <w:t xml:space="preserve">ниципального района составил – </w:t>
      </w:r>
      <w:r w:rsidR="00091CFA">
        <w:rPr>
          <w:sz w:val="28"/>
          <w:szCs w:val="28"/>
        </w:rPr>
        <w:t xml:space="preserve">11,73 </w:t>
      </w:r>
      <w:proofErr w:type="gramStart"/>
      <w:r w:rsidR="00091CFA">
        <w:rPr>
          <w:sz w:val="28"/>
          <w:szCs w:val="28"/>
        </w:rPr>
        <w:t>млн</w:t>
      </w:r>
      <w:proofErr w:type="gramEnd"/>
      <w:r w:rsidR="00091CFA">
        <w:rPr>
          <w:sz w:val="28"/>
          <w:szCs w:val="28"/>
        </w:rPr>
        <w:t xml:space="preserve"> </w:t>
      </w:r>
      <w:r w:rsidRPr="00B7570B">
        <w:rPr>
          <w:sz w:val="28"/>
          <w:szCs w:val="28"/>
        </w:rPr>
        <w:t>руб.</w:t>
      </w:r>
    </w:p>
    <w:p w:rsidR="005876FE" w:rsidRPr="00B7570B" w:rsidRDefault="00091CFA" w:rsidP="00587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по итогам 2020</w:t>
      </w:r>
      <w:r w:rsidR="005876FE" w:rsidRPr="00B7570B">
        <w:rPr>
          <w:sz w:val="28"/>
          <w:szCs w:val="28"/>
        </w:rPr>
        <w:t xml:space="preserve"> года составили 1 млрд. </w:t>
      </w:r>
      <w:r w:rsidR="00B24753">
        <w:rPr>
          <w:sz w:val="28"/>
          <w:szCs w:val="28"/>
        </w:rPr>
        <w:t xml:space="preserve">745 </w:t>
      </w:r>
      <w:proofErr w:type="gramStart"/>
      <w:r w:rsidR="00B24753"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(90</w:t>
      </w:r>
      <w:r w:rsidR="005876FE" w:rsidRPr="00B7570B">
        <w:rPr>
          <w:sz w:val="28"/>
          <w:szCs w:val="28"/>
        </w:rPr>
        <w:t xml:space="preserve"> % к плану).</w:t>
      </w:r>
    </w:p>
    <w:p w:rsidR="00B24753" w:rsidRPr="00B7570B" w:rsidRDefault="00091CFA" w:rsidP="00777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2020</w:t>
      </w:r>
      <w:r w:rsidR="005876FE" w:rsidRPr="00B7570B">
        <w:rPr>
          <w:sz w:val="28"/>
          <w:szCs w:val="28"/>
        </w:rPr>
        <w:t xml:space="preserve"> </w:t>
      </w:r>
      <w:r w:rsidR="000117C6">
        <w:rPr>
          <w:sz w:val="28"/>
          <w:szCs w:val="28"/>
        </w:rPr>
        <w:t>году в районе действовало лишь 9</w:t>
      </w:r>
      <w:r w:rsidR="005876FE" w:rsidRPr="00B7570B">
        <w:rPr>
          <w:sz w:val="28"/>
          <w:szCs w:val="28"/>
        </w:rPr>
        <w:t xml:space="preserve"> муниципальных программ. Их </w:t>
      </w:r>
      <w:r w:rsidR="00335CE5" w:rsidRPr="00B7570B">
        <w:rPr>
          <w:sz w:val="28"/>
          <w:szCs w:val="28"/>
        </w:rPr>
        <w:t xml:space="preserve">фактический объем финансирования за этот год составил– </w:t>
      </w:r>
      <w:r w:rsidR="000117C6">
        <w:rPr>
          <w:sz w:val="28"/>
          <w:szCs w:val="28"/>
        </w:rPr>
        <w:t>2,2</w:t>
      </w:r>
      <w:r w:rsidR="00B24753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="00B24753">
        <w:rPr>
          <w:sz w:val="28"/>
          <w:szCs w:val="28"/>
        </w:rPr>
        <w:t xml:space="preserve"> </w:t>
      </w:r>
      <w:r w:rsidR="005876FE" w:rsidRPr="00B7570B">
        <w:rPr>
          <w:sz w:val="28"/>
          <w:szCs w:val="28"/>
        </w:rPr>
        <w:t xml:space="preserve">рублей. </w:t>
      </w:r>
    </w:p>
    <w:p w:rsidR="00213CBB" w:rsidRPr="00B7570B" w:rsidRDefault="00283901" w:rsidP="00A40D8A">
      <w:pPr>
        <w:pStyle w:val="1"/>
      </w:pPr>
      <w:r w:rsidRPr="00B7570B">
        <w:t>ЗАДАЧИ НА 202</w:t>
      </w:r>
      <w:r w:rsidR="000117C6">
        <w:t>1</w:t>
      </w:r>
      <w:r w:rsidR="00213CBB" w:rsidRPr="00B7570B">
        <w:t xml:space="preserve"> ГОД</w:t>
      </w:r>
    </w:p>
    <w:p w:rsidR="00144C9A" w:rsidRDefault="00437B92" w:rsidP="0024355B">
      <w:pPr>
        <w:pStyle w:val="a8"/>
      </w:pPr>
      <w:proofErr w:type="gramStart"/>
      <w:r w:rsidRPr="00B7570B">
        <w:t>Основные задачи социально-эконом</w:t>
      </w:r>
      <w:r w:rsidR="000117C6">
        <w:t>ического развития района на 2021</w:t>
      </w:r>
      <w:r w:rsidRPr="00B7570B">
        <w:t xml:space="preserve"> год определяют дальнейшее развитие экономики района за счет сохранения и создания условий для увеличения объемов производства в промышленности, сельском хозяйстве и прочих отраслях экономики, привлечения инвестиций и эффективного использования существующих ресурсов, а также решения конкретных задач, направленных на развитие социальной сферы, повышение уровня и качества жизни населения на всей территории района.</w:t>
      </w:r>
      <w:proofErr w:type="gramEnd"/>
    </w:p>
    <w:p w:rsidR="00E534DC" w:rsidRPr="00B7570B" w:rsidRDefault="00E534DC" w:rsidP="0024355B">
      <w:pPr>
        <w:pStyle w:val="a8"/>
      </w:pPr>
    </w:p>
    <w:p w:rsidR="001E543D" w:rsidRPr="00B7570B" w:rsidRDefault="001E543D" w:rsidP="0024355B">
      <w:pPr>
        <w:pStyle w:val="a8"/>
        <w:tabs>
          <w:tab w:val="left" w:pos="1134"/>
        </w:tabs>
        <w:rPr>
          <w:b/>
        </w:rPr>
      </w:pPr>
      <w:bookmarkStart w:id="2" w:name="bookmark26"/>
      <w:r w:rsidRPr="00B7570B">
        <w:rPr>
          <w:b/>
        </w:rPr>
        <w:t>Инвестиции</w:t>
      </w:r>
      <w:bookmarkEnd w:id="2"/>
    </w:p>
    <w:p w:rsidR="000117C6" w:rsidRPr="0087062F" w:rsidRDefault="0087062F" w:rsidP="0024355B">
      <w:pPr>
        <w:pStyle w:val="af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bookmark27"/>
      <w:r w:rsidRPr="0087062F">
        <w:rPr>
          <w:sz w:val="28"/>
          <w:szCs w:val="28"/>
        </w:rPr>
        <w:t>о</w:t>
      </w:r>
      <w:r w:rsidR="000117C6" w:rsidRPr="0087062F">
        <w:rPr>
          <w:sz w:val="28"/>
          <w:szCs w:val="28"/>
        </w:rPr>
        <w:t>беспечить сопровождение инвестиционных проектов хозяйствующих</w:t>
      </w:r>
      <w:r w:rsidRPr="0087062F">
        <w:rPr>
          <w:sz w:val="28"/>
          <w:szCs w:val="28"/>
        </w:rPr>
        <w:t xml:space="preserve">  с</w:t>
      </w:r>
      <w:r w:rsidR="000117C6" w:rsidRPr="0087062F">
        <w:rPr>
          <w:sz w:val="28"/>
          <w:szCs w:val="28"/>
        </w:rPr>
        <w:t>убъектов Сузунского района для получения поддержки</w:t>
      </w:r>
      <w:r w:rsidRPr="0087062F">
        <w:rPr>
          <w:sz w:val="28"/>
          <w:szCs w:val="28"/>
        </w:rPr>
        <w:t xml:space="preserve"> на региональном уровне;</w:t>
      </w:r>
    </w:p>
    <w:p w:rsidR="000117C6" w:rsidRPr="0087062F" w:rsidRDefault="0087062F" w:rsidP="0024355B">
      <w:pPr>
        <w:pStyle w:val="af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62F">
        <w:rPr>
          <w:sz w:val="28"/>
          <w:szCs w:val="28"/>
        </w:rPr>
        <w:t>о</w:t>
      </w:r>
      <w:r w:rsidR="000117C6" w:rsidRPr="0087062F">
        <w:rPr>
          <w:sz w:val="28"/>
          <w:szCs w:val="28"/>
        </w:rPr>
        <w:t>беспечить участие района в региональных и федеральных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государственных программах, в т.</w:t>
      </w:r>
      <w:r w:rsidR="002C3874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ч. в ФП «Комплексное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 xml:space="preserve">развитие сельских </w:t>
      </w:r>
      <w:r w:rsidRPr="0087062F">
        <w:rPr>
          <w:sz w:val="28"/>
          <w:szCs w:val="28"/>
        </w:rPr>
        <w:t>территорий»;</w:t>
      </w:r>
    </w:p>
    <w:p w:rsidR="000117C6" w:rsidRPr="0087062F" w:rsidRDefault="0087062F" w:rsidP="0024355B">
      <w:pPr>
        <w:pStyle w:val="af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62F">
        <w:rPr>
          <w:sz w:val="28"/>
          <w:szCs w:val="28"/>
        </w:rPr>
        <w:t>п</w:t>
      </w:r>
      <w:r w:rsidR="000117C6" w:rsidRPr="0087062F">
        <w:rPr>
          <w:sz w:val="28"/>
          <w:szCs w:val="28"/>
        </w:rPr>
        <w:t>ривлечь частные инвестиции к реализации мероприятий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ФП «Комплексно</w:t>
      </w:r>
      <w:r w:rsidRPr="0087062F">
        <w:rPr>
          <w:sz w:val="28"/>
          <w:szCs w:val="28"/>
        </w:rPr>
        <w:t>е развитие сельских территорий»;</w:t>
      </w:r>
    </w:p>
    <w:p w:rsidR="000117C6" w:rsidRPr="0087062F" w:rsidRDefault="0087062F" w:rsidP="0024355B">
      <w:pPr>
        <w:pStyle w:val="af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62F">
        <w:rPr>
          <w:sz w:val="28"/>
          <w:szCs w:val="28"/>
        </w:rPr>
        <w:lastRenderedPageBreak/>
        <w:t>п</w:t>
      </w:r>
      <w:r w:rsidR="000117C6" w:rsidRPr="0087062F">
        <w:rPr>
          <w:sz w:val="28"/>
          <w:szCs w:val="28"/>
        </w:rPr>
        <w:t>ровести мероприятия по улучшению инвестиционного</w:t>
      </w:r>
      <w:r w:rsidRPr="0087062F">
        <w:rPr>
          <w:sz w:val="28"/>
          <w:szCs w:val="28"/>
        </w:rPr>
        <w:t xml:space="preserve"> климата района;</w:t>
      </w:r>
    </w:p>
    <w:p w:rsidR="000117C6" w:rsidRPr="0087062F" w:rsidRDefault="0087062F" w:rsidP="0024355B">
      <w:pPr>
        <w:pStyle w:val="af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62F">
        <w:rPr>
          <w:sz w:val="28"/>
          <w:szCs w:val="28"/>
        </w:rPr>
        <w:t>с</w:t>
      </w:r>
      <w:r w:rsidR="000117C6" w:rsidRPr="0087062F">
        <w:rPr>
          <w:sz w:val="28"/>
          <w:szCs w:val="28"/>
        </w:rPr>
        <w:t>формировать инвестицио</w:t>
      </w:r>
      <w:r w:rsidRPr="0087062F">
        <w:rPr>
          <w:sz w:val="28"/>
          <w:szCs w:val="28"/>
        </w:rPr>
        <w:t>нные предложения для инвесторов;</w:t>
      </w:r>
    </w:p>
    <w:p w:rsidR="000117C6" w:rsidRPr="0087062F" w:rsidRDefault="0087062F" w:rsidP="0024355B">
      <w:pPr>
        <w:pStyle w:val="af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62F">
        <w:rPr>
          <w:sz w:val="28"/>
          <w:szCs w:val="28"/>
        </w:rPr>
        <w:t>п</w:t>
      </w:r>
      <w:r w:rsidR="000117C6" w:rsidRPr="0087062F">
        <w:rPr>
          <w:sz w:val="28"/>
          <w:szCs w:val="28"/>
        </w:rPr>
        <w:t>ровести мероприятия по привлечению инвесторов на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инвестиционные площадки, в</w:t>
      </w:r>
      <w:r w:rsidRPr="0087062F">
        <w:rPr>
          <w:sz w:val="28"/>
          <w:szCs w:val="28"/>
        </w:rPr>
        <w:t xml:space="preserve"> первую очередь, по типу «</w:t>
      </w:r>
      <w:proofErr w:type="spellStart"/>
      <w:r w:rsidRPr="0087062F">
        <w:rPr>
          <w:sz w:val="28"/>
          <w:szCs w:val="28"/>
        </w:rPr>
        <w:t>браун</w:t>
      </w:r>
      <w:r w:rsidR="000117C6" w:rsidRPr="0087062F">
        <w:rPr>
          <w:sz w:val="28"/>
          <w:szCs w:val="28"/>
        </w:rPr>
        <w:t>филд</w:t>
      </w:r>
      <w:proofErr w:type="spellEnd"/>
      <w:r w:rsidR="000117C6" w:rsidRPr="0087062F">
        <w:rPr>
          <w:sz w:val="28"/>
          <w:szCs w:val="28"/>
        </w:rPr>
        <w:t xml:space="preserve">» (на существующих </w:t>
      </w:r>
      <w:r w:rsidRPr="0087062F">
        <w:rPr>
          <w:sz w:val="28"/>
          <w:szCs w:val="28"/>
        </w:rPr>
        <w:t xml:space="preserve"> неиспользуемых площадях);</w:t>
      </w:r>
    </w:p>
    <w:p w:rsidR="000117C6" w:rsidRPr="0087062F" w:rsidRDefault="0087062F" w:rsidP="0024355B">
      <w:pPr>
        <w:pStyle w:val="af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62F">
        <w:rPr>
          <w:sz w:val="28"/>
          <w:szCs w:val="28"/>
        </w:rPr>
        <w:t>з</w:t>
      </w:r>
      <w:r w:rsidR="000117C6" w:rsidRPr="0087062F">
        <w:rPr>
          <w:sz w:val="28"/>
          <w:szCs w:val="28"/>
        </w:rPr>
        <w:t>акончить реализацию первого этапа и начать реализацию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второго этапа инвестиционного проекта «Создание высокотехнологичного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предприятия по переработке древесины на базе</w:t>
      </w:r>
      <w:r w:rsidRPr="0087062F">
        <w:rPr>
          <w:sz w:val="28"/>
          <w:szCs w:val="28"/>
        </w:rPr>
        <w:t xml:space="preserve"> АО «</w:t>
      </w:r>
      <w:proofErr w:type="spellStart"/>
      <w:r w:rsidRPr="0087062F">
        <w:rPr>
          <w:sz w:val="28"/>
          <w:szCs w:val="28"/>
        </w:rPr>
        <w:t>Сузунский</w:t>
      </w:r>
      <w:proofErr w:type="spellEnd"/>
      <w:r w:rsidRPr="0087062F">
        <w:rPr>
          <w:sz w:val="28"/>
          <w:szCs w:val="28"/>
        </w:rPr>
        <w:t xml:space="preserve"> лесхоз»;</w:t>
      </w:r>
    </w:p>
    <w:p w:rsidR="000117C6" w:rsidRPr="0087062F" w:rsidRDefault="0087062F" w:rsidP="0024355B">
      <w:pPr>
        <w:pStyle w:val="af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62F">
        <w:rPr>
          <w:sz w:val="28"/>
          <w:szCs w:val="28"/>
        </w:rPr>
        <w:t>п</w:t>
      </w:r>
      <w:r w:rsidR="000117C6" w:rsidRPr="0087062F">
        <w:rPr>
          <w:sz w:val="28"/>
          <w:szCs w:val="28"/>
        </w:rPr>
        <w:t>родолжить реализацию инвестиционных проектов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 xml:space="preserve">промышленными </w:t>
      </w:r>
      <w:r w:rsidRPr="0087062F">
        <w:rPr>
          <w:sz w:val="28"/>
          <w:szCs w:val="28"/>
        </w:rPr>
        <w:t xml:space="preserve"> п</w:t>
      </w:r>
      <w:r w:rsidR="000117C6" w:rsidRPr="0087062F">
        <w:rPr>
          <w:sz w:val="28"/>
          <w:szCs w:val="28"/>
        </w:rPr>
        <w:t>редприятиями АО ПФК «Обновление»,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ООО «</w:t>
      </w:r>
      <w:proofErr w:type="spellStart"/>
      <w:r w:rsidR="000117C6" w:rsidRPr="0087062F">
        <w:rPr>
          <w:sz w:val="28"/>
          <w:szCs w:val="28"/>
        </w:rPr>
        <w:t>Добродар</w:t>
      </w:r>
      <w:proofErr w:type="spellEnd"/>
      <w:r w:rsidR="000117C6" w:rsidRPr="0087062F">
        <w:rPr>
          <w:sz w:val="28"/>
          <w:szCs w:val="28"/>
        </w:rPr>
        <w:t xml:space="preserve">», СППСК </w:t>
      </w:r>
      <w:r w:rsidRPr="0087062F">
        <w:rPr>
          <w:sz w:val="28"/>
          <w:szCs w:val="28"/>
        </w:rPr>
        <w:t xml:space="preserve"> Возрождение»;</w:t>
      </w:r>
    </w:p>
    <w:p w:rsidR="000117C6" w:rsidRDefault="0087062F" w:rsidP="0024355B">
      <w:pPr>
        <w:pStyle w:val="af1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062F">
        <w:rPr>
          <w:sz w:val="28"/>
          <w:szCs w:val="28"/>
        </w:rPr>
        <w:t>з</w:t>
      </w:r>
      <w:r w:rsidR="000117C6" w:rsidRPr="0087062F">
        <w:rPr>
          <w:sz w:val="28"/>
          <w:szCs w:val="28"/>
        </w:rPr>
        <w:t xml:space="preserve">акончить реализацию инвестиционных проектов </w:t>
      </w:r>
      <w:r w:rsidRPr="0087062F">
        <w:rPr>
          <w:sz w:val="28"/>
          <w:szCs w:val="28"/>
        </w:rPr>
        <w:t>с</w:t>
      </w:r>
      <w:r w:rsidR="000117C6" w:rsidRPr="0087062F">
        <w:rPr>
          <w:sz w:val="28"/>
          <w:szCs w:val="28"/>
        </w:rPr>
        <w:t>ельскохозяйственными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предприя</w:t>
      </w:r>
      <w:r w:rsidRPr="0087062F">
        <w:rPr>
          <w:sz w:val="28"/>
          <w:szCs w:val="28"/>
        </w:rPr>
        <w:t>тиями ЗАО «Бобровское», ЗАО «</w:t>
      </w:r>
      <w:proofErr w:type="spellStart"/>
      <w:r w:rsidRPr="0087062F">
        <w:rPr>
          <w:sz w:val="28"/>
          <w:szCs w:val="28"/>
        </w:rPr>
        <w:t>Ша</w:t>
      </w:r>
      <w:r w:rsidR="000117C6" w:rsidRPr="0087062F">
        <w:rPr>
          <w:sz w:val="28"/>
          <w:szCs w:val="28"/>
        </w:rPr>
        <w:t>рчинское</w:t>
      </w:r>
      <w:proofErr w:type="spellEnd"/>
      <w:r w:rsidR="000117C6" w:rsidRPr="0087062F">
        <w:rPr>
          <w:sz w:val="28"/>
          <w:szCs w:val="28"/>
        </w:rPr>
        <w:t>», ООО «</w:t>
      </w:r>
      <w:proofErr w:type="spellStart"/>
      <w:r w:rsidR="000117C6" w:rsidRPr="0087062F">
        <w:rPr>
          <w:sz w:val="28"/>
          <w:szCs w:val="28"/>
        </w:rPr>
        <w:t>Болтовское</w:t>
      </w:r>
      <w:proofErr w:type="spellEnd"/>
      <w:r w:rsidR="000117C6" w:rsidRPr="0087062F">
        <w:rPr>
          <w:sz w:val="28"/>
          <w:szCs w:val="28"/>
        </w:rPr>
        <w:t>».</w:t>
      </w:r>
    </w:p>
    <w:p w:rsidR="00E534DC" w:rsidRPr="0087062F" w:rsidRDefault="00E534DC" w:rsidP="00E534DC">
      <w:pPr>
        <w:pStyle w:val="af1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E543D" w:rsidRPr="00B7570B" w:rsidRDefault="001E543D" w:rsidP="0024355B">
      <w:pPr>
        <w:pStyle w:val="a8"/>
        <w:tabs>
          <w:tab w:val="left" w:pos="1134"/>
        </w:tabs>
        <w:rPr>
          <w:b/>
        </w:rPr>
      </w:pPr>
      <w:r w:rsidRPr="00B7570B">
        <w:rPr>
          <w:b/>
        </w:rPr>
        <w:t>Промышленность</w:t>
      </w:r>
      <w:bookmarkEnd w:id="3"/>
    </w:p>
    <w:p w:rsidR="000117C6" w:rsidRPr="0087062F" w:rsidRDefault="0087062F" w:rsidP="0024355B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" w:name="bookmark28"/>
      <w:r>
        <w:rPr>
          <w:sz w:val="28"/>
          <w:szCs w:val="28"/>
        </w:rPr>
        <w:t>с</w:t>
      </w:r>
      <w:r w:rsidR="000117C6" w:rsidRPr="0087062F">
        <w:rPr>
          <w:sz w:val="28"/>
          <w:szCs w:val="28"/>
        </w:rPr>
        <w:t>оздать 150 рабо</w:t>
      </w:r>
      <w:r w:rsidRPr="0087062F">
        <w:rPr>
          <w:sz w:val="28"/>
          <w:szCs w:val="28"/>
        </w:rPr>
        <w:t>чих ме</w:t>
      </w:r>
      <w:proofErr w:type="gramStart"/>
      <w:r w:rsidRPr="0087062F">
        <w:rPr>
          <w:sz w:val="28"/>
          <w:szCs w:val="28"/>
        </w:rPr>
        <w:t>ст в сф</w:t>
      </w:r>
      <w:proofErr w:type="gramEnd"/>
      <w:r w:rsidRPr="0087062F">
        <w:rPr>
          <w:sz w:val="28"/>
          <w:szCs w:val="28"/>
        </w:rPr>
        <w:t>ере промышленности;</w:t>
      </w:r>
    </w:p>
    <w:p w:rsidR="000117C6" w:rsidRPr="0087062F" w:rsidRDefault="0087062F" w:rsidP="0024355B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0117C6" w:rsidRPr="0087062F">
        <w:rPr>
          <w:sz w:val="28"/>
          <w:szCs w:val="28"/>
        </w:rPr>
        <w:t>егализовать 6</w:t>
      </w:r>
      <w:r w:rsidRPr="0087062F">
        <w:rPr>
          <w:sz w:val="28"/>
          <w:szCs w:val="28"/>
        </w:rPr>
        <w:t>0 рабочих мест в лесной отрасли;</w:t>
      </w:r>
    </w:p>
    <w:p w:rsidR="000117C6" w:rsidRPr="0087062F" w:rsidRDefault="0087062F" w:rsidP="0024355B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117C6" w:rsidRPr="0087062F">
        <w:rPr>
          <w:sz w:val="28"/>
          <w:szCs w:val="28"/>
        </w:rPr>
        <w:t>беспечить реализацию</w:t>
      </w:r>
      <w:r w:rsidRPr="0087062F">
        <w:rPr>
          <w:sz w:val="28"/>
          <w:szCs w:val="28"/>
        </w:rPr>
        <w:t xml:space="preserve"> древесины через биржевые торги;</w:t>
      </w:r>
    </w:p>
    <w:p w:rsidR="000117C6" w:rsidRPr="0087062F" w:rsidRDefault="0087062F" w:rsidP="0024355B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17C6" w:rsidRPr="0087062F">
        <w:rPr>
          <w:sz w:val="28"/>
          <w:szCs w:val="28"/>
        </w:rPr>
        <w:t>родолжить реализацию инвестиционного проекта</w:t>
      </w:r>
      <w:r>
        <w:rPr>
          <w:sz w:val="28"/>
          <w:szCs w:val="28"/>
        </w:rPr>
        <w:t xml:space="preserve"> </w:t>
      </w:r>
      <w:r w:rsidRPr="0087062F">
        <w:rPr>
          <w:sz w:val="28"/>
          <w:szCs w:val="28"/>
        </w:rPr>
        <w:t>(АО «</w:t>
      </w:r>
      <w:proofErr w:type="spellStart"/>
      <w:r w:rsidRPr="0087062F">
        <w:rPr>
          <w:sz w:val="28"/>
          <w:szCs w:val="28"/>
        </w:rPr>
        <w:t>Сузунский</w:t>
      </w:r>
      <w:proofErr w:type="spellEnd"/>
      <w:r w:rsidRPr="0087062F">
        <w:rPr>
          <w:sz w:val="28"/>
          <w:szCs w:val="28"/>
        </w:rPr>
        <w:t xml:space="preserve"> лесхоз»);</w:t>
      </w:r>
    </w:p>
    <w:p w:rsidR="000117C6" w:rsidRPr="0087062F" w:rsidRDefault="0087062F" w:rsidP="0024355B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7062F">
        <w:rPr>
          <w:sz w:val="28"/>
          <w:szCs w:val="28"/>
        </w:rPr>
        <w:t>остроить пельменную фабрику;</w:t>
      </w:r>
    </w:p>
    <w:p w:rsidR="000117C6" w:rsidRPr="0087062F" w:rsidRDefault="0087062F" w:rsidP="0024355B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17C6" w:rsidRPr="0087062F">
        <w:rPr>
          <w:sz w:val="28"/>
          <w:szCs w:val="28"/>
        </w:rPr>
        <w:t>родолжить реконструкцию производственных участков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 xml:space="preserve">АО ПФК «Обновление», осуществить выпуск новых видов </w:t>
      </w:r>
      <w:r w:rsidRPr="0087062F">
        <w:rPr>
          <w:sz w:val="28"/>
          <w:szCs w:val="28"/>
        </w:rPr>
        <w:t>продукции;</w:t>
      </w:r>
    </w:p>
    <w:p w:rsidR="000117C6" w:rsidRPr="0087062F" w:rsidRDefault="0087062F" w:rsidP="0024355B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17C6" w:rsidRPr="0087062F">
        <w:rPr>
          <w:sz w:val="28"/>
          <w:szCs w:val="28"/>
        </w:rPr>
        <w:t>оздать условия для закупа мяса у местных производителей,</w:t>
      </w:r>
      <w:r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включая ЛПХ</w:t>
      </w:r>
      <w:r w:rsidRPr="0087062F">
        <w:rPr>
          <w:sz w:val="28"/>
          <w:szCs w:val="28"/>
        </w:rPr>
        <w:t>, организовав пункты убоя скота;</w:t>
      </w:r>
    </w:p>
    <w:p w:rsidR="000117C6" w:rsidRDefault="0087062F" w:rsidP="0024355B">
      <w:pPr>
        <w:pStyle w:val="af1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117C6" w:rsidRPr="0087062F">
        <w:rPr>
          <w:sz w:val="28"/>
          <w:szCs w:val="28"/>
        </w:rPr>
        <w:t>ровести конкурсы профессионального мастерства среди</w:t>
      </w:r>
      <w:r w:rsidRPr="0087062F">
        <w:rPr>
          <w:sz w:val="28"/>
          <w:szCs w:val="28"/>
        </w:rPr>
        <w:t xml:space="preserve"> </w:t>
      </w:r>
      <w:r w:rsidR="000117C6" w:rsidRPr="0087062F">
        <w:rPr>
          <w:sz w:val="28"/>
          <w:szCs w:val="28"/>
        </w:rPr>
        <w:t>работников промышленности.</w:t>
      </w:r>
    </w:p>
    <w:p w:rsidR="00E534DC" w:rsidRPr="0087062F" w:rsidRDefault="00E534DC" w:rsidP="00E534DC">
      <w:pPr>
        <w:pStyle w:val="af1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E543D" w:rsidRPr="00B7570B" w:rsidRDefault="001E543D" w:rsidP="0024355B">
      <w:pPr>
        <w:pStyle w:val="a8"/>
        <w:tabs>
          <w:tab w:val="left" w:pos="1134"/>
        </w:tabs>
        <w:rPr>
          <w:b/>
        </w:rPr>
      </w:pPr>
      <w:r w:rsidRPr="00B7570B">
        <w:rPr>
          <w:b/>
        </w:rPr>
        <w:t>Агропромышленный комплекс</w:t>
      </w:r>
      <w:bookmarkEnd w:id="4"/>
    </w:p>
    <w:p w:rsidR="000117C6" w:rsidRPr="0024355B" w:rsidRDefault="0087062F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5" w:name="bookmark29"/>
      <w:r w:rsidRPr="0024355B">
        <w:rPr>
          <w:sz w:val="28"/>
          <w:szCs w:val="28"/>
        </w:rPr>
        <w:t>с</w:t>
      </w:r>
      <w:r w:rsidR="000117C6" w:rsidRPr="0024355B">
        <w:rPr>
          <w:sz w:val="28"/>
          <w:szCs w:val="28"/>
        </w:rPr>
        <w:t>охранить поголовье крупного рогатого скота во всех категориях</w:t>
      </w:r>
      <w:r w:rsidR="0024355B">
        <w:rPr>
          <w:sz w:val="28"/>
          <w:szCs w:val="28"/>
        </w:rPr>
        <w:t xml:space="preserve"> хозяйств;</w:t>
      </w:r>
    </w:p>
    <w:p w:rsidR="0024355B" w:rsidRDefault="0087062F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д</w:t>
      </w:r>
      <w:r w:rsidR="000117C6" w:rsidRPr="0024355B">
        <w:rPr>
          <w:sz w:val="28"/>
          <w:szCs w:val="28"/>
        </w:rPr>
        <w:t>ос</w:t>
      </w:r>
      <w:r w:rsidR="0024355B">
        <w:rPr>
          <w:sz w:val="28"/>
          <w:szCs w:val="28"/>
        </w:rPr>
        <w:t>тичь урожайности выше 14,0 ц/га;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 xml:space="preserve"> </w:t>
      </w:r>
      <w:r w:rsidR="0087062F" w:rsidRPr="0024355B">
        <w:rPr>
          <w:sz w:val="28"/>
          <w:szCs w:val="28"/>
        </w:rPr>
        <w:t>в</w:t>
      </w:r>
      <w:r w:rsidR="000117C6" w:rsidRPr="0024355B">
        <w:rPr>
          <w:sz w:val="28"/>
          <w:szCs w:val="28"/>
        </w:rPr>
        <w:t>ыйти на продуктивность 5000 кг на 1 фуражную корову,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среднесуточный привес молодняка КРС - 600 гр.</w:t>
      </w:r>
      <w:r>
        <w:rPr>
          <w:sz w:val="28"/>
          <w:szCs w:val="28"/>
        </w:rPr>
        <w:t>;</w:t>
      </w:r>
    </w:p>
    <w:p w:rsidR="000117C6" w:rsidRPr="0024355B" w:rsidRDefault="0087062F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в</w:t>
      </w:r>
      <w:r w:rsidR="000117C6" w:rsidRPr="0024355B">
        <w:rPr>
          <w:sz w:val="28"/>
          <w:szCs w:val="28"/>
        </w:rPr>
        <w:t>вести в оборот не мен</w:t>
      </w:r>
      <w:r w:rsidR="0024355B">
        <w:rPr>
          <w:sz w:val="28"/>
          <w:szCs w:val="28"/>
        </w:rPr>
        <w:t>ее 570 га неиспользуемых земель;</w:t>
      </w:r>
    </w:p>
    <w:p w:rsidR="000117C6" w:rsidRPr="0024355B" w:rsidRDefault="0087062F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п</w:t>
      </w:r>
      <w:r w:rsidR="000117C6" w:rsidRPr="0024355B">
        <w:rPr>
          <w:sz w:val="28"/>
          <w:szCs w:val="28"/>
        </w:rPr>
        <w:t xml:space="preserve">риобрести семена высшей и первой репродукции по </w:t>
      </w:r>
      <w:proofErr w:type="gramStart"/>
      <w:r w:rsidR="000117C6" w:rsidRPr="0024355B">
        <w:rPr>
          <w:sz w:val="28"/>
          <w:szCs w:val="28"/>
        </w:rPr>
        <w:t>агротехническим</w:t>
      </w:r>
      <w:proofErr w:type="gramEnd"/>
    </w:p>
    <w:p w:rsidR="000117C6" w:rsidRPr="0024355B" w:rsidRDefault="0024355B" w:rsidP="002435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нормам </w:t>
      </w:r>
      <w:proofErr w:type="spellStart"/>
      <w:r>
        <w:rPr>
          <w:sz w:val="28"/>
          <w:szCs w:val="28"/>
        </w:rPr>
        <w:t>сортообновления</w:t>
      </w:r>
      <w:proofErr w:type="spellEnd"/>
      <w:r>
        <w:rPr>
          <w:sz w:val="28"/>
          <w:szCs w:val="28"/>
        </w:rPr>
        <w:t>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п</w:t>
      </w:r>
      <w:r w:rsidR="000117C6" w:rsidRPr="0024355B">
        <w:rPr>
          <w:sz w:val="28"/>
          <w:szCs w:val="28"/>
        </w:rPr>
        <w:t>родолжить работу по оздоровлению стада крупного рогатого</w:t>
      </w:r>
      <w:r>
        <w:rPr>
          <w:sz w:val="28"/>
          <w:szCs w:val="28"/>
        </w:rPr>
        <w:t xml:space="preserve"> скота от заболевания лейкозом;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lastRenderedPageBreak/>
        <w:t>п</w:t>
      </w:r>
      <w:r w:rsidR="000117C6" w:rsidRPr="0024355B">
        <w:rPr>
          <w:sz w:val="28"/>
          <w:szCs w:val="28"/>
        </w:rPr>
        <w:t>родолжить работу по обеспечению животноводства качественными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кормами, заготовленными в лучшие агротехнические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 xml:space="preserve">сроки, и по организации </w:t>
      </w:r>
      <w:r>
        <w:rPr>
          <w:sz w:val="28"/>
          <w:szCs w:val="28"/>
        </w:rPr>
        <w:t>полноценного кормления животных;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п</w:t>
      </w:r>
      <w:r w:rsidR="000117C6" w:rsidRPr="0024355B">
        <w:rPr>
          <w:sz w:val="28"/>
          <w:szCs w:val="28"/>
        </w:rPr>
        <w:t>родолжить строительство следующих объектов: второй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очереди животноводческого комплекса с доильным залом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ЗАО «Бобровское» на 500 голов; второго доильного зала «карусель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» и родильного отдел</w:t>
      </w:r>
      <w:r w:rsidRPr="0024355B">
        <w:rPr>
          <w:sz w:val="28"/>
          <w:szCs w:val="28"/>
        </w:rPr>
        <w:t>ения на 500 голов в ЗАО «</w:t>
      </w:r>
      <w:proofErr w:type="spellStart"/>
      <w:r w:rsidRPr="0024355B">
        <w:rPr>
          <w:sz w:val="28"/>
          <w:szCs w:val="28"/>
        </w:rPr>
        <w:t>Шарчин</w:t>
      </w:r>
      <w:r w:rsidR="000117C6" w:rsidRPr="0024355B">
        <w:rPr>
          <w:sz w:val="28"/>
          <w:szCs w:val="28"/>
        </w:rPr>
        <w:t>ское</w:t>
      </w:r>
      <w:proofErr w:type="spellEnd"/>
      <w:r w:rsidR="000117C6" w:rsidRPr="0024355B">
        <w:rPr>
          <w:sz w:val="28"/>
          <w:szCs w:val="28"/>
        </w:rPr>
        <w:t>»; второй очереди животноводческого комплекса с доильным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 xml:space="preserve">залом «елочка» </w:t>
      </w:r>
      <w:r>
        <w:rPr>
          <w:sz w:val="28"/>
          <w:szCs w:val="28"/>
        </w:rPr>
        <w:t>на 400 голов в ООО «</w:t>
      </w:r>
      <w:proofErr w:type="spellStart"/>
      <w:r>
        <w:rPr>
          <w:sz w:val="28"/>
          <w:szCs w:val="28"/>
        </w:rPr>
        <w:t>Болтовское</w:t>
      </w:r>
      <w:proofErr w:type="spellEnd"/>
      <w:r>
        <w:rPr>
          <w:sz w:val="28"/>
          <w:szCs w:val="28"/>
        </w:rPr>
        <w:t>»;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24355B">
        <w:rPr>
          <w:sz w:val="28"/>
          <w:szCs w:val="28"/>
        </w:rPr>
        <w:t>у</w:t>
      </w:r>
      <w:r w:rsidR="000117C6" w:rsidRPr="0024355B">
        <w:rPr>
          <w:sz w:val="28"/>
          <w:szCs w:val="28"/>
        </w:rPr>
        <w:t>лучшить жилищные условия двух семей (</w:t>
      </w:r>
      <w:proofErr w:type="spellStart"/>
      <w:r w:rsidR="000117C6" w:rsidRPr="0024355B">
        <w:rPr>
          <w:sz w:val="28"/>
          <w:szCs w:val="28"/>
        </w:rPr>
        <w:t>р.п</w:t>
      </w:r>
      <w:proofErr w:type="spellEnd"/>
      <w:r w:rsidR="000117C6" w:rsidRPr="0024355B">
        <w:rPr>
          <w:sz w:val="28"/>
          <w:szCs w:val="28"/>
        </w:rPr>
        <w:t>.</w:t>
      </w:r>
      <w:proofErr w:type="gramEnd"/>
      <w:r w:rsidR="000117C6" w:rsidRPr="0024355B">
        <w:rPr>
          <w:sz w:val="28"/>
          <w:szCs w:val="28"/>
        </w:rPr>
        <w:t xml:space="preserve"> </w:t>
      </w:r>
      <w:proofErr w:type="gramStart"/>
      <w:r w:rsidR="000117C6" w:rsidRPr="0024355B">
        <w:rPr>
          <w:sz w:val="28"/>
          <w:szCs w:val="28"/>
        </w:rPr>
        <w:t>Сузун и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с. Ш</w:t>
      </w:r>
      <w:r>
        <w:rPr>
          <w:sz w:val="28"/>
          <w:szCs w:val="28"/>
        </w:rPr>
        <w:t>ипуново) в рамках ГП НСО «КРСТ»;</w:t>
      </w:r>
      <w:proofErr w:type="gramEnd"/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в</w:t>
      </w:r>
      <w:r w:rsidR="000117C6" w:rsidRPr="0024355B">
        <w:rPr>
          <w:sz w:val="28"/>
          <w:szCs w:val="28"/>
        </w:rPr>
        <w:t>овлечь земли САХО (3996 га) в севооборот путем привлечения</w:t>
      </w:r>
      <w:r w:rsidRPr="0024355B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инвестора;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п</w:t>
      </w:r>
      <w:r w:rsidR="000117C6" w:rsidRPr="0024355B">
        <w:rPr>
          <w:sz w:val="28"/>
          <w:szCs w:val="28"/>
        </w:rPr>
        <w:t>ривлечь 132 008,5 тыс. руб. из областного бюджета на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возмещение части затрат на</w:t>
      </w:r>
      <w:r w:rsidRPr="0024355B">
        <w:rPr>
          <w:sz w:val="28"/>
          <w:szCs w:val="28"/>
        </w:rPr>
        <w:t xml:space="preserve"> проведение комплекса агротехно</w:t>
      </w:r>
      <w:r w:rsidR="000117C6" w:rsidRPr="0024355B">
        <w:rPr>
          <w:sz w:val="28"/>
          <w:szCs w:val="28"/>
        </w:rPr>
        <w:t>логических работ и на приобретение техники и оборудования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 xml:space="preserve">для </w:t>
      </w:r>
      <w:proofErr w:type="spellStart"/>
      <w:r w:rsidR="000117C6" w:rsidRPr="0024355B">
        <w:rPr>
          <w:sz w:val="28"/>
          <w:szCs w:val="28"/>
        </w:rPr>
        <w:t>сельхозтоваропро</w:t>
      </w:r>
      <w:r>
        <w:rPr>
          <w:sz w:val="28"/>
          <w:szCs w:val="28"/>
        </w:rPr>
        <w:t>изводителей</w:t>
      </w:r>
      <w:proofErr w:type="spellEnd"/>
      <w:r>
        <w:rPr>
          <w:sz w:val="28"/>
          <w:szCs w:val="28"/>
        </w:rPr>
        <w:t>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п</w:t>
      </w:r>
      <w:r w:rsidR="000117C6" w:rsidRPr="0024355B">
        <w:rPr>
          <w:sz w:val="28"/>
          <w:szCs w:val="28"/>
        </w:rPr>
        <w:t xml:space="preserve">риобрести 42 единицы техники и оборудования (в </w:t>
      </w:r>
      <w:proofErr w:type="spellStart"/>
      <w:r w:rsidR="000117C6" w:rsidRPr="0024355B">
        <w:rPr>
          <w:sz w:val="28"/>
          <w:szCs w:val="28"/>
        </w:rPr>
        <w:t>т.ч</w:t>
      </w:r>
      <w:proofErr w:type="spellEnd"/>
      <w:r w:rsidR="000117C6" w:rsidRPr="0024355B">
        <w:rPr>
          <w:sz w:val="28"/>
          <w:szCs w:val="28"/>
        </w:rPr>
        <w:t>. 5</w:t>
      </w:r>
      <w:r w:rsidRPr="0024355B">
        <w:rPr>
          <w:sz w:val="28"/>
          <w:szCs w:val="28"/>
        </w:rPr>
        <w:t xml:space="preserve"> </w:t>
      </w:r>
      <w:r>
        <w:rPr>
          <w:sz w:val="28"/>
          <w:szCs w:val="28"/>
        </w:rPr>
        <w:t>комбайнов и 7 тракторов);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н</w:t>
      </w:r>
      <w:r w:rsidR="000117C6" w:rsidRPr="0024355B">
        <w:rPr>
          <w:sz w:val="28"/>
          <w:szCs w:val="28"/>
        </w:rPr>
        <w:t>аправить 445 тыс. руб. в рамках реализации МП «Развитие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сельского хозяйства и регулирование рынков сельскохозяйственной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 xml:space="preserve">продукции, сырья и продовольствия в </w:t>
      </w:r>
      <w:proofErr w:type="spellStart"/>
      <w:r w:rsidR="000117C6" w:rsidRPr="0024355B">
        <w:rPr>
          <w:sz w:val="28"/>
          <w:szCs w:val="28"/>
        </w:rPr>
        <w:t>С</w:t>
      </w:r>
      <w:r w:rsidRPr="0024355B">
        <w:rPr>
          <w:sz w:val="28"/>
          <w:szCs w:val="28"/>
        </w:rPr>
        <w:t>узун</w:t>
      </w:r>
      <w:r w:rsidR="000117C6" w:rsidRPr="0024355B">
        <w:rPr>
          <w:sz w:val="28"/>
          <w:szCs w:val="28"/>
        </w:rPr>
        <w:t>ском</w:t>
      </w:r>
      <w:proofErr w:type="spellEnd"/>
      <w:r w:rsidR="000117C6" w:rsidRPr="0024355B">
        <w:rPr>
          <w:sz w:val="28"/>
          <w:szCs w:val="28"/>
        </w:rPr>
        <w:t xml:space="preserve"> районе на 2021-2023 годы» на поддержку малых форм</w:t>
      </w:r>
      <w:r w:rsidRPr="0024355B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хозяйствования;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о</w:t>
      </w:r>
      <w:r w:rsidR="000117C6" w:rsidRPr="0024355B">
        <w:rPr>
          <w:sz w:val="28"/>
          <w:szCs w:val="28"/>
        </w:rPr>
        <w:t xml:space="preserve">казать содействие </w:t>
      </w:r>
      <w:proofErr w:type="gramStart"/>
      <w:r w:rsidR="000117C6" w:rsidRPr="0024355B">
        <w:rPr>
          <w:sz w:val="28"/>
          <w:szCs w:val="28"/>
        </w:rPr>
        <w:t>потенциальным</w:t>
      </w:r>
      <w:proofErr w:type="gramEnd"/>
      <w:r w:rsidR="000117C6" w:rsidRPr="0024355B">
        <w:rPr>
          <w:sz w:val="28"/>
          <w:szCs w:val="28"/>
        </w:rPr>
        <w:t xml:space="preserve"> </w:t>
      </w:r>
      <w:proofErr w:type="spellStart"/>
      <w:r w:rsidR="000117C6" w:rsidRPr="0024355B">
        <w:rPr>
          <w:sz w:val="28"/>
          <w:szCs w:val="28"/>
        </w:rPr>
        <w:t>грантополучателям</w:t>
      </w:r>
      <w:proofErr w:type="spellEnd"/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 xml:space="preserve">в подготовке пакета документов </w:t>
      </w:r>
      <w:r>
        <w:rPr>
          <w:sz w:val="28"/>
          <w:szCs w:val="28"/>
        </w:rPr>
        <w:t>и в дальнейшем их сопровождении;</w:t>
      </w:r>
    </w:p>
    <w:p w:rsidR="000117C6" w:rsidRPr="0024355B" w:rsidRDefault="0024355B" w:rsidP="0024355B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п</w:t>
      </w:r>
      <w:r w:rsidR="000117C6" w:rsidRPr="0024355B">
        <w:rPr>
          <w:sz w:val="28"/>
          <w:szCs w:val="28"/>
        </w:rPr>
        <w:t>олучить не менее 2 грантов «Начинающий фермер», 1 грант «</w:t>
      </w:r>
      <w:proofErr w:type="spellStart"/>
      <w:r w:rsidR="000117C6" w:rsidRPr="0024355B">
        <w:rPr>
          <w:sz w:val="28"/>
          <w:szCs w:val="28"/>
        </w:rPr>
        <w:t>Агростартап</w:t>
      </w:r>
      <w:proofErr w:type="spellEnd"/>
      <w:r w:rsidR="000117C6" w:rsidRPr="0024355B">
        <w:rPr>
          <w:sz w:val="28"/>
          <w:szCs w:val="28"/>
        </w:rPr>
        <w:t>» и 1 грант «Семейная животноводческая</w:t>
      </w:r>
      <w:r w:rsidRPr="0024355B">
        <w:rPr>
          <w:sz w:val="28"/>
          <w:szCs w:val="28"/>
        </w:rPr>
        <w:t xml:space="preserve"> </w:t>
      </w:r>
      <w:r>
        <w:rPr>
          <w:sz w:val="28"/>
          <w:szCs w:val="28"/>
        </w:rPr>
        <w:t>ферма»;</w:t>
      </w:r>
    </w:p>
    <w:p w:rsidR="000117C6" w:rsidRDefault="0024355B" w:rsidP="000117C6">
      <w:pPr>
        <w:pStyle w:val="af1"/>
        <w:numPr>
          <w:ilvl w:val="0"/>
          <w:numId w:val="28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355B">
        <w:rPr>
          <w:sz w:val="28"/>
          <w:szCs w:val="28"/>
        </w:rPr>
        <w:t>з</w:t>
      </w:r>
      <w:r w:rsidR="000117C6" w:rsidRPr="0024355B">
        <w:rPr>
          <w:sz w:val="28"/>
          <w:szCs w:val="28"/>
        </w:rPr>
        <w:t>анять 1-е место в областном трудовом соревновании среди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муниципальных районов в центрально-восточной зоне по</w:t>
      </w:r>
      <w:r w:rsidRPr="0024355B">
        <w:rPr>
          <w:sz w:val="28"/>
          <w:szCs w:val="28"/>
        </w:rPr>
        <w:t xml:space="preserve"> </w:t>
      </w:r>
      <w:r w:rsidR="000117C6" w:rsidRPr="0024355B">
        <w:rPr>
          <w:sz w:val="28"/>
          <w:szCs w:val="28"/>
        </w:rPr>
        <w:t>итогам сельскохозяйственного года.</w:t>
      </w:r>
    </w:p>
    <w:p w:rsidR="00E534DC" w:rsidRPr="0024355B" w:rsidRDefault="00E534DC" w:rsidP="00E534DC">
      <w:pPr>
        <w:pStyle w:val="af1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Строительство</w:t>
      </w:r>
      <w:bookmarkEnd w:id="5"/>
    </w:p>
    <w:p w:rsidR="000117C6" w:rsidRPr="00935B49" w:rsidRDefault="004769BF" w:rsidP="00935B49">
      <w:pPr>
        <w:pStyle w:val="af1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6" w:name="bookmark30"/>
      <w:r w:rsidRPr="00935B49">
        <w:rPr>
          <w:sz w:val="28"/>
          <w:szCs w:val="28"/>
        </w:rPr>
        <w:t>п</w:t>
      </w:r>
      <w:r w:rsidR="000117C6" w:rsidRPr="00935B49">
        <w:rPr>
          <w:sz w:val="28"/>
          <w:szCs w:val="28"/>
        </w:rPr>
        <w:t xml:space="preserve">риступить к строительству школы </w:t>
      </w:r>
      <w:proofErr w:type="gramStart"/>
      <w:r w:rsidR="000117C6" w:rsidRPr="00935B49">
        <w:rPr>
          <w:sz w:val="28"/>
          <w:szCs w:val="28"/>
        </w:rPr>
        <w:t>в</w:t>
      </w:r>
      <w:proofErr w:type="gramEnd"/>
      <w:r w:rsidR="000117C6" w:rsidRPr="00935B49">
        <w:rPr>
          <w:sz w:val="28"/>
          <w:szCs w:val="28"/>
        </w:rPr>
        <w:t xml:space="preserve"> с. </w:t>
      </w:r>
      <w:proofErr w:type="spellStart"/>
      <w:r w:rsidR="000117C6" w:rsidRPr="00935B49">
        <w:rPr>
          <w:sz w:val="28"/>
          <w:szCs w:val="28"/>
        </w:rPr>
        <w:t>Шайдурово</w:t>
      </w:r>
      <w:proofErr w:type="spellEnd"/>
      <w:r w:rsidR="000117C6" w:rsidRPr="00935B49">
        <w:rPr>
          <w:sz w:val="28"/>
          <w:szCs w:val="28"/>
        </w:rPr>
        <w:t xml:space="preserve"> на 132</w:t>
      </w:r>
    </w:p>
    <w:p w:rsidR="000117C6" w:rsidRPr="00935B49" w:rsidRDefault="004769BF" w:rsidP="00935B49">
      <w:pPr>
        <w:pStyle w:val="af1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места;</w:t>
      </w:r>
    </w:p>
    <w:p w:rsidR="000117C6" w:rsidRPr="00935B49" w:rsidRDefault="004769BF" w:rsidP="00935B49">
      <w:pPr>
        <w:pStyle w:val="af1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0117C6" w:rsidRPr="00935B49">
        <w:rPr>
          <w:sz w:val="28"/>
          <w:szCs w:val="28"/>
        </w:rPr>
        <w:t>родолжить реализацию мероприятий программы «Комплексное</w:t>
      </w:r>
      <w:r w:rsidRPr="00935B49">
        <w:rPr>
          <w:sz w:val="28"/>
          <w:szCs w:val="28"/>
        </w:rPr>
        <w:t xml:space="preserve"> развитие сельских территорий»;</w:t>
      </w:r>
    </w:p>
    <w:p w:rsidR="000117C6" w:rsidRPr="00935B49" w:rsidRDefault="004769BF" w:rsidP="00935B49">
      <w:pPr>
        <w:pStyle w:val="af1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0117C6" w:rsidRPr="00935B49">
        <w:rPr>
          <w:sz w:val="28"/>
          <w:szCs w:val="28"/>
        </w:rPr>
        <w:t>риступить к реконструкции стадиона спортивно-оздоровительного</w:t>
      </w:r>
      <w:r w:rsidRPr="00935B49">
        <w:rPr>
          <w:sz w:val="28"/>
          <w:szCs w:val="28"/>
        </w:rPr>
        <w:t xml:space="preserve"> центра в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Сузун;</w:t>
      </w:r>
    </w:p>
    <w:p w:rsidR="000117C6" w:rsidRPr="00935B49" w:rsidRDefault="004769BF" w:rsidP="00935B49">
      <w:pPr>
        <w:pStyle w:val="af1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0117C6" w:rsidRPr="00935B49">
        <w:rPr>
          <w:sz w:val="28"/>
          <w:szCs w:val="28"/>
        </w:rPr>
        <w:t xml:space="preserve">остроить 2 </w:t>
      </w:r>
      <w:proofErr w:type="gramStart"/>
      <w:r w:rsidR="000117C6" w:rsidRPr="00935B49">
        <w:rPr>
          <w:sz w:val="28"/>
          <w:szCs w:val="28"/>
        </w:rPr>
        <w:t>многоквар</w:t>
      </w:r>
      <w:r w:rsidRPr="00935B49">
        <w:rPr>
          <w:sz w:val="28"/>
          <w:szCs w:val="28"/>
        </w:rPr>
        <w:t>тирных</w:t>
      </w:r>
      <w:proofErr w:type="gramEnd"/>
      <w:r w:rsidRPr="00935B49">
        <w:rPr>
          <w:sz w:val="28"/>
          <w:szCs w:val="28"/>
        </w:rPr>
        <w:t xml:space="preserve"> дома в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 для де</w:t>
      </w:r>
      <w:r w:rsidR="000117C6" w:rsidRPr="00935B49">
        <w:rPr>
          <w:sz w:val="28"/>
          <w:szCs w:val="28"/>
        </w:rPr>
        <w:t>тей-сирот и детей, ост</w:t>
      </w:r>
      <w:r w:rsidRPr="00935B49">
        <w:rPr>
          <w:sz w:val="28"/>
          <w:szCs w:val="28"/>
        </w:rPr>
        <w:t>авшихся без попечения родителей;</w:t>
      </w:r>
    </w:p>
    <w:p w:rsidR="000117C6" w:rsidRPr="00935B49" w:rsidRDefault="004769BF" w:rsidP="00935B49">
      <w:pPr>
        <w:pStyle w:val="af1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 xml:space="preserve">построить ФАП в пос. </w:t>
      </w:r>
      <w:proofErr w:type="spellStart"/>
      <w:r w:rsidRPr="00935B49">
        <w:rPr>
          <w:sz w:val="28"/>
          <w:szCs w:val="28"/>
        </w:rPr>
        <w:t>Шипуновский</w:t>
      </w:r>
      <w:proofErr w:type="spellEnd"/>
      <w:r w:rsidRPr="00935B49">
        <w:rPr>
          <w:sz w:val="28"/>
          <w:szCs w:val="28"/>
        </w:rPr>
        <w:t>;</w:t>
      </w:r>
    </w:p>
    <w:p w:rsidR="000117C6" w:rsidRDefault="004769BF" w:rsidP="00935B49">
      <w:pPr>
        <w:pStyle w:val="af1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о</w:t>
      </w:r>
      <w:r w:rsidR="000117C6" w:rsidRPr="00935B49">
        <w:rPr>
          <w:sz w:val="28"/>
          <w:szCs w:val="28"/>
        </w:rPr>
        <w:t xml:space="preserve">существить строительство малоэтажного жилья в </w:t>
      </w:r>
      <w:proofErr w:type="spellStart"/>
      <w:r w:rsidR="000117C6" w:rsidRPr="00935B49">
        <w:rPr>
          <w:sz w:val="28"/>
          <w:szCs w:val="28"/>
        </w:rPr>
        <w:t>р.п</w:t>
      </w:r>
      <w:proofErr w:type="spellEnd"/>
      <w:r w:rsidR="000117C6" w:rsidRPr="00935B49">
        <w:rPr>
          <w:sz w:val="28"/>
          <w:szCs w:val="28"/>
        </w:rPr>
        <w:t xml:space="preserve">. </w:t>
      </w:r>
      <w:proofErr w:type="gramStart"/>
      <w:r w:rsidR="000117C6" w:rsidRPr="00935B49">
        <w:rPr>
          <w:sz w:val="28"/>
          <w:szCs w:val="28"/>
        </w:rPr>
        <w:t>Сузун</w:t>
      </w:r>
      <w:r w:rsidRPr="00935B49">
        <w:rPr>
          <w:sz w:val="28"/>
          <w:szCs w:val="28"/>
        </w:rPr>
        <w:t xml:space="preserve"> </w:t>
      </w:r>
      <w:r w:rsidR="000117C6" w:rsidRPr="00935B49">
        <w:rPr>
          <w:sz w:val="28"/>
          <w:szCs w:val="28"/>
        </w:rPr>
        <w:t xml:space="preserve">и селах района, в </w:t>
      </w:r>
      <w:proofErr w:type="spellStart"/>
      <w:r w:rsidR="000117C6" w:rsidRPr="00935B49">
        <w:rPr>
          <w:sz w:val="28"/>
          <w:szCs w:val="28"/>
        </w:rPr>
        <w:t>т.ч</w:t>
      </w:r>
      <w:proofErr w:type="spellEnd"/>
      <w:r w:rsidR="000117C6" w:rsidRPr="00935B49">
        <w:rPr>
          <w:sz w:val="28"/>
          <w:szCs w:val="28"/>
        </w:rPr>
        <w:t>. в рамках реализации программы</w:t>
      </w:r>
      <w:r w:rsidRPr="00935B49">
        <w:rPr>
          <w:sz w:val="28"/>
          <w:szCs w:val="28"/>
        </w:rPr>
        <w:t xml:space="preserve"> </w:t>
      </w:r>
      <w:r w:rsidR="000117C6" w:rsidRPr="00935B49">
        <w:rPr>
          <w:sz w:val="28"/>
          <w:szCs w:val="28"/>
        </w:rPr>
        <w:t>«Устойчивое развитие села», подпрограммы «Строительство</w:t>
      </w:r>
      <w:r w:rsidRPr="00935B49">
        <w:rPr>
          <w:sz w:val="28"/>
          <w:szCs w:val="28"/>
        </w:rPr>
        <w:t xml:space="preserve"> </w:t>
      </w:r>
      <w:r w:rsidR="000117C6" w:rsidRPr="00935B49">
        <w:rPr>
          <w:sz w:val="28"/>
          <w:szCs w:val="28"/>
        </w:rPr>
        <w:t>(приобретение на первичном рынке) служебного жилья для</w:t>
      </w:r>
      <w:r w:rsidRPr="00935B49">
        <w:rPr>
          <w:sz w:val="28"/>
          <w:szCs w:val="28"/>
        </w:rPr>
        <w:t xml:space="preserve"> </w:t>
      </w:r>
      <w:r w:rsidR="000117C6" w:rsidRPr="00935B49">
        <w:rPr>
          <w:sz w:val="28"/>
          <w:szCs w:val="28"/>
        </w:rPr>
        <w:t xml:space="preserve">отдельных категорий граждан, проживающих и </w:t>
      </w:r>
      <w:r w:rsidR="000117C6" w:rsidRPr="00935B49">
        <w:rPr>
          <w:sz w:val="28"/>
          <w:szCs w:val="28"/>
        </w:rPr>
        <w:lastRenderedPageBreak/>
        <w:t>работающих</w:t>
      </w:r>
      <w:r w:rsidRPr="00935B49">
        <w:rPr>
          <w:sz w:val="28"/>
          <w:szCs w:val="28"/>
        </w:rPr>
        <w:t xml:space="preserve"> </w:t>
      </w:r>
      <w:r w:rsidR="000117C6" w:rsidRPr="00935B49">
        <w:rPr>
          <w:sz w:val="28"/>
          <w:szCs w:val="28"/>
        </w:rPr>
        <w:t>на территории Новосибирской области» государственной программы</w:t>
      </w:r>
      <w:r w:rsidRPr="00935B49">
        <w:rPr>
          <w:sz w:val="28"/>
          <w:szCs w:val="28"/>
        </w:rPr>
        <w:t xml:space="preserve"> </w:t>
      </w:r>
      <w:r w:rsidR="000117C6" w:rsidRPr="00935B49">
        <w:rPr>
          <w:sz w:val="28"/>
          <w:szCs w:val="28"/>
        </w:rPr>
        <w:t>«Стимулирование развития жилищного строительства</w:t>
      </w:r>
      <w:r w:rsidRPr="00935B49">
        <w:rPr>
          <w:sz w:val="28"/>
          <w:szCs w:val="28"/>
        </w:rPr>
        <w:t xml:space="preserve"> </w:t>
      </w:r>
      <w:r w:rsidR="000117C6" w:rsidRPr="00935B49">
        <w:rPr>
          <w:sz w:val="28"/>
          <w:szCs w:val="28"/>
        </w:rPr>
        <w:t>в Новосибирской области».</w:t>
      </w:r>
      <w:proofErr w:type="gramEnd"/>
    </w:p>
    <w:p w:rsidR="00E534DC" w:rsidRPr="00935B49" w:rsidRDefault="00E534DC" w:rsidP="00E534DC">
      <w:pPr>
        <w:pStyle w:val="af1"/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Дорожное строительство</w:t>
      </w:r>
      <w:bookmarkEnd w:id="6"/>
    </w:p>
    <w:p w:rsidR="0024355B" w:rsidRPr="00935B49" w:rsidRDefault="00935B49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р</w:t>
      </w:r>
      <w:r w:rsidR="0024355B" w:rsidRPr="00935B49">
        <w:rPr>
          <w:sz w:val="28"/>
          <w:szCs w:val="28"/>
        </w:rPr>
        <w:t>еализовать запланированные мероприятия в рамках реализации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государственной программы Новосибирской области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«Развитие автомобил</w:t>
      </w:r>
      <w:r w:rsidRPr="00935B49">
        <w:rPr>
          <w:sz w:val="28"/>
          <w:szCs w:val="28"/>
        </w:rPr>
        <w:t>ьных дорог регионального, межмуни</w:t>
      </w:r>
      <w:r w:rsidR="0024355B" w:rsidRPr="00935B49">
        <w:rPr>
          <w:sz w:val="28"/>
          <w:szCs w:val="28"/>
        </w:rPr>
        <w:t>ципального и местного значения в Новосибирской области»</w:t>
      </w:r>
      <w:r w:rsidRPr="00935B49">
        <w:rPr>
          <w:sz w:val="28"/>
          <w:szCs w:val="28"/>
        </w:rPr>
        <w:t xml:space="preserve">  на  сумму 60,00 </w:t>
      </w:r>
      <w:proofErr w:type="gramStart"/>
      <w:r w:rsidRPr="00935B49">
        <w:rPr>
          <w:sz w:val="28"/>
          <w:szCs w:val="28"/>
        </w:rPr>
        <w:t>млн</w:t>
      </w:r>
      <w:proofErr w:type="gramEnd"/>
      <w:r w:rsidRPr="00935B49">
        <w:rPr>
          <w:sz w:val="28"/>
          <w:szCs w:val="28"/>
        </w:rPr>
        <w:t xml:space="preserve"> руб.;</w:t>
      </w:r>
    </w:p>
    <w:p w:rsidR="0024355B" w:rsidRPr="00935B49" w:rsidRDefault="0024355B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продолжить вып</w:t>
      </w:r>
      <w:r w:rsidR="00935B49" w:rsidRPr="00935B49">
        <w:rPr>
          <w:sz w:val="28"/>
          <w:szCs w:val="28"/>
        </w:rPr>
        <w:t xml:space="preserve">олнение работ по ремонту </w:t>
      </w:r>
      <w:proofErr w:type="spellStart"/>
      <w:r w:rsidR="00935B49" w:rsidRPr="00935B49">
        <w:rPr>
          <w:sz w:val="28"/>
          <w:szCs w:val="28"/>
        </w:rPr>
        <w:t>автомо</w:t>
      </w:r>
      <w:r w:rsidRPr="00935B49">
        <w:rPr>
          <w:sz w:val="28"/>
          <w:szCs w:val="28"/>
        </w:rPr>
        <w:t>мльных</w:t>
      </w:r>
      <w:proofErr w:type="spellEnd"/>
      <w:r w:rsidRPr="00935B49">
        <w:rPr>
          <w:sz w:val="28"/>
          <w:szCs w:val="28"/>
        </w:rPr>
        <w:t xml:space="preserve"> дорог общего пользования местного значения в</w:t>
      </w:r>
      <w:r w:rsidR="00935B49" w:rsidRPr="00935B49">
        <w:rPr>
          <w:sz w:val="28"/>
          <w:szCs w:val="28"/>
        </w:rPr>
        <w:t xml:space="preserve">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 xml:space="preserve">. </w:t>
      </w:r>
      <w:proofErr w:type="gramStart"/>
      <w:r w:rsidRPr="00935B49">
        <w:rPr>
          <w:sz w:val="28"/>
          <w:szCs w:val="28"/>
        </w:rPr>
        <w:t xml:space="preserve">Сузун: ул. Юбилейная, Черкасова, Фролова, </w:t>
      </w:r>
      <w:proofErr w:type="spellStart"/>
      <w:r w:rsidRPr="00935B49">
        <w:rPr>
          <w:sz w:val="28"/>
          <w:szCs w:val="28"/>
        </w:rPr>
        <w:t>Бахарева</w:t>
      </w:r>
      <w:proofErr w:type="spellEnd"/>
      <w:r w:rsidRPr="00935B49">
        <w:rPr>
          <w:sz w:val="28"/>
          <w:szCs w:val="28"/>
        </w:rPr>
        <w:t>, Заводская,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Орджоникидзе, Строительная, Куйбышева, Гоголя, Левина,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Горького, Крылова, Весенняя;</w:t>
      </w:r>
      <w:proofErr w:type="gramEnd"/>
    </w:p>
    <w:p w:rsidR="0024355B" w:rsidRPr="00935B49" w:rsidRDefault="0024355B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продолжить выполнение работ по ремонту автомобильных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дорог общего пользования местного значения в муниципальных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образованиях Сузунского района: ул. Лесная, Советская, Гагарина,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Пролетарская </w:t>
      </w:r>
      <w:proofErr w:type="gramStart"/>
      <w:r w:rsidRPr="00935B49">
        <w:rPr>
          <w:sz w:val="28"/>
          <w:szCs w:val="28"/>
        </w:rPr>
        <w:t>в</w:t>
      </w:r>
      <w:proofErr w:type="gramEnd"/>
      <w:r w:rsidRPr="00935B49">
        <w:rPr>
          <w:sz w:val="28"/>
          <w:szCs w:val="28"/>
        </w:rPr>
        <w:t xml:space="preserve"> с. </w:t>
      </w:r>
      <w:proofErr w:type="spellStart"/>
      <w:r w:rsidRPr="00935B49">
        <w:rPr>
          <w:sz w:val="28"/>
          <w:szCs w:val="28"/>
        </w:rPr>
        <w:t>Шайдурово</w:t>
      </w:r>
      <w:proofErr w:type="spellEnd"/>
      <w:r w:rsidRPr="00935B49">
        <w:rPr>
          <w:sz w:val="28"/>
          <w:szCs w:val="28"/>
        </w:rPr>
        <w:t>; ул. Набережная в с. Шигаево;</w:t>
      </w:r>
    </w:p>
    <w:p w:rsidR="0024355B" w:rsidRPr="00935B49" w:rsidRDefault="0024355B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 xml:space="preserve">закончить выполнение работ по ул. Северная </w:t>
      </w:r>
      <w:proofErr w:type="gramStart"/>
      <w:r w:rsidRPr="00935B49">
        <w:rPr>
          <w:sz w:val="28"/>
          <w:szCs w:val="28"/>
        </w:rPr>
        <w:t>в</w:t>
      </w:r>
      <w:proofErr w:type="gramEnd"/>
      <w:r w:rsidRPr="00935B49">
        <w:rPr>
          <w:sz w:val="28"/>
          <w:szCs w:val="28"/>
        </w:rPr>
        <w:t xml:space="preserve"> с. Ключики,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ул. Набережная, Школьная, Нагорная в с. </w:t>
      </w:r>
      <w:proofErr w:type="spellStart"/>
      <w:r w:rsidRPr="00935B49">
        <w:rPr>
          <w:sz w:val="28"/>
          <w:szCs w:val="28"/>
        </w:rPr>
        <w:t>Малышево</w:t>
      </w:r>
      <w:proofErr w:type="spellEnd"/>
      <w:r w:rsidRPr="00935B49">
        <w:rPr>
          <w:sz w:val="28"/>
          <w:szCs w:val="28"/>
        </w:rPr>
        <w:t>;</w:t>
      </w:r>
    </w:p>
    <w:p w:rsidR="0024355B" w:rsidRPr="00935B49" w:rsidRDefault="0024355B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завершить ремонт автомобильной д</w:t>
      </w:r>
      <w:r w:rsidR="00935B49" w:rsidRPr="00935B49">
        <w:rPr>
          <w:sz w:val="28"/>
          <w:szCs w:val="28"/>
        </w:rPr>
        <w:t>ороги «с. Верх-Сузун - база охотников»;</w:t>
      </w:r>
    </w:p>
    <w:p w:rsidR="0024355B" w:rsidRPr="00935B49" w:rsidRDefault="00935B49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24355B" w:rsidRPr="00935B49">
        <w:rPr>
          <w:sz w:val="28"/>
          <w:szCs w:val="28"/>
        </w:rPr>
        <w:t>ровести работы по нанесению дорожной разметки уличн</w:t>
      </w:r>
      <w:proofErr w:type="gramStart"/>
      <w:r w:rsidR="0024355B" w:rsidRPr="00935B49">
        <w:rPr>
          <w:sz w:val="28"/>
          <w:szCs w:val="28"/>
        </w:rPr>
        <w:t>о-</w:t>
      </w:r>
      <w:proofErr w:type="gramEnd"/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 xml:space="preserve">дорожной сети </w:t>
      </w:r>
      <w:proofErr w:type="spellStart"/>
      <w:r w:rsidR="0024355B" w:rsidRPr="00935B49">
        <w:rPr>
          <w:sz w:val="28"/>
          <w:szCs w:val="28"/>
        </w:rPr>
        <w:t>р.п</w:t>
      </w:r>
      <w:proofErr w:type="spellEnd"/>
      <w:r w:rsidR="0024355B" w:rsidRPr="00935B49">
        <w:rPr>
          <w:sz w:val="28"/>
          <w:szCs w:val="28"/>
        </w:rPr>
        <w:t>. Сузун.</w:t>
      </w:r>
    </w:p>
    <w:p w:rsidR="0024355B" w:rsidRPr="00935B49" w:rsidRDefault="00935B49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у</w:t>
      </w:r>
      <w:r w:rsidR="0024355B" w:rsidRPr="00935B49">
        <w:rPr>
          <w:sz w:val="28"/>
          <w:szCs w:val="28"/>
        </w:rPr>
        <w:t xml:space="preserve">стройство тротуаров по ул. Островского, </w:t>
      </w:r>
      <w:proofErr w:type="gramStart"/>
      <w:r w:rsidR="0024355B" w:rsidRPr="00935B49">
        <w:rPr>
          <w:sz w:val="28"/>
          <w:szCs w:val="28"/>
        </w:rPr>
        <w:t>Строительная</w:t>
      </w:r>
      <w:proofErr w:type="gramEnd"/>
      <w:r w:rsidR="0024355B" w:rsidRPr="00935B49">
        <w:rPr>
          <w:sz w:val="28"/>
          <w:szCs w:val="28"/>
        </w:rPr>
        <w:t>,</w:t>
      </w:r>
      <w:r w:rsidRPr="00935B49">
        <w:rPr>
          <w:sz w:val="28"/>
          <w:szCs w:val="28"/>
        </w:rPr>
        <w:t xml:space="preserve"> Партизанская в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Сузун;</w:t>
      </w:r>
    </w:p>
    <w:p w:rsidR="0024355B" w:rsidRPr="00935B49" w:rsidRDefault="00935B49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у</w:t>
      </w:r>
      <w:r w:rsidR="0024355B" w:rsidRPr="00935B49">
        <w:rPr>
          <w:sz w:val="28"/>
          <w:szCs w:val="28"/>
        </w:rPr>
        <w:t>становка дорожных знаков, искусственных неровностей,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сферических зеркал на опасных участках автомобильных дорог</w:t>
      </w:r>
      <w:r w:rsidRPr="00935B49">
        <w:rPr>
          <w:sz w:val="28"/>
          <w:szCs w:val="28"/>
        </w:rPr>
        <w:t xml:space="preserve"> общего пользования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Сузун;</w:t>
      </w:r>
    </w:p>
    <w:p w:rsidR="0024355B" w:rsidRPr="00935B49" w:rsidRDefault="00935B49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24355B" w:rsidRPr="00935B49">
        <w:rPr>
          <w:sz w:val="28"/>
          <w:szCs w:val="28"/>
        </w:rPr>
        <w:t>родолжить дорожно-строительные работы на автомобильных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дорогах общего пользования, находящихся в ведении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ГКУ ТУАД Сузунского района:</w:t>
      </w:r>
    </w:p>
    <w:p w:rsidR="0024355B" w:rsidRPr="00935B49" w:rsidRDefault="0024355B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 xml:space="preserve">провести ремонт автомобильной дороги «22 </w:t>
      </w:r>
      <w:proofErr w:type="gramStart"/>
      <w:r w:rsidRPr="00935B49">
        <w:rPr>
          <w:sz w:val="28"/>
          <w:szCs w:val="28"/>
        </w:rPr>
        <w:t>км</w:t>
      </w:r>
      <w:proofErr w:type="gramEnd"/>
      <w:r w:rsidRPr="00935B49">
        <w:rPr>
          <w:sz w:val="28"/>
          <w:szCs w:val="28"/>
        </w:rPr>
        <w:t xml:space="preserve"> а/д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«К-29» Бобровка - </w:t>
      </w:r>
      <w:proofErr w:type="spellStart"/>
      <w:r w:rsidRPr="00935B49">
        <w:rPr>
          <w:sz w:val="28"/>
          <w:szCs w:val="28"/>
        </w:rPr>
        <w:t>Шайдурово</w:t>
      </w:r>
      <w:proofErr w:type="spellEnd"/>
      <w:r w:rsidRPr="00935B49">
        <w:rPr>
          <w:sz w:val="28"/>
          <w:szCs w:val="28"/>
        </w:rPr>
        <w:t xml:space="preserve"> - </w:t>
      </w:r>
      <w:proofErr w:type="spellStart"/>
      <w:r w:rsidRPr="00935B49">
        <w:rPr>
          <w:sz w:val="28"/>
          <w:szCs w:val="28"/>
        </w:rPr>
        <w:t>Чингис</w:t>
      </w:r>
      <w:proofErr w:type="spellEnd"/>
      <w:r w:rsidRPr="00935B49">
        <w:rPr>
          <w:sz w:val="28"/>
          <w:szCs w:val="28"/>
        </w:rPr>
        <w:t xml:space="preserve">» в </w:t>
      </w:r>
      <w:proofErr w:type="spellStart"/>
      <w:r w:rsidRPr="00935B49">
        <w:rPr>
          <w:sz w:val="28"/>
          <w:szCs w:val="28"/>
        </w:rPr>
        <w:t>Сузунском</w:t>
      </w:r>
      <w:proofErr w:type="spellEnd"/>
      <w:r w:rsidRPr="00935B49">
        <w:rPr>
          <w:sz w:val="28"/>
          <w:szCs w:val="28"/>
        </w:rPr>
        <w:t xml:space="preserve"> районе;</w:t>
      </w:r>
    </w:p>
    <w:p w:rsidR="0024355B" w:rsidRPr="00935B49" w:rsidRDefault="0024355B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разработать проектную и рабочую документации на выполнение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изыскательских работ на </w:t>
      </w:r>
      <w:proofErr w:type="gramStart"/>
      <w:r w:rsidRPr="00935B49">
        <w:rPr>
          <w:sz w:val="28"/>
          <w:szCs w:val="28"/>
        </w:rPr>
        <w:t>ремонт</w:t>
      </w:r>
      <w:proofErr w:type="gramEnd"/>
      <w:r w:rsidRPr="00935B49">
        <w:rPr>
          <w:sz w:val="28"/>
          <w:szCs w:val="28"/>
        </w:rPr>
        <w:t xml:space="preserve"> а/д «104 км а/д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«Р-256» - Сузун» («Сузун - Черепанове»);</w:t>
      </w:r>
    </w:p>
    <w:p w:rsidR="0024355B" w:rsidRPr="00935B49" w:rsidRDefault="0024355B" w:rsidP="00935B49">
      <w:pPr>
        <w:pStyle w:val="af1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935B49">
        <w:rPr>
          <w:sz w:val="28"/>
          <w:szCs w:val="28"/>
        </w:rPr>
        <w:t>разработать проектную и рабочую документации на выполнение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изыскательских работ на ремонт автомобильной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дороги «Сузун - Битки - Преображенка - 18 </w:t>
      </w:r>
      <w:proofErr w:type="gramStart"/>
      <w:r w:rsidRPr="00935B49">
        <w:rPr>
          <w:sz w:val="28"/>
          <w:szCs w:val="28"/>
        </w:rPr>
        <w:t>км</w:t>
      </w:r>
      <w:proofErr w:type="gramEnd"/>
      <w:r w:rsidRPr="00935B49">
        <w:rPr>
          <w:sz w:val="28"/>
          <w:szCs w:val="28"/>
        </w:rPr>
        <w:t xml:space="preserve"> а/д «К-13» в</w:t>
      </w:r>
      <w:r w:rsidR="00935B49" w:rsidRPr="00935B49">
        <w:rPr>
          <w:sz w:val="28"/>
          <w:szCs w:val="28"/>
        </w:rPr>
        <w:t xml:space="preserve"> </w:t>
      </w:r>
      <w:proofErr w:type="spellStart"/>
      <w:r w:rsidRPr="00935B49">
        <w:rPr>
          <w:sz w:val="28"/>
          <w:szCs w:val="28"/>
        </w:rPr>
        <w:t>Сузунском</w:t>
      </w:r>
      <w:proofErr w:type="spellEnd"/>
      <w:r w:rsidRPr="00935B49">
        <w:rPr>
          <w:sz w:val="28"/>
          <w:szCs w:val="28"/>
        </w:rPr>
        <w:t xml:space="preserve"> районе.</w:t>
      </w:r>
    </w:p>
    <w:p w:rsidR="0024355B" w:rsidRPr="004769BF" w:rsidRDefault="0024355B" w:rsidP="004769BF">
      <w:pPr>
        <w:pStyle w:val="a8"/>
        <w:tabs>
          <w:tab w:val="left" w:pos="1134"/>
        </w:tabs>
        <w:rPr>
          <w:b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bookmarkStart w:id="7" w:name="bookmark31"/>
      <w:r w:rsidRPr="004769BF">
        <w:rPr>
          <w:b/>
          <w:szCs w:val="28"/>
        </w:rPr>
        <w:t>Транспорт</w:t>
      </w:r>
      <w:bookmarkEnd w:id="7"/>
    </w:p>
    <w:p w:rsidR="0024355B" w:rsidRPr="00935B49" w:rsidRDefault="00935B49" w:rsidP="00935B49">
      <w:pPr>
        <w:pStyle w:val="af1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24355B" w:rsidRPr="00935B49">
        <w:rPr>
          <w:sz w:val="28"/>
          <w:szCs w:val="28"/>
        </w:rPr>
        <w:t>риобрести автобусы для междугородних и внутрирайонных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 xml:space="preserve">перевозок для муниципальных </w:t>
      </w:r>
      <w:r w:rsidRPr="00935B49">
        <w:rPr>
          <w:sz w:val="28"/>
          <w:szCs w:val="28"/>
        </w:rPr>
        <w:t>автотранспортных предприятий;</w:t>
      </w:r>
    </w:p>
    <w:p w:rsidR="0024355B" w:rsidRPr="00935B49" w:rsidRDefault="00935B49" w:rsidP="00935B49">
      <w:pPr>
        <w:pStyle w:val="af1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lastRenderedPageBreak/>
        <w:t>о</w:t>
      </w:r>
      <w:r w:rsidR="0024355B" w:rsidRPr="00935B49">
        <w:rPr>
          <w:sz w:val="28"/>
          <w:szCs w:val="28"/>
        </w:rPr>
        <w:t>беспечить бесперебойное транспортное обслуживание</w:t>
      </w:r>
      <w:r w:rsidRPr="00935B49">
        <w:rPr>
          <w:sz w:val="28"/>
          <w:szCs w:val="28"/>
        </w:rPr>
        <w:t xml:space="preserve"> населения района;</w:t>
      </w:r>
    </w:p>
    <w:p w:rsidR="0024355B" w:rsidRPr="00935B49" w:rsidRDefault="00935B49" w:rsidP="00935B49">
      <w:pPr>
        <w:pStyle w:val="af1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935B49">
        <w:rPr>
          <w:sz w:val="28"/>
          <w:szCs w:val="28"/>
        </w:rPr>
        <w:t>о</w:t>
      </w:r>
      <w:r w:rsidR="0024355B" w:rsidRPr="00935B49">
        <w:rPr>
          <w:sz w:val="28"/>
          <w:szCs w:val="28"/>
        </w:rPr>
        <w:t>существить бесперебойный подвоз учащихся к образовательным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учреждениям.</w:t>
      </w:r>
    </w:p>
    <w:p w:rsidR="0024355B" w:rsidRPr="004769BF" w:rsidRDefault="0024355B" w:rsidP="004769BF">
      <w:pPr>
        <w:pStyle w:val="a8"/>
        <w:tabs>
          <w:tab w:val="left" w:pos="1134"/>
        </w:tabs>
        <w:rPr>
          <w:b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bookmarkStart w:id="8" w:name="bookmark32"/>
      <w:r w:rsidRPr="004769BF">
        <w:rPr>
          <w:b/>
          <w:szCs w:val="28"/>
        </w:rPr>
        <w:t>Энергетика и связь</w:t>
      </w:r>
      <w:bookmarkEnd w:id="8"/>
    </w:p>
    <w:p w:rsidR="0024355B" w:rsidRPr="00935B49" w:rsidRDefault="00935B49" w:rsidP="00935B49">
      <w:pPr>
        <w:pStyle w:val="af1"/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у</w:t>
      </w:r>
      <w:r w:rsidR="0024355B" w:rsidRPr="00935B49">
        <w:rPr>
          <w:sz w:val="28"/>
          <w:szCs w:val="28"/>
        </w:rPr>
        <w:t xml:space="preserve">становить вышку сотовой связи в д. Малая </w:t>
      </w:r>
      <w:proofErr w:type="spellStart"/>
      <w:r w:rsidR="0024355B" w:rsidRPr="00935B49">
        <w:rPr>
          <w:sz w:val="28"/>
          <w:szCs w:val="28"/>
        </w:rPr>
        <w:t>Крутишка</w:t>
      </w:r>
      <w:proofErr w:type="spellEnd"/>
      <w:r w:rsidR="0024355B" w:rsidRPr="00935B49">
        <w:rPr>
          <w:sz w:val="28"/>
          <w:szCs w:val="28"/>
        </w:rPr>
        <w:t xml:space="preserve"> и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 xml:space="preserve">п. </w:t>
      </w:r>
      <w:proofErr w:type="spellStart"/>
      <w:r w:rsidR="0024355B" w:rsidRPr="00935B49">
        <w:rPr>
          <w:sz w:val="28"/>
          <w:szCs w:val="28"/>
        </w:rPr>
        <w:t>Лесн</w:t>
      </w:r>
      <w:r w:rsidRPr="00935B49">
        <w:rPr>
          <w:sz w:val="28"/>
          <w:szCs w:val="28"/>
        </w:rPr>
        <w:t>иковский</w:t>
      </w:r>
      <w:proofErr w:type="spellEnd"/>
      <w:r w:rsidRPr="00935B49">
        <w:rPr>
          <w:sz w:val="28"/>
          <w:szCs w:val="28"/>
        </w:rPr>
        <w:t xml:space="preserve">, </w:t>
      </w:r>
      <w:proofErr w:type="spellStart"/>
      <w:r w:rsidRPr="00935B49">
        <w:rPr>
          <w:sz w:val="28"/>
          <w:szCs w:val="28"/>
        </w:rPr>
        <w:t>н.п</w:t>
      </w:r>
      <w:proofErr w:type="spellEnd"/>
      <w:r w:rsidRPr="00935B49">
        <w:rPr>
          <w:sz w:val="28"/>
          <w:szCs w:val="28"/>
        </w:rPr>
        <w:t xml:space="preserve">. </w:t>
      </w:r>
      <w:proofErr w:type="spellStart"/>
      <w:r w:rsidRPr="00935B49">
        <w:rPr>
          <w:sz w:val="28"/>
          <w:szCs w:val="28"/>
        </w:rPr>
        <w:t>Нечунаевский</w:t>
      </w:r>
      <w:proofErr w:type="spellEnd"/>
      <w:r w:rsidRPr="00935B49">
        <w:rPr>
          <w:sz w:val="28"/>
          <w:szCs w:val="28"/>
        </w:rPr>
        <w:t>;</w:t>
      </w:r>
    </w:p>
    <w:p w:rsidR="0024355B" w:rsidRPr="00935B49" w:rsidRDefault="00935B49" w:rsidP="00935B49">
      <w:pPr>
        <w:pStyle w:val="af1"/>
        <w:numPr>
          <w:ilvl w:val="0"/>
          <w:numId w:val="32"/>
        </w:numPr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935B49">
        <w:rPr>
          <w:sz w:val="28"/>
          <w:szCs w:val="28"/>
        </w:rPr>
        <w:t>о</w:t>
      </w:r>
      <w:r w:rsidR="0024355B" w:rsidRPr="00935B49">
        <w:rPr>
          <w:sz w:val="28"/>
          <w:szCs w:val="28"/>
        </w:rPr>
        <w:t>беспечить для жителей Сузунского района возможность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подключения к волоконно-оптической линии связи Интернет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от компан</w:t>
      </w:r>
      <w:proofErr w:type="gramStart"/>
      <w:r w:rsidR="0024355B" w:rsidRPr="00935B49">
        <w:rPr>
          <w:sz w:val="28"/>
          <w:szCs w:val="28"/>
        </w:rPr>
        <w:t>ии ООО</w:t>
      </w:r>
      <w:proofErr w:type="gramEnd"/>
      <w:r w:rsidR="0024355B" w:rsidRPr="00935B49">
        <w:rPr>
          <w:sz w:val="28"/>
          <w:szCs w:val="28"/>
        </w:rPr>
        <w:t xml:space="preserve"> «Восток-телеком».</w:t>
      </w:r>
    </w:p>
    <w:p w:rsidR="0024355B" w:rsidRPr="004769BF" w:rsidRDefault="0024355B" w:rsidP="004769BF">
      <w:pPr>
        <w:pStyle w:val="a8"/>
        <w:tabs>
          <w:tab w:val="left" w:pos="1134"/>
        </w:tabs>
        <w:rPr>
          <w:b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bookmarkStart w:id="9" w:name="bookmark33"/>
      <w:r w:rsidRPr="004769BF">
        <w:rPr>
          <w:b/>
          <w:szCs w:val="28"/>
        </w:rPr>
        <w:t>Жилищно-коммунальное хозяйство</w:t>
      </w:r>
      <w:bookmarkEnd w:id="9"/>
    </w:p>
    <w:p w:rsidR="0024355B" w:rsidRPr="00935B49" w:rsidRDefault="00935B49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р</w:t>
      </w:r>
      <w:r w:rsidR="0024355B" w:rsidRPr="00935B49">
        <w:rPr>
          <w:sz w:val="28"/>
          <w:szCs w:val="28"/>
        </w:rPr>
        <w:t>азработать схемы и проектно-сметную документацию газоснабжения</w:t>
      </w:r>
    </w:p>
    <w:p w:rsidR="0024355B" w:rsidRPr="00935B49" w:rsidRDefault="00935B49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 и с. Шипуново;</w:t>
      </w:r>
    </w:p>
    <w:p w:rsidR="0024355B" w:rsidRPr="00935B49" w:rsidRDefault="00935B49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м</w:t>
      </w:r>
      <w:r w:rsidR="0024355B" w:rsidRPr="00935B49">
        <w:rPr>
          <w:sz w:val="28"/>
          <w:szCs w:val="28"/>
        </w:rPr>
        <w:t>одернизировать объекты теплоснабжения и разработать</w:t>
      </w:r>
      <w:r w:rsidRPr="00935B49">
        <w:rPr>
          <w:sz w:val="28"/>
          <w:szCs w:val="28"/>
        </w:rPr>
        <w:t xml:space="preserve"> проектно-сметную документацию;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 xml:space="preserve">модернизировать котельную по ул. </w:t>
      </w:r>
      <w:proofErr w:type="spellStart"/>
      <w:r w:rsidRPr="00935B49">
        <w:rPr>
          <w:sz w:val="28"/>
          <w:szCs w:val="28"/>
        </w:rPr>
        <w:t>Дергунова</w:t>
      </w:r>
      <w:proofErr w:type="spellEnd"/>
      <w:r w:rsidRPr="00935B49">
        <w:rPr>
          <w:sz w:val="28"/>
          <w:szCs w:val="28"/>
        </w:rPr>
        <w:t xml:space="preserve"> в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(замена 3 </w:t>
      </w:r>
      <w:r w:rsidR="00935B49" w:rsidRPr="00935B49">
        <w:rPr>
          <w:sz w:val="28"/>
          <w:szCs w:val="28"/>
        </w:rPr>
        <w:t>котлов на котлы автоматические);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разработать проектно-сметную документацию по строительству</w:t>
      </w:r>
      <w:r w:rsidR="00935B49" w:rsidRPr="00935B49">
        <w:rPr>
          <w:sz w:val="28"/>
          <w:szCs w:val="28"/>
        </w:rPr>
        <w:t xml:space="preserve"> </w:t>
      </w:r>
      <w:proofErr w:type="spellStart"/>
      <w:r w:rsidRPr="00935B49">
        <w:rPr>
          <w:sz w:val="28"/>
          <w:szCs w:val="28"/>
        </w:rPr>
        <w:t>блочно</w:t>
      </w:r>
      <w:proofErr w:type="spellEnd"/>
      <w:r w:rsidRPr="00935B49">
        <w:rPr>
          <w:sz w:val="28"/>
          <w:szCs w:val="28"/>
        </w:rPr>
        <w:t>-модульной угольной котельной мощностью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3 мВт </w:t>
      </w:r>
      <w:proofErr w:type="gramStart"/>
      <w:r w:rsidRPr="00935B49">
        <w:rPr>
          <w:sz w:val="28"/>
          <w:szCs w:val="28"/>
        </w:rPr>
        <w:t>в</w:t>
      </w:r>
      <w:proofErr w:type="gramEnd"/>
      <w:r w:rsidRPr="00935B49">
        <w:rPr>
          <w:sz w:val="28"/>
          <w:szCs w:val="28"/>
        </w:rPr>
        <w:t xml:space="preserve"> с. Шипуново;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заменить дымовую трубу и электропроводку на котельной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с. Битки;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построить ограждение ц</w:t>
      </w:r>
      <w:r w:rsidR="00935B49" w:rsidRPr="00935B49">
        <w:rPr>
          <w:sz w:val="28"/>
          <w:szCs w:val="28"/>
        </w:rPr>
        <w:t xml:space="preserve">ентральной котельной </w:t>
      </w:r>
      <w:proofErr w:type="spellStart"/>
      <w:r w:rsidR="00935B49" w:rsidRPr="00935B49">
        <w:rPr>
          <w:sz w:val="28"/>
          <w:szCs w:val="28"/>
        </w:rPr>
        <w:t>р.п</w:t>
      </w:r>
      <w:proofErr w:type="spellEnd"/>
      <w:r w:rsidR="00935B49" w:rsidRPr="00935B49">
        <w:rPr>
          <w:sz w:val="28"/>
          <w:szCs w:val="28"/>
        </w:rPr>
        <w:t>. Сузун;</w:t>
      </w:r>
    </w:p>
    <w:p w:rsidR="0024355B" w:rsidRPr="00935B49" w:rsidRDefault="00935B49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24355B" w:rsidRPr="00935B49">
        <w:rPr>
          <w:sz w:val="28"/>
          <w:szCs w:val="28"/>
        </w:rPr>
        <w:t>остроить новые объекты водоснабжения и водоотведения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и разработат</w:t>
      </w:r>
      <w:r w:rsidRPr="00935B49">
        <w:rPr>
          <w:sz w:val="28"/>
          <w:szCs w:val="28"/>
        </w:rPr>
        <w:t>ь проектно-сметную документацию;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завершить пусконал</w:t>
      </w:r>
      <w:r w:rsidR="00935B49" w:rsidRPr="00935B49">
        <w:rPr>
          <w:sz w:val="28"/>
          <w:szCs w:val="28"/>
        </w:rPr>
        <w:t>адочные работы на станциях водо</w:t>
      </w:r>
      <w:r w:rsidRPr="00935B49">
        <w:rPr>
          <w:sz w:val="28"/>
          <w:szCs w:val="28"/>
        </w:rPr>
        <w:t xml:space="preserve">подготовки в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 (установка насосных станций второго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подъема);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завершить строительс</w:t>
      </w:r>
      <w:r w:rsidR="00935B49" w:rsidRPr="00935B49">
        <w:rPr>
          <w:sz w:val="28"/>
          <w:szCs w:val="28"/>
        </w:rPr>
        <w:t>тво канализационных очистных со</w:t>
      </w:r>
      <w:r w:rsidRPr="00935B49">
        <w:rPr>
          <w:sz w:val="28"/>
          <w:szCs w:val="28"/>
        </w:rPr>
        <w:t>оружений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в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 xml:space="preserve">построить водозаборную скважину в </w:t>
      </w:r>
      <w:proofErr w:type="spellStart"/>
      <w:r w:rsidRPr="00935B49">
        <w:rPr>
          <w:sz w:val="28"/>
          <w:szCs w:val="28"/>
        </w:rPr>
        <w:t>н.п</w:t>
      </w:r>
      <w:proofErr w:type="spellEnd"/>
      <w:r w:rsidRPr="00935B49">
        <w:rPr>
          <w:sz w:val="28"/>
          <w:szCs w:val="28"/>
        </w:rPr>
        <w:t xml:space="preserve">. </w:t>
      </w:r>
      <w:proofErr w:type="spellStart"/>
      <w:r w:rsidRPr="00935B49">
        <w:rPr>
          <w:sz w:val="28"/>
          <w:szCs w:val="28"/>
        </w:rPr>
        <w:t>Нечунаевский</w:t>
      </w:r>
      <w:proofErr w:type="spellEnd"/>
      <w:r w:rsidRPr="00935B49">
        <w:rPr>
          <w:sz w:val="28"/>
          <w:szCs w:val="28"/>
        </w:rPr>
        <w:t>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разработать проектно-сметную документацию по строительству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водопроводных сетей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разработать проектно-сметную документацию по объекту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«Водозаборная скважина </w:t>
      </w:r>
      <w:proofErr w:type="gramStart"/>
      <w:r w:rsidRPr="00935B49">
        <w:rPr>
          <w:sz w:val="28"/>
          <w:szCs w:val="28"/>
        </w:rPr>
        <w:t>в</w:t>
      </w:r>
      <w:proofErr w:type="gramEnd"/>
      <w:r w:rsidRPr="00935B49">
        <w:rPr>
          <w:sz w:val="28"/>
          <w:szCs w:val="28"/>
        </w:rPr>
        <w:t xml:space="preserve"> с. </w:t>
      </w:r>
      <w:proofErr w:type="spellStart"/>
      <w:r w:rsidRPr="00935B49">
        <w:rPr>
          <w:sz w:val="28"/>
          <w:szCs w:val="28"/>
        </w:rPr>
        <w:t>Зорино</w:t>
      </w:r>
      <w:proofErr w:type="spellEnd"/>
      <w:r w:rsidRPr="00935B49">
        <w:rPr>
          <w:sz w:val="28"/>
          <w:szCs w:val="28"/>
        </w:rPr>
        <w:t xml:space="preserve"> с модульной установкой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водоподготовки»;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 xml:space="preserve">разработать </w:t>
      </w:r>
      <w:proofErr w:type="gramStart"/>
      <w:r w:rsidRPr="00935B49">
        <w:rPr>
          <w:sz w:val="28"/>
          <w:szCs w:val="28"/>
        </w:rPr>
        <w:t>проектно-сметные</w:t>
      </w:r>
      <w:proofErr w:type="gramEnd"/>
      <w:r w:rsidRPr="00935B49">
        <w:rPr>
          <w:sz w:val="28"/>
          <w:szCs w:val="28"/>
        </w:rPr>
        <w:t xml:space="preserve"> документацию на установку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2-х станций водоподготовки с. Бобровка и 2-х - в с. Верх</w:t>
      </w:r>
      <w:r w:rsidR="00935B49" w:rsidRPr="00935B49">
        <w:rPr>
          <w:sz w:val="28"/>
          <w:szCs w:val="28"/>
        </w:rPr>
        <w:t>-</w:t>
      </w:r>
      <w:r w:rsidRPr="00935B49">
        <w:rPr>
          <w:sz w:val="28"/>
          <w:szCs w:val="28"/>
        </w:rPr>
        <w:t>Сузун;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разработать проектно-сметную документацию на реконструкцию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 xml:space="preserve">6,6 км водопровода </w:t>
      </w:r>
      <w:proofErr w:type="gramStart"/>
      <w:r w:rsidRPr="00935B49">
        <w:rPr>
          <w:sz w:val="28"/>
          <w:szCs w:val="28"/>
        </w:rPr>
        <w:t>в</w:t>
      </w:r>
      <w:proofErr w:type="gramEnd"/>
      <w:r w:rsidRPr="00935B49">
        <w:rPr>
          <w:sz w:val="28"/>
          <w:szCs w:val="28"/>
        </w:rPr>
        <w:t xml:space="preserve"> с. </w:t>
      </w:r>
      <w:proofErr w:type="spellStart"/>
      <w:r w:rsidRPr="00935B49">
        <w:rPr>
          <w:sz w:val="28"/>
          <w:szCs w:val="28"/>
        </w:rPr>
        <w:t>Каргаполово</w:t>
      </w:r>
      <w:proofErr w:type="spellEnd"/>
      <w:r w:rsidRPr="00935B49">
        <w:rPr>
          <w:sz w:val="28"/>
          <w:szCs w:val="28"/>
        </w:rPr>
        <w:t>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отремонтировать част</w:t>
      </w:r>
      <w:r w:rsidR="00935B49" w:rsidRPr="00935B49">
        <w:rPr>
          <w:sz w:val="28"/>
          <w:szCs w:val="28"/>
        </w:rPr>
        <w:t xml:space="preserve">ь водопровода в селах </w:t>
      </w:r>
      <w:proofErr w:type="spellStart"/>
      <w:r w:rsidR="00935B49" w:rsidRPr="00935B49">
        <w:rPr>
          <w:sz w:val="28"/>
          <w:szCs w:val="28"/>
        </w:rPr>
        <w:t>Заковряжи</w:t>
      </w:r>
      <w:r w:rsidRPr="00935B49">
        <w:rPr>
          <w:sz w:val="28"/>
          <w:szCs w:val="28"/>
        </w:rPr>
        <w:t>но</w:t>
      </w:r>
      <w:proofErr w:type="spellEnd"/>
      <w:r w:rsidRPr="00935B49">
        <w:rPr>
          <w:sz w:val="28"/>
          <w:szCs w:val="28"/>
        </w:rPr>
        <w:t xml:space="preserve">, Ключики, </w:t>
      </w:r>
      <w:proofErr w:type="spellStart"/>
      <w:r w:rsidRPr="00935B49">
        <w:rPr>
          <w:sz w:val="28"/>
          <w:szCs w:val="28"/>
        </w:rPr>
        <w:t>Лушники</w:t>
      </w:r>
      <w:proofErr w:type="spellEnd"/>
      <w:r w:rsidRPr="00935B49">
        <w:rPr>
          <w:sz w:val="28"/>
          <w:szCs w:val="28"/>
        </w:rPr>
        <w:t xml:space="preserve">, п. </w:t>
      </w:r>
      <w:proofErr w:type="spellStart"/>
      <w:r w:rsidRPr="00935B49">
        <w:rPr>
          <w:sz w:val="28"/>
          <w:szCs w:val="28"/>
        </w:rPr>
        <w:t>Шипуновском</w:t>
      </w:r>
      <w:proofErr w:type="spellEnd"/>
      <w:r w:rsidRPr="00935B49">
        <w:rPr>
          <w:sz w:val="28"/>
          <w:szCs w:val="28"/>
        </w:rPr>
        <w:t xml:space="preserve">, д. Малая </w:t>
      </w:r>
      <w:proofErr w:type="spellStart"/>
      <w:r w:rsidRPr="00935B49">
        <w:rPr>
          <w:sz w:val="28"/>
          <w:szCs w:val="28"/>
        </w:rPr>
        <w:t>Крутишка</w:t>
      </w:r>
      <w:proofErr w:type="spellEnd"/>
      <w:r w:rsidRPr="00935B49">
        <w:rPr>
          <w:sz w:val="28"/>
          <w:szCs w:val="28"/>
        </w:rPr>
        <w:t>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 xml:space="preserve">провести реконструкцию сетей водоснабжения в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путем выноса с земельного участка под строительство</w:t>
      </w:r>
      <w:r w:rsidR="00935B49" w:rsidRPr="00935B49">
        <w:rPr>
          <w:sz w:val="28"/>
          <w:szCs w:val="28"/>
        </w:rPr>
        <w:t xml:space="preserve"> корпуса школы № 2;</w:t>
      </w:r>
    </w:p>
    <w:p w:rsidR="0024355B" w:rsidRPr="00935B49" w:rsidRDefault="00935B49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lastRenderedPageBreak/>
        <w:t>с</w:t>
      </w:r>
      <w:r w:rsidR="0024355B" w:rsidRPr="00935B49">
        <w:rPr>
          <w:sz w:val="28"/>
          <w:szCs w:val="28"/>
        </w:rPr>
        <w:t>оздание инфраструктуры в сфере обращения с твердыми</w:t>
      </w:r>
      <w:r w:rsidRPr="00935B49">
        <w:rPr>
          <w:sz w:val="28"/>
          <w:szCs w:val="28"/>
        </w:rPr>
        <w:t xml:space="preserve"> коммунальными отходами;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обустроить 38 контейнерных площадок для сбора твердых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коммунальных отходов на территории сельских поселений;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разработать проектно-сметную документацию на площадку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временного накопления твердых коммунальных отходов в</w:t>
      </w:r>
      <w:r w:rsidR="00935B49" w:rsidRPr="00935B49">
        <w:rPr>
          <w:sz w:val="28"/>
          <w:szCs w:val="28"/>
        </w:rPr>
        <w:t xml:space="preserve"> </w:t>
      </w:r>
      <w:proofErr w:type="spellStart"/>
      <w:r w:rsidR="00935B49" w:rsidRPr="00935B49">
        <w:rPr>
          <w:sz w:val="28"/>
          <w:szCs w:val="28"/>
        </w:rPr>
        <w:t>р.п</w:t>
      </w:r>
      <w:proofErr w:type="spellEnd"/>
      <w:r w:rsidR="00935B49" w:rsidRPr="00935B49">
        <w:rPr>
          <w:sz w:val="28"/>
          <w:szCs w:val="28"/>
        </w:rPr>
        <w:t>. Сузун;</w:t>
      </w:r>
    </w:p>
    <w:p w:rsidR="0024355B" w:rsidRPr="00935B49" w:rsidRDefault="00935B49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24355B" w:rsidRPr="00935B49">
        <w:rPr>
          <w:sz w:val="28"/>
          <w:szCs w:val="28"/>
        </w:rPr>
        <w:t>риобрести</w:t>
      </w:r>
      <w:r w:rsidRPr="00935B49">
        <w:rPr>
          <w:sz w:val="28"/>
          <w:szCs w:val="28"/>
        </w:rPr>
        <w:t xml:space="preserve"> 2 единицы коммунальной техники;</w:t>
      </w:r>
    </w:p>
    <w:p w:rsidR="0024355B" w:rsidRPr="00935B49" w:rsidRDefault="00935B49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24355B" w:rsidRPr="00935B49">
        <w:rPr>
          <w:sz w:val="28"/>
          <w:szCs w:val="28"/>
        </w:rPr>
        <w:t>ровести благоустройство общественных пространс</w:t>
      </w:r>
      <w:r w:rsidRPr="00935B49">
        <w:rPr>
          <w:sz w:val="28"/>
          <w:szCs w:val="28"/>
        </w:rPr>
        <w:t>тв;</w:t>
      </w:r>
    </w:p>
    <w:p w:rsidR="0024355B" w:rsidRPr="00935B49" w:rsidRDefault="0024355B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935B49">
        <w:rPr>
          <w:sz w:val="28"/>
          <w:szCs w:val="28"/>
        </w:rPr>
        <w:t>лесопарковая зона за Гагаринским ж/м - 1 этап, Екатерининская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площадь - 2 этап, Деловой центр (ул. Ленина, от ул. Юбилейная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до ул. Нагорная) - 4 этап, территория памятника воинам</w:t>
      </w:r>
      <w:r w:rsidR="00935B49" w:rsidRPr="00935B49">
        <w:rPr>
          <w:sz w:val="28"/>
          <w:szCs w:val="28"/>
        </w:rPr>
        <w:t xml:space="preserve"> </w:t>
      </w:r>
      <w:r w:rsidRPr="00935B49">
        <w:rPr>
          <w:sz w:val="28"/>
          <w:szCs w:val="28"/>
        </w:rPr>
        <w:t>Великой</w:t>
      </w:r>
      <w:r w:rsidR="00935B49" w:rsidRPr="00935B49">
        <w:rPr>
          <w:sz w:val="28"/>
          <w:szCs w:val="28"/>
        </w:rPr>
        <w:t xml:space="preserve"> Отечественной войны в с. Битки;</w:t>
      </w:r>
      <w:proofErr w:type="gramEnd"/>
    </w:p>
    <w:p w:rsidR="0024355B" w:rsidRPr="00935B49" w:rsidRDefault="00935B49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24355B" w:rsidRPr="00935B49">
        <w:rPr>
          <w:sz w:val="28"/>
          <w:szCs w:val="28"/>
        </w:rPr>
        <w:t xml:space="preserve">ровести благоустройство дворовых территорий: ул. </w:t>
      </w:r>
      <w:proofErr w:type="gramStart"/>
      <w:r w:rsidR="0024355B" w:rsidRPr="00935B49">
        <w:rPr>
          <w:sz w:val="28"/>
          <w:szCs w:val="28"/>
        </w:rPr>
        <w:t>Строительная</w:t>
      </w:r>
      <w:proofErr w:type="gramEnd"/>
      <w:r w:rsidR="0024355B" w:rsidRPr="00935B49">
        <w:rPr>
          <w:sz w:val="28"/>
          <w:szCs w:val="28"/>
        </w:rPr>
        <w:t>,</w:t>
      </w:r>
      <w:r w:rsidRPr="00935B49">
        <w:rPr>
          <w:sz w:val="28"/>
          <w:szCs w:val="28"/>
        </w:rPr>
        <w:t xml:space="preserve"> </w:t>
      </w:r>
      <w:r w:rsidR="0024355B" w:rsidRPr="00935B49">
        <w:rPr>
          <w:sz w:val="28"/>
          <w:szCs w:val="28"/>
        </w:rPr>
        <w:t>2</w:t>
      </w:r>
      <w:r w:rsidRPr="00935B49">
        <w:rPr>
          <w:sz w:val="28"/>
          <w:szCs w:val="28"/>
        </w:rPr>
        <w:t>, 4, 6 и Л. Толстого 5, 7, 9,13;</w:t>
      </w:r>
    </w:p>
    <w:p w:rsidR="00935B49" w:rsidRPr="00935B49" w:rsidRDefault="00935B49" w:rsidP="00883030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р</w:t>
      </w:r>
      <w:r w:rsidR="0024355B" w:rsidRPr="00935B49">
        <w:rPr>
          <w:sz w:val="28"/>
          <w:szCs w:val="28"/>
        </w:rPr>
        <w:t>азработать ПСД на строительство парка комсомола в</w:t>
      </w:r>
      <w:r w:rsidRPr="00935B49">
        <w:rPr>
          <w:sz w:val="28"/>
          <w:szCs w:val="28"/>
        </w:rPr>
        <w:t xml:space="preserve"> </w:t>
      </w:r>
      <w:proofErr w:type="spellStart"/>
      <w:r w:rsidRPr="00935B49">
        <w:rPr>
          <w:sz w:val="28"/>
          <w:szCs w:val="28"/>
        </w:rPr>
        <w:t>р.п</w:t>
      </w:r>
      <w:proofErr w:type="spellEnd"/>
      <w:r w:rsidRPr="00935B49">
        <w:rPr>
          <w:sz w:val="28"/>
          <w:szCs w:val="28"/>
        </w:rPr>
        <w:t>. Сузун;</w:t>
      </w:r>
    </w:p>
    <w:p w:rsidR="00E534DC" w:rsidRDefault="00935B49" w:rsidP="00B24753">
      <w:pPr>
        <w:pStyle w:val="af1"/>
        <w:numPr>
          <w:ilvl w:val="0"/>
          <w:numId w:val="3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935B49">
        <w:rPr>
          <w:sz w:val="28"/>
          <w:szCs w:val="28"/>
        </w:rPr>
        <w:t>п</w:t>
      </w:r>
      <w:r w:rsidR="0024355B" w:rsidRPr="00935B49">
        <w:rPr>
          <w:sz w:val="28"/>
          <w:szCs w:val="28"/>
        </w:rPr>
        <w:t xml:space="preserve">ровести устройство и модернизацию уличного освещения в </w:t>
      </w:r>
      <w:proofErr w:type="spellStart"/>
      <w:r w:rsidR="0024355B" w:rsidRPr="00935B49">
        <w:rPr>
          <w:sz w:val="28"/>
          <w:szCs w:val="28"/>
        </w:rPr>
        <w:t>р.п</w:t>
      </w:r>
      <w:proofErr w:type="spellEnd"/>
      <w:r w:rsidR="0024355B" w:rsidRPr="00935B49">
        <w:rPr>
          <w:sz w:val="28"/>
          <w:szCs w:val="28"/>
        </w:rPr>
        <w:t>. Сузун</w:t>
      </w:r>
      <w:r w:rsidRPr="00935B49">
        <w:rPr>
          <w:sz w:val="28"/>
          <w:szCs w:val="28"/>
        </w:rPr>
        <w:t>.</w:t>
      </w:r>
    </w:p>
    <w:p w:rsidR="00B24753" w:rsidRPr="00B24753" w:rsidRDefault="00B24753" w:rsidP="00777A56">
      <w:pPr>
        <w:pStyle w:val="af1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Потребительский рынок товаров и услуг</w:t>
      </w:r>
    </w:p>
    <w:p w:rsidR="004769BF" w:rsidRPr="00E534DC" w:rsidRDefault="00883030" w:rsidP="00E534DC">
      <w:pPr>
        <w:pStyle w:val="af1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овысить уровень обслуживания населения, обеспечить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безопасность, а также качество предоставляемых услуг, территориальную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доступность пр</w:t>
      </w:r>
      <w:r w:rsidRPr="00E534DC">
        <w:rPr>
          <w:sz w:val="28"/>
          <w:szCs w:val="28"/>
        </w:rPr>
        <w:t>едприятий бытового обслуживания;</w:t>
      </w:r>
    </w:p>
    <w:p w:rsidR="004769BF" w:rsidRPr="00E534DC" w:rsidRDefault="00883030" w:rsidP="00E534DC">
      <w:pPr>
        <w:pStyle w:val="af1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беспечить ценовую и территориальную доступность услуг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торговли для населения, в </w:t>
      </w:r>
      <w:proofErr w:type="spellStart"/>
      <w:r w:rsidR="004769BF" w:rsidRPr="00E534DC">
        <w:rPr>
          <w:sz w:val="28"/>
          <w:szCs w:val="28"/>
        </w:rPr>
        <w:t>т.</w:t>
      </w:r>
      <w:r w:rsidRPr="00E534DC">
        <w:rPr>
          <w:sz w:val="28"/>
          <w:szCs w:val="28"/>
        </w:rPr>
        <w:t>ч</w:t>
      </w:r>
      <w:proofErr w:type="spellEnd"/>
      <w:r w:rsidRPr="00E534DC">
        <w:rPr>
          <w:sz w:val="28"/>
          <w:szCs w:val="28"/>
        </w:rPr>
        <w:t>. фармацевтическими средствами;</w:t>
      </w:r>
    </w:p>
    <w:p w:rsidR="004769BF" w:rsidRPr="00E534DC" w:rsidRDefault="00883030" w:rsidP="00E534DC">
      <w:pPr>
        <w:pStyle w:val="af1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овысить профессиональный уровень работников сферы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торговли и услуг, в </w:t>
      </w:r>
      <w:proofErr w:type="spellStart"/>
      <w:r w:rsidR="004769BF" w:rsidRPr="00E534DC">
        <w:rPr>
          <w:sz w:val="28"/>
          <w:szCs w:val="28"/>
        </w:rPr>
        <w:t>т.ч</w:t>
      </w:r>
      <w:proofErr w:type="spellEnd"/>
      <w:r w:rsidR="004769BF" w:rsidRPr="00E534DC">
        <w:rPr>
          <w:sz w:val="28"/>
          <w:szCs w:val="28"/>
        </w:rPr>
        <w:t>. через участие в профессиональных</w:t>
      </w:r>
      <w:r w:rsidRPr="00E534DC">
        <w:rPr>
          <w:sz w:val="28"/>
          <w:szCs w:val="28"/>
        </w:rPr>
        <w:t xml:space="preserve"> конкурсах;</w:t>
      </w:r>
    </w:p>
    <w:p w:rsidR="004769BF" w:rsidRPr="00E534DC" w:rsidRDefault="00883030" w:rsidP="00E534DC">
      <w:pPr>
        <w:pStyle w:val="af1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ткрыть новые предприятия общественного питания, в</w:t>
      </w:r>
      <w:r w:rsidRPr="00E534DC">
        <w:rPr>
          <w:sz w:val="28"/>
          <w:szCs w:val="28"/>
        </w:rPr>
        <w:t xml:space="preserve"> </w:t>
      </w:r>
      <w:proofErr w:type="spellStart"/>
      <w:r w:rsidRPr="00E534DC">
        <w:rPr>
          <w:sz w:val="28"/>
          <w:szCs w:val="28"/>
        </w:rPr>
        <w:t>т.ч</w:t>
      </w:r>
      <w:proofErr w:type="spellEnd"/>
      <w:r w:rsidRPr="00E534DC">
        <w:rPr>
          <w:sz w:val="28"/>
          <w:szCs w:val="28"/>
        </w:rPr>
        <w:t>. в селах района;</w:t>
      </w:r>
    </w:p>
    <w:p w:rsidR="004769BF" w:rsidRPr="00E534DC" w:rsidRDefault="00883030" w:rsidP="00E534DC">
      <w:pPr>
        <w:pStyle w:val="af1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беспечить бесперебойное снабжение жителей сел, не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имеющих стационарной торговли</w:t>
      </w:r>
      <w:r w:rsidRPr="00E534DC">
        <w:rPr>
          <w:sz w:val="28"/>
          <w:szCs w:val="28"/>
        </w:rPr>
        <w:t>, товарами первой необходимости;</w:t>
      </w:r>
    </w:p>
    <w:p w:rsidR="004769BF" w:rsidRPr="00E534DC" w:rsidRDefault="00883030" w:rsidP="00E534DC">
      <w:pPr>
        <w:pStyle w:val="af1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в</w:t>
      </w:r>
      <w:r w:rsidR="004769BF" w:rsidRPr="00E534DC">
        <w:rPr>
          <w:sz w:val="28"/>
          <w:szCs w:val="28"/>
        </w:rPr>
        <w:t>вести систему маркир</w:t>
      </w:r>
      <w:r w:rsidRPr="00E534DC">
        <w:rPr>
          <w:sz w:val="28"/>
          <w:szCs w:val="28"/>
        </w:rPr>
        <w:t>овки товара на территории Сузун</w:t>
      </w:r>
      <w:r w:rsidR="004769BF" w:rsidRPr="00E534DC">
        <w:rPr>
          <w:sz w:val="28"/>
          <w:szCs w:val="28"/>
        </w:rPr>
        <w:t>ского района (одежда и обувь, товары легкой промышленности,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духи и парфюмерная продукция, шины и покрышки,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фототехника, мехов</w:t>
      </w:r>
      <w:r w:rsidRPr="00E534DC">
        <w:rPr>
          <w:sz w:val="28"/>
          <w:szCs w:val="28"/>
        </w:rPr>
        <w:t>ые изделия, молочная продукция);</w:t>
      </w:r>
    </w:p>
    <w:p w:rsidR="004769BF" w:rsidRPr="00E534DC" w:rsidRDefault="00883030" w:rsidP="00E534DC">
      <w:pPr>
        <w:pStyle w:val="af1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ривлечь к реализации ГП Новосибирской области «Развитие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торговли на территории Новосибирской области» не</w:t>
      </w:r>
      <w:r w:rsidRPr="00E534DC">
        <w:rPr>
          <w:sz w:val="28"/>
          <w:szCs w:val="28"/>
        </w:rPr>
        <w:t xml:space="preserve"> менее 20 предприятий;</w:t>
      </w:r>
    </w:p>
    <w:p w:rsidR="0024355B" w:rsidRPr="00E534DC" w:rsidRDefault="00883030" w:rsidP="00E534DC">
      <w:pPr>
        <w:pStyle w:val="af1"/>
        <w:numPr>
          <w:ilvl w:val="0"/>
          <w:numId w:val="43"/>
        </w:numPr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E534DC">
        <w:rPr>
          <w:sz w:val="28"/>
          <w:szCs w:val="28"/>
        </w:rPr>
        <w:t>р</w:t>
      </w:r>
      <w:r w:rsidR="004769BF" w:rsidRPr="00E534DC">
        <w:rPr>
          <w:sz w:val="28"/>
          <w:szCs w:val="28"/>
        </w:rPr>
        <w:t>азработать муниципальную программу «Развитие торговли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на территории Сузунского района» на 2021-2025 гг.</w:t>
      </w:r>
    </w:p>
    <w:p w:rsidR="00E534DC" w:rsidRPr="00E534DC" w:rsidRDefault="00E534DC" w:rsidP="00E534DC">
      <w:pPr>
        <w:pStyle w:val="af1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Туризм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р</w:t>
      </w:r>
      <w:r w:rsidR="004769BF" w:rsidRPr="00883030">
        <w:rPr>
          <w:sz w:val="28"/>
          <w:szCs w:val="28"/>
        </w:rPr>
        <w:t>азработать туристи</w:t>
      </w:r>
      <w:r w:rsidRPr="00883030">
        <w:rPr>
          <w:sz w:val="28"/>
          <w:szCs w:val="28"/>
        </w:rPr>
        <w:t>ческий портал Сузунского района;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lastRenderedPageBreak/>
        <w:t>в</w:t>
      </w:r>
      <w:r w:rsidR="004769BF" w:rsidRPr="00883030">
        <w:rPr>
          <w:sz w:val="28"/>
          <w:szCs w:val="28"/>
        </w:rPr>
        <w:t>овлечь жителей с. Верх-Сузун в туристическую деятельность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посредствам создания условий для комфортного пребывания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туристов (реализация жителями собственной продукции,</w:t>
      </w:r>
      <w:r w:rsidRPr="00883030">
        <w:rPr>
          <w:sz w:val="28"/>
          <w:szCs w:val="28"/>
        </w:rPr>
        <w:t xml:space="preserve"> предоставление жилья и пр.);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в</w:t>
      </w:r>
      <w:r w:rsidR="004769BF" w:rsidRPr="00883030">
        <w:rPr>
          <w:sz w:val="28"/>
          <w:szCs w:val="28"/>
        </w:rPr>
        <w:t>овлечь предприятия Сузунского района в туристическую</w:t>
      </w:r>
      <w:r w:rsidRPr="00883030">
        <w:rPr>
          <w:sz w:val="28"/>
          <w:szCs w:val="28"/>
        </w:rPr>
        <w:t xml:space="preserve"> деятельность как объекты показа;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з</w:t>
      </w:r>
      <w:r w:rsidR="004769BF" w:rsidRPr="00883030">
        <w:rPr>
          <w:sz w:val="28"/>
          <w:szCs w:val="28"/>
        </w:rPr>
        <w:t>акончить строительство туристической базы на побережье</w:t>
      </w:r>
      <w:r w:rsidRPr="00883030">
        <w:rPr>
          <w:sz w:val="28"/>
          <w:szCs w:val="28"/>
        </w:rPr>
        <w:t xml:space="preserve"> р. Обь (ИП Неупокоев А.А.);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в</w:t>
      </w:r>
      <w:r w:rsidR="004769BF" w:rsidRPr="00883030">
        <w:rPr>
          <w:sz w:val="28"/>
          <w:szCs w:val="28"/>
        </w:rPr>
        <w:t xml:space="preserve">ключить </w:t>
      </w:r>
      <w:proofErr w:type="spellStart"/>
      <w:r w:rsidR="004769BF" w:rsidRPr="00883030">
        <w:rPr>
          <w:sz w:val="28"/>
          <w:szCs w:val="28"/>
        </w:rPr>
        <w:t>р.п</w:t>
      </w:r>
      <w:proofErr w:type="spellEnd"/>
      <w:r w:rsidR="004769BF" w:rsidRPr="00883030">
        <w:rPr>
          <w:sz w:val="28"/>
          <w:szCs w:val="28"/>
        </w:rPr>
        <w:t>. Сузун в перечень исторических поселений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регионального</w:t>
      </w:r>
      <w:r w:rsidRPr="00883030">
        <w:rPr>
          <w:sz w:val="28"/>
          <w:szCs w:val="28"/>
        </w:rPr>
        <w:t xml:space="preserve"> значения Новосибирской области;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н</w:t>
      </w:r>
      <w:r w:rsidR="004769BF" w:rsidRPr="00883030">
        <w:rPr>
          <w:sz w:val="28"/>
          <w:szCs w:val="28"/>
        </w:rPr>
        <w:t>ачать работу по вхождению в национальный туристический</w:t>
      </w:r>
      <w:r w:rsidRPr="00883030">
        <w:rPr>
          <w:sz w:val="28"/>
          <w:szCs w:val="28"/>
        </w:rPr>
        <w:t xml:space="preserve"> проект «Императорский маршрут»;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п</w:t>
      </w:r>
      <w:r w:rsidR="004769BF" w:rsidRPr="00883030">
        <w:rPr>
          <w:sz w:val="28"/>
          <w:szCs w:val="28"/>
        </w:rPr>
        <w:t>ровести фестиваль нумизматики всероссийского масштаба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на базе МТК «Зав</w:t>
      </w:r>
      <w:r w:rsidRPr="00883030">
        <w:rPr>
          <w:sz w:val="28"/>
          <w:szCs w:val="28"/>
        </w:rPr>
        <w:t>од-Сузун. Монетный двор»;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с</w:t>
      </w:r>
      <w:r w:rsidR="004769BF" w:rsidRPr="00883030">
        <w:rPr>
          <w:sz w:val="28"/>
          <w:szCs w:val="28"/>
        </w:rPr>
        <w:t xml:space="preserve">овместно с </w:t>
      </w:r>
      <w:proofErr w:type="spellStart"/>
      <w:r w:rsidR="004769BF" w:rsidRPr="00883030">
        <w:rPr>
          <w:sz w:val="28"/>
          <w:szCs w:val="28"/>
        </w:rPr>
        <w:t>Колыванским</w:t>
      </w:r>
      <w:proofErr w:type="spellEnd"/>
      <w:r w:rsidR="004769BF" w:rsidRPr="00883030">
        <w:rPr>
          <w:sz w:val="28"/>
          <w:szCs w:val="28"/>
        </w:rPr>
        <w:t xml:space="preserve"> и </w:t>
      </w:r>
      <w:proofErr w:type="spellStart"/>
      <w:r w:rsidR="004769BF" w:rsidRPr="00883030">
        <w:rPr>
          <w:sz w:val="28"/>
          <w:szCs w:val="28"/>
        </w:rPr>
        <w:t>Мошковским</w:t>
      </w:r>
      <w:proofErr w:type="spellEnd"/>
      <w:r w:rsidR="004769BF" w:rsidRPr="00883030">
        <w:rPr>
          <w:sz w:val="28"/>
          <w:szCs w:val="28"/>
        </w:rPr>
        <w:t xml:space="preserve"> районами создать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туристи</w:t>
      </w:r>
      <w:r w:rsidRPr="00883030">
        <w:rPr>
          <w:sz w:val="28"/>
          <w:szCs w:val="28"/>
        </w:rPr>
        <w:t>ческий кластер «Кольцо истории»;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proofErr w:type="gramStart"/>
      <w:r w:rsidRPr="00883030">
        <w:rPr>
          <w:sz w:val="28"/>
          <w:szCs w:val="28"/>
        </w:rPr>
        <w:t>с</w:t>
      </w:r>
      <w:r w:rsidR="004769BF" w:rsidRPr="00883030">
        <w:rPr>
          <w:sz w:val="28"/>
          <w:szCs w:val="28"/>
        </w:rPr>
        <w:t>оздать туристические маршруты «Малое историческое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кольцо» (</w:t>
      </w:r>
      <w:proofErr w:type="spellStart"/>
      <w:r w:rsidR="004769BF" w:rsidRPr="00883030">
        <w:rPr>
          <w:sz w:val="28"/>
          <w:szCs w:val="28"/>
        </w:rPr>
        <w:t>р.п</w:t>
      </w:r>
      <w:proofErr w:type="spellEnd"/>
      <w:r w:rsidR="004769BF" w:rsidRPr="00883030">
        <w:rPr>
          <w:sz w:val="28"/>
          <w:szCs w:val="28"/>
        </w:rPr>
        <w:t>.</w:t>
      </w:r>
      <w:proofErr w:type="gramEnd"/>
      <w:r w:rsidR="004769BF" w:rsidRPr="00883030">
        <w:rPr>
          <w:sz w:val="28"/>
          <w:szCs w:val="28"/>
        </w:rPr>
        <w:t xml:space="preserve"> Сузун, </w:t>
      </w:r>
      <w:proofErr w:type="spellStart"/>
      <w:r w:rsidR="004769BF" w:rsidRPr="00883030">
        <w:rPr>
          <w:sz w:val="28"/>
          <w:szCs w:val="28"/>
        </w:rPr>
        <w:t>р.п</w:t>
      </w:r>
      <w:proofErr w:type="spellEnd"/>
      <w:r w:rsidR="004769BF" w:rsidRPr="00883030">
        <w:rPr>
          <w:sz w:val="28"/>
          <w:szCs w:val="28"/>
        </w:rPr>
        <w:t xml:space="preserve">. Маслянино, г. </w:t>
      </w:r>
      <w:proofErr w:type="spellStart"/>
      <w:r w:rsidR="004769BF" w:rsidRPr="00883030">
        <w:rPr>
          <w:sz w:val="28"/>
          <w:szCs w:val="28"/>
        </w:rPr>
        <w:t>Искитим</w:t>
      </w:r>
      <w:proofErr w:type="spellEnd"/>
      <w:r w:rsidR="004769BF" w:rsidRPr="00883030">
        <w:rPr>
          <w:sz w:val="28"/>
          <w:szCs w:val="28"/>
        </w:rPr>
        <w:t>) и «Большое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историческое кольцо» (</w:t>
      </w:r>
      <w:proofErr w:type="spellStart"/>
      <w:r w:rsidR="004769BF" w:rsidRPr="00883030">
        <w:rPr>
          <w:sz w:val="28"/>
          <w:szCs w:val="28"/>
        </w:rPr>
        <w:t>р.п</w:t>
      </w:r>
      <w:proofErr w:type="spellEnd"/>
      <w:r w:rsidR="004769BF" w:rsidRPr="00883030">
        <w:rPr>
          <w:sz w:val="28"/>
          <w:szCs w:val="28"/>
        </w:rPr>
        <w:t xml:space="preserve">. Сузун, </w:t>
      </w:r>
      <w:proofErr w:type="spellStart"/>
      <w:r w:rsidR="004769BF" w:rsidRPr="00883030">
        <w:rPr>
          <w:sz w:val="28"/>
          <w:szCs w:val="28"/>
        </w:rPr>
        <w:t>р.п</w:t>
      </w:r>
      <w:proofErr w:type="spellEnd"/>
      <w:r w:rsidR="004769BF" w:rsidRPr="00883030">
        <w:rPr>
          <w:sz w:val="28"/>
          <w:szCs w:val="28"/>
        </w:rPr>
        <w:t xml:space="preserve">. Маслянино, г. </w:t>
      </w:r>
      <w:proofErr w:type="spellStart"/>
      <w:r w:rsidR="004769BF" w:rsidRPr="00883030">
        <w:rPr>
          <w:sz w:val="28"/>
          <w:szCs w:val="28"/>
        </w:rPr>
        <w:t>Искитим</w:t>
      </w:r>
      <w:proofErr w:type="spellEnd"/>
      <w:r w:rsidR="004769BF" w:rsidRPr="00883030">
        <w:rPr>
          <w:sz w:val="28"/>
          <w:szCs w:val="28"/>
        </w:rPr>
        <w:t>,</w:t>
      </w:r>
      <w:r w:rsidRPr="00883030">
        <w:rPr>
          <w:sz w:val="28"/>
          <w:szCs w:val="28"/>
        </w:rPr>
        <w:t xml:space="preserve"> </w:t>
      </w:r>
      <w:proofErr w:type="spellStart"/>
      <w:r w:rsidRPr="00883030">
        <w:rPr>
          <w:sz w:val="28"/>
          <w:szCs w:val="28"/>
        </w:rPr>
        <w:t>р.п</w:t>
      </w:r>
      <w:proofErr w:type="spellEnd"/>
      <w:r w:rsidRPr="00883030">
        <w:rPr>
          <w:sz w:val="28"/>
          <w:szCs w:val="28"/>
        </w:rPr>
        <w:t xml:space="preserve">. </w:t>
      </w:r>
      <w:proofErr w:type="gramStart"/>
      <w:r w:rsidRPr="00883030">
        <w:rPr>
          <w:sz w:val="28"/>
          <w:szCs w:val="28"/>
        </w:rPr>
        <w:t>Ордынское);</w:t>
      </w:r>
      <w:proofErr w:type="gramEnd"/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н</w:t>
      </w:r>
      <w:r w:rsidR="004769BF" w:rsidRPr="00883030">
        <w:rPr>
          <w:sz w:val="28"/>
          <w:szCs w:val="28"/>
        </w:rPr>
        <w:t>ачать внедрение в</w:t>
      </w:r>
      <w:r w:rsidRPr="00883030">
        <w:rPr>
          <w:sz w:val="28"/>
          <w:szCs w:val="28"/>
        </w:rPr>
        <w:t xml:space="preserve"> селах района сельского туризма;</w:t>
      </w:r>
    </w:p>
    <w:p w:rsidR="004769BF" w:rsidRPr="00883030" w:rsidRDefault="00883030" w:rsidP="00883030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п</w:t>
      </w:r>
      <w:r w:rsidR="004769BF" w:rsidRPr="00883030">
        <w:rPr>
          <w:sz w:val="28"/>
          <w:szCs w:val="28"/>
        </w:rPr>
        <w:t>родолжить участие в региональных и всероссийских</w:t>
      </w:r>
      <w:r w:rsidRPr="00883030">
        <w:rPr>
          <w:sz w:val="28"/>
          <w:szCs w:val="28"/>
        </w:rPr>
        <w:t xml:space="preserve"> конкурсах;</w:t>
      </w:r>
    </w:p>
    <w:p w:rsidR="00E534DC" w:rsidRPr="00E534DC" w:rsidRDefault="00883030" w:rsidP="00E534DC">
      <w:pPr>
        <w:pStyle w:val="af1"/>
        <w:numPr>
          <w:ilvl w:val="0"/>
          <w:numId w:val="34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р</w:t>
      </w:r>
      <w:r w:rsidR="004769BF" w:rsidRPr="00883030">
        <w:rPr>
          <w:sz w:val="28"/>
          <w:szCs w:val="28"/>
        </w:rPr>
        <w:t>азработать паспорт туриста, муниципальную программу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 xml:space="preserve">«Развитие туризма в </w:t>
      </w:r>
      <w:proofErr w:type="spellStart"/>
      <w:r w:rsidR="004769BF" w:rsidRPr="00883030">
        <w:rPr>
          <w:sz w:val="28"/>
          <w:szCs w:val="28"/>
        </w:rPr>
        <w:t>Сузунском</w:t>
      </w:r>
      <w:proofErr w:type="spellEnd"/>
      <w:r w:rsidR="004769BF" w:rsidRPr="00883030">
        <w:rPr>
          <w:sz w:val="28"/>
          <w:szCs w:val="28"/>
        </w:rPr>
        <w:t xml:space="preserve"> районе», районные экологические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маршруты.</w:t>
      </w:r>
    </w:p>
    <w:p w:rsidR="00E534DC" w:rsidRPr="00883030" w:rsidRDefault="00E534DC" w:rsidP="00E534DC">
      <w:pPr>
        <w:pStyle w:val="af1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769BF" w:rsidRPr="004769BF" w:rsidRDefault="004769BF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Малое и среднее предпринимательство</w:t>
      </w:r>
    </w:p>
    <w:p w:rsidR="004769BF" w:rsidRPr="00E534DC" w:rsidRDefault="00883030" w:rsidP="00E534DC">
      <w:pPr>
        <w:pStyle w:val="af1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E534DC">
        <w:rPr>
          <w:sz w:val="28"/>
          <w:szCs w:val="28"/>
        </w:rPr>
        <w:t>казать финансовую поддержку 3-</w:t>
      </w:r>
      <w:r w:rsidR="004769BF" w:rsidRPr="00E534DC">
        <w:rPr>
          <w:sz w:val="28"/>
          <w:szCs w:val="28"/>
        </w:rPr>
        <w:t>4 хозяйствующим субъектам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на сумму 742 200 руб. в рамках реализации муниципальной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программы «Поддержка и развитие субъектов малого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и среднего предпри</w:t>
      </w:r>
      <w:r w:rsidRPr="00E534DC">
        <w:rPr>
          <w:sz w:val="28"/>
          <w:szCs w:val="28"/>
        </w:rPr>
        <w:t>нимательства Сузунского района»;</w:t>
      </w:r>
    </w:p>
    <w:p w:rsidR="004769BF" w:rsidRPr="00E534DC" w:rsidRDefault="00883030" w:rsidP="00E534DC">
      <w:pPr>
        <w:pStyle w:val="af1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 xml:space="preserve">казать консультационные услуги 70 </w:t>
      </w:r>
      <w:proofErr w:type="gramStart"/>
      <w:r w:rsidR="004769BF" w:rsidRPr="00E534DC">
        <w:rPr>
          <w:sz w:val="28"/>
          <w:szCs w:val="28"/>
        </w:rPr>
        <w:t>обратившимся</w:t>
      </w:r>
      <w:proofErr w:type="gramEnd"/>
      <w:r w:rsidR="004769BF" w:rsidRPr="00E534DC">
        <w:rPr>
          <w:sz w:val="28"/>
          <w:szCs w:val="28"/>
        </w:rPr>
        <w:t xml:space="preserve"> в информационно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-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консультационный пункт поддержки малого и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среднего предпр</w:t>
      </w:r>
      <w:r w:rsidRPr="00E534DC">
        <w:rPr>
          <w:sz w:val="28"/>
          <w:szCs w:val="28"/>
        </w:rPr>
        <w:t>инимательства Сузунского района;</w:t>
      </w:r>
    </w:p>
    <w:p w:rsidR="004769BF" w:rsidRPr="00E534DC" w:rsidRDefault="00883030" w:rsidP="00E534DC">
      <w:pPr>
        <w:pStyle w:val="af1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казать содействие 3 предпринимателям в получении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кредита с низкой процентной ставкой в Фонде микрофинансирования</w:t>
      </w:r>
      <w:r w:rsidRPr="00E534DC">
        <w:rPr>
          <w:sz w:val="28"/>
          <w:szCs w:val="28"/>
        </w:rPr>
        <w:t xml:space="preserve"> НСО;</w:t>
      </w:r>
    </w:p>
    <w:p w:rsidR="004769BF" w:rsidRPr="00E534DC" w:rsidRDefault="00883030" w:rsidP="00E534DC">
      <w:pPr>
        <w:pStyle w:val="af1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ровести Дни предпр</w:t>
      </w:r>
      <w:r w:rsidRPr="00E534DC">
        <w:rPr>
          <w:sz w:val="28"/>
          <w:szCs w:val="28"/>
        </w:rPr>
        <w:t>инимательства Сузунского района;</w:t>
      </w:r>
    </w:p>
    <w:p w:rsidR="0024355B" w:rsidRPr="00E534DC" w:rsidRDefault="00883030" w:rsidP="00E534DC">
      <w:pPr>
        <w:pStyle w:val="af1"/>
        <w:numPr>
          <w:ilvl w:val="0"/>
          <w:numId w:val="38"/>
        </w:numPr>
        <w:autoSpaceDE w:val="0"/>
        <w:autoSpaceDN w:val="0"/>
        <w:adjustRightInd w:val="0"/>
        <w:ind w:left="0" w:firstLine="360"/>
        <w:jc w:val="both"/>
        <w:rPr>
          <w:b/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беспечить участие 3 предпринимателей района в реализации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государственных региональных и федеральных программах,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национальных проектах РФ.</w:t>
      </w:r>
    </w:p>
    <w:p w:rsidR="00E534DC" w:rsidRPr="00E534DC" w:rsidRDefault="00E534DC" w:rsidP="00E534DC">
      <w:pPr>
        <w:pStyle w:val="af1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Здравоохранение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родолжить строительство операционно-реанимационного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блока с приемным отделением и реконструкцией главного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корпуса, приобрести медицинское оборудование для его</w:t>
      </w:r>
      <w:r w:rsidR="00883030" w:rsidRPr="00E534DC">
        <w:rPr>
          <w:sz w:val="28"/>
          <w:szCs w:val="28"/>
        </w:rPr>
        <w:t xml:space="preserve"> </w:t>
      </w:r>
      <w:r>
        <w:rPr>
          <w:sz w:val="28"/>
          <w:szCs w:val="28"/>
        </w:rPr>
        <w:t>оснащения;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lastRenderedPageBreak/>
        <w:t>а</w:t>
      </w:r>
      <w:r w:rsidR="004769BF" w:rsidRPr="00E534DC">
        <w:rPr>
          <w:sz w:val="28"/>
          <w:szCs w:val="28"/>
        </w:rPr>
        <w:t>ктуализировать проектно-сметную документацию на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строительство операционно-реанимационного блока с приемным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отделением в части оборудования помещен</w:t>
      </w:r>
      <w:r>
        <w:rPr>
          <w:sz w:val="28"/>
          <w:szCs w:val="28"/>
        </w:rPr>
        <w:t>ий для томографа;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р</w:t>
      </w:r>
      <w:r w:rsidR="004769BF" w:rsidRPr="00E534DC">
        <w:rPr>
          <w:sz w:val="28"/>
          <w:szCs w:val="28"/>
        </w:rPr>
        <w:t>азработать проектно-сметную документацию на капитальный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помещений районной поликлиники;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пр</w:t>
      </w:r>
      <w:r w:rsidR="004769BF" w:rsidRPr="00E534DC">
        <w:rPr>
          <w:sz w:val="28"/>
          <w:szCs w:val="28"/>
        </w:rPr>
        <w:t>овести реконструкц</w:t>
      </w:r>
      <w:r w:rsidR="00883030" w:rsidRPr="00E534DC">
        <w:rPr>
          <w:sz w:val="28"/>
          <w:szCs w:val="28"/>
        </w:rPr>
        <w:t xml:space="preserve">ию второго этажа здания </w:t>
      </w:r>
      <w:proofErr w:type="spellStart"/>
      <w:r w:rsidR="00883030" w:rsidRPr="00E534DC">
        <w:rPr>
          <w:sz w:val="28"/>
          <w:szCs w:val="28"/>
        </w:rPr>
        <w:t>Заковря</w:t>
      </w:r>
      <w:r w:rsidR="004769BF" w:rsidRPr="00E534DC">
        <w:rPr>
          <w:sz w:val="28"/>
          <w:szCs w:val="28"/>
        </w:rPr>
        <w:t>жинской</w:t>
      </w:r>
      <w:proofErr w:type="spellEnd"/>
      <w:r w:rsidR="004769BF" w:rsidRPr="00E534DC">
        <w:rPr>
          <w:sz w:val="28"/>
          <w:szCs w:val="28"/>
        </w:rPr>
        <w:t xml:space="preserve"> участковой больницы для открытия отделения паллиативной</w:t>
      </w:r>
      <w:r w:rsidR="00883030" w:rsidRPr="00E534DC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 xml:space="preserve">остроить ФАП в пос. </w:t>
      </w:r>
      <w:proofErr w:type="spellStart"/>
      <w:r w:rsidR="004769BF" w:rsidRPr="00E534DC">
        <w:rPr>
          <w:sz w:val="28"/>
          <w:szCs w:val="28"/>
        </w:rPr>
        <w:t>Шипуновский</w:t>
      </w:r>
      <w:proofErr w:type="spellEnd"/>
      <w:r w:rsidR="004769BF" w:rsidRPr="00E534DC">
        <w:rPr>
          <w:sz w:val="28"/>
          <w:szCs w:val="28"/>
        </w:rPr>
        <w:t>, приобрести медицинское</w:t>
      </w:r>
      <w:r w:rsidR="00883030" w:rsidRPr="00E534DC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 для его оснащения;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ровести подготовительные работы для строительства в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последующие годы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в селах </w:t>
      </w:r>
      <w:proofErr w:type="gramStart"/>
      <w:r>
        <w:rPr>
          <w:sz w:val="28"/>
          <w:szCs w:val="28"/>
        </w:rPr>
        <w:t>Плоское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Зорино</w:t>
      </w:r>
      <w:proofErr w:type="spellEnd"/>
      <w:r>
        <w:rPr>
          <w:sz w:val="28"/>
          <w:szCs w:val="28"/>
        </w:rPr>
        <w:t>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родолжить укрепление материально-технической базы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ЛПУ: провести текущие и капитальные ремонты в соответствии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с планом </w:t>
      </w:r>
      <w:r>
        <w:rPr>
          <w:sz w:val="28"/>
          <w:szCs w:val="28"/>
        </w:rPr>
        <w:t>ФХД в рамках выделенных лимитов;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риобрести передвиж</w:t>
      </w:r>
      <w:r>
        <w:rPr>
          <w:sz w:val="28"/>
          <w:szCs w:val="28"/>
        </w:rPr>
        <w:t>ную флюорографическую установку;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риоб</w:t>
      </w:r>
      <w:r>
        <w:rPr>
          <w:sz w:val="28"/>
          <w:szCs w:val="28"/>
        </w:rPr>
        <w:t>рести передвижной мобильный ФАП;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овысить доступность оказания медицинской помощи</w:t>
      </w:r>
      <w:r w:rsidR="00883030" w:rsidRPr="00E534DC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населению;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родолжить работу по профилактике заболеваний через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проведение диспансеризации и профилактических осмотров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взрослого, в </w:t>
      </w:r>
      <w:proofErr w:type="spellStart"/>
      <w:r w:rsidR="004769BF" w:rsidRPr="00E534DC">
        <w:rPr>
          <w:sz w:val="28"/>
          <w:szCs w:val="28"/>
        </w:rPr>
        <w:t>т.ч</w:t>
      </w:r>
      <w:proofErr w:type="spellEnd"/>
      <w:r w:rsidR="004769BF" w:rsidRPr="00E534DC">
        <w:rPr>
          <w:sz w:val="28"/>
          <w:szCs w:val="28"/>
        </w:rPr>
        <w:t>. маломобильных жителей Сузунского района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стар</w:t>
      </w:r>
      <w:r>
        <w:rPr>
          <w:sz w:val="28"/>
          <w:szCs w:val="28"/>
        </w:rPr>
        <w:t>ше 65 лет, и детского населения;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 xml:space="preserve">овысить </w:t>
      </w:r>
      <w:proofErr w:type="spellStart"/>
      <w:r w:rsidR="004769BF" w:rsidRPr="00E534DC">
        <w:rPr>
          <w:sz w:val="28"/>
          <w:szCs w:val="28"/>
        </w:rPr>
        <w:t>выявляемость</w:t>
      </w:r>
      <w:proofErr w:type="spellEnd"/>
      <w:r w:rsidR="004769BF" w:rsidRPr="00E534DC">
        <w:rPr>
          <w:sz w:val="28"/>
          <w:szCs w:val="28"/>
        </w:rPr>
        <w:t xml:space="preserve"> на ранних стадиях </w:t>
      </w:r>
      <w:proofErr w:type="gramStart"/>
      <w:r w:rsidR="004769BF" w:rsidRPr="00E534DC">
        <w:rPr>
          <w:sz w:val="28"/>
          <w:szCs w:val="28"/>
        </w:rPr>
        <w:t>сердечно-сосудистых</w:t>
      </w:r>
      <w:proofErr w:type="gramEnd"/>
      <w:r w:rsidR="004769BF" w:rsidRPr="00E534DC">
        <w:rPr>
          <w:sz w:val="28"/>
          <w:szCs w:val="28"/>
        </w:rPr>
        <w:t>,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онкологических заболеваний, сахарного диабета,</w:t>
      </w:r>
      <w:r w:rsidR="00883030" w:rsidRPr="00E534DC">
        <w:rPr>
          <w:sz w:val="28"/>
          <w:szCs w:val="28"/>
        </w:rPr>
        <w:t xml:space="preserve"> </w:t>
      </w:r>
      <w:r>
        <w:rPr>
          <w:sz w:val="28"/>
          <w:szCs w:val="28"/>
        </w:rPr>
        <w:t>туберкулеза;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ривлечь в район врачей-специалистов и фельдшеров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в соответствии с программным реестром и рекомендуемым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перечнем должностей медицинских работников для замещения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вакантных должностей по программам «Земский доктор»</w:t>
      </w:r>
      <w:r w:rsidR="00883030" w:rsidRPr="00E534DC">
        <w:rPr>
          <w:sz w:val="28"/>
          <w:szCs w:val="28"/>
        </w:rPr>
        <w:t xml:space="preserve"> </w:t>
      </w:r>
      <w:r>
        <w:rPr>
          <w:sz w:val="28"/>
          <w:szCs w:val="28"/>
        </w:rPr>
        <w:t>и «Земский фельдшер»;</w:t>
      </w:r>
    </w:p>
    <w:p w:rsidR="004769BF" w:rsidRPr="00E534DC" w:rsidRDefault="00E534DC" w:rsidP="00E534DC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родолжить работу детской поликлиники в приоритетном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проекте «Создание новой модели медицинской организации,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оказывающей перв</w:t>
      </w:r>
      <w:r>
        <w:rPr>
          <w:sz w:val="28"/>
          <w:szCs w:val="28"/>
        </w:rPr>
        <w:t>ичную медико-санитарную помощь»;</w:t>
      </w:r>
    </w:p>
    <w:p w:rsidR="00E534DC" w:rsidRDefault="00E534DC" w:rsidP="00777A56">
      <w:pPr>
        <w:pStyle w:val="af1"/>
        <w:numPr>
          <w:ilvl w:val="0"/>
          <w:numId w:val="39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беспечить повышение уровня квалификации медицинских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работников.</w:t>
      </w:r>
    </w:p>
    <w:p w:rsidR="00777A56" w:rsidRPr="00777A56" w:rsidRDefault="00777A56" w:rsidP="00777A56">
      <w:pPr>
        <w:pStyle w:val="af1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4769BF" w:rsidRPr="004769BF" w:rsidRDefault="004769BF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Образование</w:t>
      </w:r>
    </w:p>
    <w:p w:rsidR="004769BF" w:rsidRPr="00E534DC" w:rsidRDefault="008733FA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 xml:space="preserve">ровести оснащение и ввод в </w:t>
      </w:r>
      <w:proofErr w:type="spellStart"/>
      <w:r w:rsidR="004769BF" w:rsidRPr="00E534DC">
        <w:rPr>
          <w:sz w:val="28"/>
          <w:szCs w:val="28"/>
        </w:rPr>
        <w:t>экспуатацию</w:t>
      </w:r>
      <w:proofErr w:type="spellEnd"/>
      <w:r w:rsidR="004769BF" w:rsidRPr="00E534DC">
        <w:rPr>
          <w:sz w:val="28"/>
          <w:szCs w:val="28"/>
        </w:rPr>
        <w:t xml:space="preserve"> пристройки к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МБОУ «</w:t>
      </w:r>
      <w:proofErr w:type="spellStart"/>
      <w:r w:rsidR="004769BF" w:rsidRPr="00E534DC">
        <w:rPr>
          <w:sz w:val="28"/>
          <w:szCs w:val="28"/>
        </w:rPr>
        <w:t>Сузунская</w:t>
      </w:r>
      <w:proofErr w:type="spellEnd"/>
      <w:r w:rsidR="004769BF" w:rsidRPr="00E534DC">
        <w:rPr>
          <w:sz w:val="28"/>
          <w:szCs w:val="28"/>
        </w:rPr>
        <w:t xml:space="preserve"> СОШ № 3</w:t>
      </w:r>
      <w:r w:rsidR="00E534DC">
        <w:rPr>
          <w:sz w:val="28"/>
          <w:szCs w:val="28"/>
        </w:rPr>
        <w:t>01 им. В.А. Левина» на 150 мест;</w:t>
      </w:r>
    </w:p>
    <w:p w:rsidR="004769BF" w:rsidRPr="00E534DC" w:rsidRDefault="008733FA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ровести оснащение объекта «Здание корпуса ясельных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групп детского </w:t>
      </w:r>
      <w:proofErr w:type="gramStart"/>
      <w:r w:rsidR="004769BF" w:rsidRPr="00E534DC">
        <w:rPr>
          <w:sz w:val="28"/>
          <w:szCs w:val="28"/>
        </w:rPr>
        <w:t>сада-яслей</w:t>
      </w:r>
      <w:proofErr w:type="gramEnd"/>
      <w:r w:rsidR="004769BF" w:rsidRPr="00E534DC">
        <w:rPr>
          <w:sz w:val="28"/>
          <w:szCs w:val="28"/>
        </w:rPr>
        <w:t>» в рамках национального проекта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«Демография» на 40 мест на базе МКДОУ «</w:t>
      </w:r>
      <w:proofErr w:type="spellStart"/>
      <w:r w:rsidR="004769BF" w:rsidRPr="00E534DC">
        <w:rPr>
          <w:sz w:val="28"/>
          <w:szCs w:val="28"/>
        </w:rPr>
        <w:t>Сузунский</w:t>
      </w:r>
      <w:proofErr w:type="spellEnd"/>
      <w:r w:rsidR="004769BF" w:rsidRPr="00E534DC">
        <w:rPr>
          <w:sz w:val="28"/>
          <w:szCs w:val="28"/>
        </w:rPr>
        <w:t xml:space="preserve"> детский</w:t>
      </w:r>
      <w:r w:rsidR="00883030"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сад № 2»;</w:t>
      </w:r>
    </w:p>
    <w:p w:rsidR="004769BF" w:rsidRPr="00E534DC" w:rsidRDefault="008733FA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 xml:space="preserve">беспечить мероприятия по </w:t>
      </w:r>
      <w:proofErr w:type="spellStart"/>
      <w:r w:rsidR="004769BF" w:rsidRPr="00E534DC">
        <w:rPr>
          <w:sz w:val="28"/>
          <w:szCs w:val="28"/>
        </w:rPr>
        <w:t>строительсту</w:t>
      </w:r>
      <w:proofErr w:type="spellEnd"/>
      <w:r w:rsidR="004769BF" w:rsidRPr="00E534DC">
        <w:rPr>
          <w:sz w:val="28"/>
          <w:szCs w:val="28"/>
        </w:rPr>
        <w:t xml:space="preserve"> школы МКОУ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«</w:t>
      </w:r>
      <w:proofErr w:type="spellStart"/>
      <w:r w:rsidR="004769BF" w:rsidRPr="00E534DC">
        <w:rPr>
          <w:sz w:val="28"/>
          <w:szCs w:val="28"/>
        </w:rPr>
        <w:t>Шайдуровская</w:t>
      </w:r>
      <w:proofErr w:type="spellEnd"/>
      <w:r w:rsidR="004769BF" w:rsidRPr="00E534DC">
        <w:rPr>
          <w:sz w:val="28"/>
          <w:szCs w:val="28"/>
        </w:rPr>
        <w:t xml:space="preserve"> СОШ имени</w:t>
      </w:r>
      <w:r w:rsidR="00883030" w:rsidRPr="00E534DC">
        <w:rPr>
          <w:sz w:val="28"/>
          <w:szCs w:val="28"/>
        </w:rPr>
        <w:t xml:space="preserve"> Героя Советского Союза Г.И. </w:t>
      </w:r>
      <w:proofErr w:type="spellStart"/>
      <w:r w:rsidR="00883030" w:rsidRPr="00E534DC">
        <w:rPr>
          <w:sz w:val="28"/>
          <w:szCs w:val="28"/>
        </w:rPr>
        <w:t>Вы</w:t>
      </w:r>
      <w:r w:rsidR="00E534DC">
        <w:rPr>
          <w:sz w:val="28"/>
          <w:szCs w:val="28"/>
        </w:rPr>
        <w:t>глазова</w:t>
      </w:r>
      <w:proofErr w:type="spellEnd"/>
      <w:r w:rsidR="00E534DC">
        <w:rPr>
          <w:sz w:val="28"/>
          <w:szCs w:val="28"/>
        </w:rPr>
        <w:t>» на 132 места;</w:t>
      </w:r>
    </w:p>
    <w:p w:rsidR="00883030" w:rsidRPr="00E534DC" w:rsidRDefault="008733FA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lastRenderedPageBreak/>
        <w:t>о</w:t>
      </w:r>
      <w:r w:rsidR="004769BF" w:rsidRPr="00E534DC">
        <w:rPr>
          <w:sz w:val="28"/>
          <w:szCs w:val="28"/>
        </w:rPr>
        <w:t>рганизовать работу по открытию центров образования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естественно-научной и </w:t>
      </w:r>
      <w:proofErr w:type="gramStart"/>
      <w:r w:rsidR="004769BF" w:rsidRPr="00E534DC">
        <w:rPr>
          <w:sz w:val="28"/>
          <w:szCs w:val="28"/>
        </w:rPr>
        <w:t>технологической</w:t>
      </w:r>
      <w:proofErr w:type="gramEnd"/>
      <w:r w:rsidR="004769BF" w:rsidRPr="00E534DC">
        <w:rPr>
          <w:sz w:val="28"/>
          <w:szCs w:val="28"/>
        </w:rPr>
        <w:t xml:space="preserve"> направленностей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«Точка роста» (МКОУ «</w:t>
      </w:r>
      <w:proofErr w:type="spellStart"/>
      <w:r w:rsidR="004769BF" w:rsidRPr="00E534DC">
        <w:rPr>
          <w:sz w:val="28"/>
          <w:szCs w:val="28"/>
        </w:rPr>
        <w:t>Сузунская</w:t>
      </w:r>
      <w:proofErr w:type="spellEnd"/>
      <w:r w:rsidR="004769BF" w:rsidRPr="00E534DC">
        <w:rPr>
          <w:sz w:val="28"/>
          <w:szCs w:val="28"/>
        </w:rPr>
        <w:t xml:space="preserve"> СОШ № 2», МКОУ «</w:t>
      </w:r>
      <w:proofErr w:type="spellStart"/>
      <w:r w:rsidR="004769BF" w:rsidRPr="00E534DC">
        <w:rPr>
          <w:sz w:val="28"/>
          <w:szCs w:val="28"/>
        </w:rPr>
        <w:t>Сузунская</w:t>
      </w:r>
      <w:proofErr w:type="spellEnd"/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СОШ № 301 им В.А. Левина», МКОУ «</w:t>
      </w:r>
      <w:proofErr w:type="spellStart"/>
      <w:r w:rsidR="004769BF" w:rsidRPr="00E534DC">
        <w:rPr>
          <w:sz w:val="28"/>
          <w:szCs w:val="28"/>
        </w:rPr>
        <w:t>Болтовская</w:t>
      </w:r>
      <w:proofErr w:type="spellEnd"/>
      <w:r w:rsidR="004769BF" w:rsidRPr="00E534DC">
        <w:rPr>
          <w:sz w:val="28"/>
          <w:szCs w:val="28"/>
        </w:rPr>
        <w:t xml:space="preserve"> СОШ»,</w:t>
      </w:r>
      <w:r w:rsidR="00883030"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МКОУ «Бобровская СОШ»);</w:t>
      </w:r>
    </w:p>
    <w:p w:rsidR="004769BF" w:rsidRPr="00E534DC" w:rsidRDefault="008733FA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родолжить реализацию на территории Сузунского района национального проекта «Образование», региональных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проектов «Современная школа», «Цифровая образовательная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среда», «Учитель будущего», «Успех каждого ребенка» и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«</w:t>
      </w:r>
      <w:r w:rsidR="00E534DC">
        <w:rPr>
          <w:sz w:val="28"/>
          <w:szCs w:val="28"/>
        </w:rPr>
        <w:t>Поддержка семей, имеющих детей»;</w:t>
      </w:r>
    </w:p>
    <w:p w:rsidR="004769BF" w:rsidRPr="00E534DC" w:rsidRDefault="00E534DC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рганизовать работу по повышению качества подготовки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к государственной итоговой аттестации с привлечением педагогов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из колледжей, высших учебных заведений г. Новосибирска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для проведения дополнительных практических семинаров</w:t>
      </w:r>
      <w:r w:rsidR="00883030" w:rsidRPr="00E534DC">
        <w:rPr>
          <w:sz w:val="28"/>
          <w:szCs w:val="28"/>
        </w:rPr>
        <w:t xml:space="preserve"> </w:t>
      </w:r>
      <w:r>
        <w:rPr>
          <w:sz w:val="28"/>
          <w:szCs w:val="28"/>
        </w:rPr>
        <w:t>для выпускников 11-х классов;</w:t>
      </w:r>
    </w:p>
    <w:p w:rsidR="004769BF" w:rsidRPr="00E534DC" w:rsidRDefault="00E534DC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родолжить работу по внедрению системы персонифицированного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финансирования и учета детей в дополнительном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образовании и общедоступного навигатора по дополнительным</w:t>
      </w:r>
      <w:r w:rsidR="00883030" w:rsidRPr="00E534D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 программам;</w:t>
      </w:r>
    </w:p>
    <w:p w:rsidR="004769BF" w:rsidRPr="00E534DC" w:rsidRDefault="00E534DC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р</w:t>
      </w:r>
      <w:r w:rsidR="004769BF" w:rsidRPr="00E534DC">
        <w:rPr>
          <w:sz w:val="28"/>
          <w:szCs w:val="28"/>
        </w:rPr>
        <w:t>азработать программы воспитания общеобразовательных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организаций района до 1 сентября 2021 г., планы мероприятий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по реализации Стратегии развития воспитания в РФ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на период до 2025 г. с учетом Программы развития воспитания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в Новоси</w:t>
      </w:r>
      <w:r>
        <w:rPr>
          <w:sz w:val="28"/>
          <w:szCs w:val="28"/>
        </w:rPr>
        <w:t xml:space="preserve">бирской области на 2019-2025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;</w:t>
      </w:r>
    </w:p>
    <w:p w:rsidR="004769BF" w:rsidRPr="00E534DC" w:rsidRDefault="00E534DC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рганизовать работу по участию образовательных организаций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Сузунского района в региональном проекте «Земский</w:t>
      </w:r>
      <w:r w:rsidR="00883030" w:rsidRPr="00E534D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учитель»;</w:t>
      </w:r>
    </w:p>
    <w:p w:rsidR="004769BF" w:rsidRPr="00E534DC" w:rsidRDefault="00E534DC" w:rsidP="00E534DC">
      <w:pPr>
        <w:pStyle w:val="af1"/>
        <w:numPr>
          <w:ilvl w:val="0"/>
          <w:numId w:val="4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беспечить проведение мероприятий, направленных на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капитальные ремонты объектов образования.</w:t>
      </w:r>
    </w:p>
    <w:p w:rsidR="007E2696" w:rsidRPr="004769BF" w:rsidRDefault="007E2696" w:rsidP="00E534DC">
      <w:pPr>
        <w:pStyle w:val="a8"/>
        <w:tabs>
          <w:tab w:val="left" w:pos="1134"/>
        </w:tabs>
        <w:ind w:firstLine="0"/>
        <w:rPr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Культура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у</w:t>
      </w:r>
      <w:r w:rsidR="004769BF" w:rsidRPr="00E534DC">
        <w:rPr>
          <w:sz w:val="28"/>
          <w:szCs w:val="28"/>
        </w:rPr>
        <w:t>крепить материально-техническую базу учреждений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культуры за счет приобретения современного светового и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звукового оборудования, музыкальных инструментов, проведения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капитальных и текущих ремон</w:t>
      </w:r>
      <w:r w:rsidR="00E534DC">
        <w:rPr>
          <w:sz w:val="28"/>
          <w:szCs w:val="28"/>
        </w:rPr>
        <w:t>тов;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н</w:t>
      </w:r>
      <w:r w:rsidR="004769BF" w:rsidRPr="00E534DC">
        <w:rPr>
          <w:sz w:val="28"/>
          <w:szCs w:val="28"/>
        </w:rPr>
        <w:t>ачать работу по подготовке ПСД для строительства нового</w:t>
      </w:r>
      <w:r w:rsidR="00883030"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здания ДШИ;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ровести капитальный ремонт сельских клубов в д. Холодное,</w:t>
      </w:r>
      <w:r w:rsidR="00883030"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 xml:space="preserve">селах </w:t>
      </w:r>
      <w:proofErr w:type="spellStart"/>
      <w:r w:rsidR="00E534DC">
        <w:rPr>
          <w:sz w:val="28"/>
          <w:szCs w:val="28"/>
        </w:rPr>
        <w:t>Бедрино</w:t>
      </w:r>
      <w:proofErr w:type="spellEnd"/>
      <w:r w:rsidR="00E534DC">
        <w:rPr>
          <w:sz w:val="28"/>
          <w:szCs w:val="28"/>
        </w:rPr>
        <w:t xml:space="preserve"> и </w:t>
      </w:r>
      <w:proofErr w:type="spellStart"/>
      <w:r w:rsidR="00E534DC">
        <w:rPr>
          <w:sz w:val="28"/>
          <w:szCs w:val="28"/>
        </w:rPr>
        <w:t>Шайдурово</w:t>
      </w:r>
      <w:proofErr w:type="spellEnd"/>
      <w:r w:rsidR="00E534DC">
        <w:rPr>
          <w:sz w:val="28"/>
          <w:szCs w:val="28"/>
        </w:rPr>
        <w:t>;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ровести ограждение клубов в</w:t>
      </w:r>
      <w:r w:rsidR="00E534DC">
        <w:rPr>
          <w:sz w:val="28"/>
          <w:szCs w:val="28"/>
        </w:rPr>
        <w:t xml:space="preserve"> селах </w:t>
      </w:r>
      <w:proofErr w:type="spellStart"/>
      <w:r w:rsidR="00E534DC">
        <w:rPr>
          <w:sz w:val="28"/>
          <w:szCs w:val="28"/>
        </w:rPr>
        <w:t>Тараданово</w:t>
      </w:r>
      <w:proofErr w:type="spellEnd"/>
      <w:r w:rsidR="00E534DC">
        <w:rPr>
          <w:sz w:val="28"/>
          <w:szCs w:val="28"/>
        </w:rPr>
        <w:t xml:space="preserve"> и </w:t>
      </w:r>
      <w:proofErr w:type="gramStart"/>
      <w:r w:rsidR="00E534DC">
        <w:rPr>
          <w:sz w:val="28"/>
          <w:szCs w:val="28"/>
        </w:rPr>
        <w:t>З</w:t>
      </w:r>
      <w:proofErr w:type="gramEnd"/>
      <w:r w:rsidR="00E534DC">
        <w:rPr>
          <w:sz w:val="28"/>
          <w:szCs w:val="28"/>
        </w:rPr>
        <w:t xml:space="preserve"> </w:t>
      </w:r>
      <w:proofErr w:type="spellStart"/>
      <w:r w:rsidR="00E534DC">
        <w:rPr>
          <w:sz w:val="28"/>
          <w:szCs w:val="28"/>
        </w:rPr>
        <w:t>емледелец</w:t>
      </w:r>
      <w:proofErr w:type="spellEnd"/>
      <w:r w:rsidR="00E534DC">
        <w:rPr>
          <w:sz w:val="28"/>
          <w:szCs w:val="28"/>
        </w:rPr>
        <w:t>;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 xml:space="preserve">ровести обследование конструкций сельского клуба </w:t>
      </w:r>
      <w:proofErr w:type="gramStart"/>
      <w:r w:rsidR="004769BF" w:rsidRPr="00E534DC">
        <w:rPr>
          <w:sz w:val="28"/>
          <w:szCs w:val="28"/>
        </w:rPr>
        <w:t>в</w:t>
      </w:r>
      <w:proofErr w:type="gramEnd"/>
      <w:r w:rsidR="00883030"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 xml:space="preserve">с. </w:t>
      </w:r>
      <w:proofErr w:type="spellStart"/>
      <w:r w:rsidR="00E534DC">
        <w:rPr>
          <w:sz w:val="28"/>
          <w:szCs w:val="28"/>
        </w:rPr>
        <w:t>Малышево</w:t>
      </w:r>
      <w:proofErr w:type="spellEnd"/>
      <w:r w:rsidR="00E534DC">
        <w:rPr>
          <w:sz w:val="28"/>
          <w:szCs w:val="28"/>
        </w:rPr>
        <w:t>;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ровести экспертизу несущей способности фундамента и</w:t>
      </w:r>
      <w:r w:rsidR="00883030"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 xml:space="preserve">стен здания клуба </w:t>
      </w:r>
      <w:proofErr w:type="gramStart"/>
      <w:r w:rsidR="00E534DC">
        <w:rPr>
          <w:sz w:val="28"/>
          <w:szCs w:val="28"/>
        </w:rPr>
        <w:t>в</w:t>
      </w:r>
      <w:proofErr w:type="gramEnd"/>
      <w:r w:rsidR="00E534DC">
        <w:rPr>
          <w:sz w:val="28"/>
          <w:szCs w:val="28"/>
        </w:rPr>
        <w:t xml:space="preserve"> с. </w:t>
      </w:r>
      <w:proofErr w:type="spellStart"/>
      <w:r w:rsidR="00E534DC">
        <w:rPr>
          <w:sz w:val="28"/>
          <w:szCs w:val="28"/>
        </w:rPr>
        <w:t>Зорино</w:t>
      </w:r>
      <w:proofErr w:type="spellEnd"/>
      <w:r w:rsidR="00E534DC">
        <w:rPr>
          <w:sz w:val="28"/>
          <w:szCs w:val="28"/>
        </w:rPr>
        <w:t>;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ровести ГВЭ проектно-сметной документации на капитальный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рем</w:t>
      </w:r>
      <w:r w:rsidR="00E534DC">
        <w:rPr>
          <w:sz w:val="28"/>
          <w:szCs w:val="28"/>
        </w:rPr>
        <w:t xml:space="preserve">онт Дома культуры </w:t>
      </w:r>
      <w:proofErr w:type="gramStart"/>
      <w:r w:rsidR="00E534DC">
        <w:rPr>
          <w:sz w:val="28"/>
          <w:szCs w:val="28"/>
        </w:rPr>
        <w:t>в</w:t>
      </w:r>
      <w:proofErr w:type="gramEnd"/>
      <w:r w:rsidR="00E534DC">
        <w:rPr>
          <w:sz w:val="28"/>
          <w:szCs w:val="28"/>
        </w:rPr>
        <w:t xml:space="preserve"> с. </w:t>
      </w:r>
      <w:proofErr w:type="spellStart"/>
      <w:r w:rsidR="00E534DC">
        <w:rPr>
          <w:sz w:val="28"/>
          <w:szCs w:val="28"/>
        </w:rPr>
        <w:t>Мышланка</w:t>
      </w:r>
      <w:proofErr w:type="spellEnd"/>
      <w:r w:rsidR="00E534DC">
        <w:rPr>
          <w:sz w:val="28"/>
          <w:szCs w:val="28"/>
        </w:rPr>
        <w:t>;</w:t>
      </w:r>
    </w:p>
    <w:p w:rsidR="0024355B" w:rsidRPr="004769BF" w:rsidRDefault="008733FA" w:rsidP="00E534DC">
      <w:pPr>
        <w:pStyle w:val="a8"/>
        <w:numPr>
          <w:ilvl w:val="0"/>
          <w:numId w:val="41"/>
        </w:numPr>
        <w:tabs>
          <w:tab w:val="left" w:pos="567"/>
          <w:tab w:val="left" w:pos="709"/>
        </w:tabs>
        <w:ind w:left="0" w:firstLine="426"/>
        <w:rPr>
          <w:szCs w:val="28"/>
        </w:rPr>
      </w:pPr>
      <w:r>
        <w:rPr>
          <w:szCs w:val="28"/>
        </w:rPr>
        <w:t>р</w:t>
      </w:r>
      <w:r w:rsidR="004769BF" w:rsidRPr="004769BF">
        <w:rPr>
          <w:szCs w:val="28"/>
        </w:rPr>
        <w:t>азвить деятельность модельной биб</w:t>
      </w:r>
      <w:r w:rsidR="00E534DC">
        <w:rPr>
          <w:szCs w:val="28"/>
        </w:rPr>
        <w:t xml:space="preserve">лиотеки в </w:t>
      </w:r>
      <w:proofErr w:type="spellStart"/>
      <w:r w:rsidR="00E534DC">
        <w:rPr>
          <w:szCs w:val="28"/>
        </w:rPr>
        <w:t>р.п</w:t>
      </w:r>
      <w:proofErr w:type="spellEnd"/>
      <w:r w:rsidR="00E534DC">
        <w:rPr>
          <w:szCs w:val="28"/>
        </w:rPr>
        <w:t>. Сузун;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р</w:t>
      </w:r>
      <w:r w:rsidR="004769BF" w:rsidRPr="00E534DC">
        <w:rPr>
          <w:sz w:val="28"/>
          <w:szCs w:val="28"/>
        </w:rPr>
        <w:t>асширить концертную деятельность (организовать выездные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концерты учащихся ДШИ), в </w:t>
      </w:r>
      <w:proofErr w:type="spellStart"/>
      <w:r w:rsidR="004769BF" w:rsidRPr="00E534DC">
        <w:rPr>
          <w:sz w:val="28"/>
          <w:szCs w:val="28"/>
        </w:rPr>
        <w:t>т.ч</w:t>
      </w:r>
      <w:proofErr w:type="spellEnd"/>
      <w:r w:rsidR="004769BF" w:rsidRPr="00E534DC">
        <w:rPr>
          <w:sz w:val="28"/>
          <w:szCs w:val="28"/>
        </w:rPr>
        <w:t>. на крупных предприятиях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района, с целью </w:t>
      </w:r>
      <w:r w:rsidR="004769BF" w:rsidRPr="00E534DC">
        <w:rPr>
          <w:sz w:val="28"/>
          <w:szCs w:val="28"/>
        </w:rPr>
        <w:lastRenderedPageBreak/>
        <w:t>популяризации и продвижения детского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творчества и создания условий для творческой самореализации</w:t>
      </w:r>
      <w:r w:rsidR="00883030"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детей;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ривести плановые по</w:t>
      </w:r>
      <w:r w:rsidR="00883030" w:rsidRPr="00E534DC">
        <w:rPr>
          <w:sz w:val="28"/>
          <w:szCs w:val="28"/>
        </w:rPr>
        <w:t>казатели ДШИ в соответствие с д</w:t>
      </w:r>
      <w:r w:rsidR="004769BF" w:rsidRPr="00E534DC">
        <w:rPr>
          <w:sz w:val="28"/>
          <w:szCs w:val="28"/>
        </w:rPr>
        <w:t>орожной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картой Плана мероприятий национального проекта</w:t>
      </w:r>
      <w:r w:rsidR="00883030"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«Культура»;</w:t>
      </w:r>
    </w:p>
    <w:p w:rsidR="004769BF" w:rsidRPr="00E534DC" w:rsidRDefault="008733FA" w:rsidP="00E534DC">
      <w:pPr>
        <w:pStyle w:val="af1"/>
        <w:numPr>
          <w:ilvl w:val="0"/>
          <w:numId w:val="41"/>
        </w:numPr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E534DC">
        <w:rPr>
          <w:sz w:val="28"/>
          <w:szCs w:val="28"/>
        </w:rPr>
        <w:t>н</w:t>
      </w:r>
      <w:r w:rsidR="004769BF" w:rsidRPr="00E534DC">
        <w:rPr>
          <w:sz w:val="28"/>
          <w:szCs w:val="28"/>
        </w:rPr>
        <w:t>ачать работу по реконструкции объектов культурного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наследия </w:t>
      </w:r>
      <w:proofErr w:type="gramStart"/>
      <w:r w:rsidR="004769BF" w:rsidRPr="00E534DC">
        <w:rPr>
          <w:sz w:val="28"/>
          <w:szCs w:val="28"/>
        </w:rPr>
        <w:t>в</w:t>
      </w:r>
      <w:proofErr w:type="gramEnd"/>
      <w:r w:rsidR="004769BF" w:rsidRPr="00E534DC">
        <w:rPr>
          <w:sz w:val="28"/>
          <w:szCs w:val="28"/>
        </w:rPr>
        <w:t xml:space="preserve"> </w:t>
      </w:r>
      <w:proofErr w:type="gramStart"/>
      <w:r w:rsidR="004769BF" w:rsidRPr="00E534DC">
        <w:rPr>
          <w:sz w:val="28"/>
          <w:szCs w:val="28"/>
        </w:rPr>
        <w:t>с</w:t>
      </w:r>
      <w:proofErr w:type="gramEnd"/>
      <w:r w:rsidR="004769BF" w:rsidRPr="00E534DC">
        <w:rPr>
          <w:sz w:val="28"/>
          <w:szCs w:val="28"/>
        </w:rPr>
        <w:t>. Битки «Лавка купчихи Смирновой со складскими</w:t>
      </w:r>
      <w:r w:rsidR="00883030"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сараями» и «Дом жилой купчихи Смирновой».</w:t>
      </w:r>
    </w:p>
    <w:p w:rsidR="00E534DC" w:rsidRPr="00E534DC" w:rsidRDefault="00E534DC" w:rsidP="00E534DC">
      <w:pPr>
        <w:pStyle w:val="af1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Спорт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п</w:t>
      </w:r>
      <w:r w:rsidR="004769BF" w:rsidRPr="00E534DC">
        <w:rPr>
          <w:sz w:val="28"/>
          <w:szCs w:val="28"/>
        </w:rPr>
        <w:t>ровести реконструкцию центрального стадиона Сузунского</w:t>
      </w:r>
      <w:r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района;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рганизовать работу центра для одаренных детей в области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физической культуры и спорта для создания оптимальных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условий спортивной подготовки и подготовке спортивного резерва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сборно</w:t>
      </w:r>
      <w:r w:rsidR="00E534DC">
        <w:rPr>
          <w:sz w:val="28"/>
          <w:szCs w:val="28"/>
        </w:rPr>
        <w:t>й команды Новосибирской области;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р</w:t>
      </w:r>
      <w:r w:rsidR="004769BF" w:rsidRPr="00E534DC">
        <w:rPr>
          <w:sz w:val="28"/>
          <w:szCs w:val="28"/>
        </w:rPr>
        <w:t>еализовать проекты из перечня наказов избирателей депутатам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Законодательного</w:t>
      </w:r>
      <w:r w:rsidR="00E534DC">
        <w:rPr>
          <w:sz w:val="28"/>
          <w:szCs w:val="28"/>
        </w:rPr>
        <w:t xml:space="preserve"> Собрания Новосибирской области;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р</w:t>
      </w:r>
      <w:r w:rsidR="004769BF" w:rsidRPr="00E534DC">
        <w:rPr>
          <w:sz w:val="28"/>
          <w:szCs w:val="28"/>
        </w:rPr>
        <w:t>азработать ПСД по строительству ледового Дворца спорта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в </w:t>
      </w:r>
      <w:proofErr w:type="spellStart"/>
      <w:r w:rsidR="004769BF" w:rsidRPr="00E534DC">
        <w:rPr>
          <w:sz w:val="28"/>
          <w:szCs w:val="28"/>
        </w:rPr>
        <w:t>р.п</w:t>
      </w:r>
      <w:proofErr w:type="spellEnd"/>
      <w:r w:rsidR="004769BF" w:rsidRPr="00E534DC">
        <w:rPr>
          <w:sz w:val="28"/>
          <w:szCs w:val="28"/>
        </w:rPr>
        <w:t>. Сузун;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м</w:t>
      </w:r>
      <w:r w:rsidR="004769BF" w:rsidRPr="00E534DC">
        <w:rPr>
          <w:sz w:val="28"/>
          <w:szCs w:val="28"/>
        </w:rPr>
        <w:t xml:space="preserve">одернизировать площадку ГТО в </w:t>
      </w:r>
      <w:proofErr w:type="spellStart"/>
      <w:r w:rsidR="00E534DC">
        <w:rPr>
          <w:sz w:val="28"/>
          <w:szCs w:val="28"/>
        </w:rPr>
        <w:t>р.п</w:t>
      </w:r>
      <w:proofErr w:type="spellEnd"/>
      <w:r w:rsidR="00E534DC">
        <w:rPr>
          <w:sz w:val="28"/>
          <w:szCs w:val="28"/>
        </w:rPr>
        <w:t>. Сузун;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с</w:t>
      </w:r>
      <w:r w:rsidR="004769BF" w:rsidRPr="00E534DC">
        <w:rPr>
          <w:sz w:val="28"/>
          <w:szCs w:val="28"/>
        </w:rPr>
        <w:t>овершенствовать систему проведения физкультурно</w:t>
      </w:r>
      <w:r w:rsidRPr="00E534DC">
        <w:rPr>
          <w:sz w:val="28"/>
          <w:szCs w:val="28"/>
        </w:rPr>
        <w:t>-</w:t>
      </w:r>
      <w:r w:rsidR="004769BF" w:rsidRPr="00E534DC">
        <w:rPr>
          <w:sz w:val="28"/>
          <w:szCs w:val="28"/>
        </w:rPr>
        <w:t>спортивных</w:t>
      </w:r>
      <w:r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мероприятий, спартакиад;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с</w:t>
      </w:r>
      <w:r w:rsidR="004769BF" w:rsidRPr="00E534DC">
        <w:rPr>
          <w:sz w:val="28"/>
          <w:szCs w:val="28"/>
        </w:rPr>
        <w:t>оздать спортивные федерации по видам спорта в целях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привлечения внебю</w:t>
      </w:r>
      <w:r w:rsidR="00E534DC">
        <w:rPr>
          <w:sz w:val="28"/>
          <w:szCs w:val="28"/>
        </w:rPr>
        <w:t xml:space="preserve">джетных средств, в </w:t>
      </w:r>
      <w:proofErr w:type="spellStart"/>
      <w:r w:rsidR="00E534DC">
        <w:rPr>
          <w:sz w:val="28"/>
          <w:szCs w:val="28"/>
        </w:rPr>
        <w:t>т.ч</w:t>
      </w:r>
      <w:proofErr w:type="spellEnd"/>
      <w:r w:rsidR="00E534DC">
        <w:rPr>
          <w:sz w:val="28"/>
          <w:szCs w:val="28"/>
        </w:rPr>
        <w:t>. грантов;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E534DC">
        <w:rPr>
          <w:sz w:val="28"/>
          <w:szCs w:val="28"/>
        </w:rPr>
        <w:t>р</w:t>
      </w:r>
      <w:r w:rsidR="004769BF" w:rsidRPr="00E534DC">
        <w:rPr>
          <w:sz w:val="28"/>
          <w:szCs w:val="28"/>
        </w:rPr>
        <w:t>азвить приоритетные виды спорта (лыжные гонки, самбо,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футбол, хоккей, баскетбол, волейбол, единоборства, плавание,</w:t>
      </w:r>
      <w:r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городошный спорт, бокс);</w:t>
      </w:r>
      <w:proofErr w:type="gramEnd"/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р</w:t>
      </w:r>
      <w:r w:rsidR="004769BF" w:rsidRPr="00E534DC">
        <w:rPr>
          <w:sz w:val="28"/>
          <w:szCs w:val="28"/>
        </w:rPr>
        <w:t>азвивать систему подготовки спортивного резерва через</w:t>
      </w:r>
      <w:r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Центр для одаренных детей;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н</w:t>
      </w:r>
      <w:r w:rsidR="004769BF" w:rsidRPr="00E534DC">
        <w:rPr>
          <w:sz w:val="28"/>
          <w:szCs w:val="28"/>
        </w:rPr>
        <w:t xml:space="preserve">азначить в трудовых коллективах </w:t>
      </w:r>
      <w:proofErr w:type="gramStart"/>
      <w:r w:rsidR="004769BF" w:rsidRPr="00E534DC">
        <w:rPr>
          <w:sz w:val="28"/>
          <w:szCs w:val="28"/>
        </w:rPr>
        <w:t>ответственного</w:t>
      </w:r>
      <w:proofErr w:type="gramEnd"/>
      <w:r w:rsidR="004769BF" w:rsidRPr="00E534DC">
        <w:rPr>
          <w:sz w:val="28"/>
          <w:szCs w:val="28"/>
        </w:rPr>
        <w:t xml:space="preserve"> за подготовку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работников к сдаче нормативов ГТО и организовать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 xml:space="preserve">тренировочный процесс </w:t>
      </w:r>
      <w:r w:rsidR="00E534DC">
        <w:rPr>
          <w:sz w:val="28"/>
          <w:szCs w:val="28"/>
        </w:rPr>
        <w:t>для подготовки к испытаниям ГТО;</w:t>
      </w:r>
    </w:p>
    <w:p w:rsidR="004769BF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534DC">
        <w:rPr>
          <w:sz w:val="28"/>
          <w:szCs w:val="28"/>
        </w:rPr>
        <w:t>с</w:t>
      </w:r>
      <w:r w:rsidR="004769BF" w:rsidRPr="00E534DC">
        <w:rPr>
          <w:sz w:val="28"/>
          <w:szCs w:val="28"/>
        </w:rPr>
        <w:t>оздать условия для развития адаптивного спорта и для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развития физической культуры среди старшего поколения и</w:t>
      </w:r>
      <w:r w:rsidRPr="00E534DC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ветеранов спорта;</w:t>
      </w:r>
    </w:p>
    <w:p w:rsidR="0024355B" w:rsidRPr="00E534DC" w:rsidRDefault="00883030" w:rsidP="00E534DC">
      <w:pPr>
        <w:pStyle w:val="af1"/>
        <w:numPr>
          <w:ilvl w:val="0"/>
          <w:numId w:val="42"/>
        </w:numPr>
        <w:autoSpaceDE w:val="0"/>
        <w:autoSpaceDN w:val="0"/>
        <w:adjustRightInd w:val="0"/>
        <w:ind w:left="0" w:firstLine="426"/>
        <w:jc w:val="both"/>
        <w:rPr>
          <w:b/>
          <w:sz w:val="28"/>
          <w:szCs w:val="28"/>
        </w:rPr>
      </w:pPr>
      <w:r w:rsidRPr="00E534DC">
        <w:rPr>
          <w:sz w:val="28"/>
          <w:szCs w:val="28"/>
        </w:rPr>
        <w:t>о</w:t>
      </w:r>
      <w:r w:rsidR="004769BF" w:rsidRPr="00E534DC">
        <w:rPr>
          <w:sz w:val="28"/>
          <w:szCs w:val="28"/>
        </w:rPr>
        <w:t>беспечить участие специалистов в области физкультуры</w:t>
      </w:r>
      <w:r w:rsidRPr="00E534DC">
        <w:rPr>
          <w:sz w:val="28"/>
          <w:szCs w:val="28"/>
        </w:rPr>
        <w:t xml:space="preserve"> </w:t>
      </w:r>
      <w:r w:rsidR="004769BF" w:rsidRPr="00E534DC">
        <w:rPr>
          <w:sz w:val="28"/>
          <w:szCs w:val="28"/>
        </w:rPr>
        <w:t>и спорта в курсах повышения квалификации.</w:t>
      </w:r>
    </w:p>
    <w:p w:rsidR="00E534DC" w:rsidRPr="00E534DC" w:rsidRDefault="00E534DC" w:rsidP="00E534DC">
      <w:pPr>
        <w:pStyle w:val="af1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Молодежная политика</w:t>
      </w:r>
    </w:p>
    <w:p w:rsidR="004769BF" w:rsidRPr="00883030" w:rsidRDefault="00883030" w:rsidP="00883030">
      <w:pPr>
        <w:pStyle w:val="af1"/>
        <w:numPr>
          <w:ilvl w:val="0"/>
          <w:numId w:val="37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у</w:t>
      </w:r>
      <w:r w:rsidR="004769BF" w:rsidRPr="00883030">
        <w:rPr>
          <w:sz w:val="28"/>
          <w:szCs w:val="28"/>
        </w:rPr>
        <w:t>величить количество участников в проектах, реализуемых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Цен</w:t>
      </w:r>
      <w:r w:rsidR="00E534DC">
        <w:rPr>
          <w:sz w:val="28"/>
          <w:szCs w:val="28"/>
        </w:rPr>
        <w:t>тром культуры и досуга молодежи;</w:t>
      </w:r>
    </w:p>
    <w:p w:rsidR="004769BF" w:rsidRPr="00883030" w:rsidRDefault="00883030" w:rsidP="00883030">
      <w:pPr>
        <w:pStyle w:val="af1"/>
        <w:numPr>
          <w:ilvl w:val="0"/>
          <w:numId w:val="3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п</w:t>
      </w:r>
      <w:r w:rsidR="004769BF" w:rsidRPr="00883030">
        <w:rPr>
          <w:sz w:val="28"/>
          <w:szCs w:val="28"/>
        </w:rPr>
        <w:t>роводить мероприятия по укреплению здоровья молодежи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в рамках реализации программы «Укрепление общественного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здоровья насе</w:t>
      </w:r>
      <w:r w:rsidRPr="00883030">
        <w:rPr>
          <w:sz w:val="28"/>
          <w:szCs w:val="28"/>
        </w:rPr>
        <w:t>ления Сузунского района на 2021-</w:t>
      </w:r>
      <w:r w:rsidR="00E534DC">
        <w:rPr>
          <w:sz w:val="28"/>
          <w:szCs w:val="28"/>
        </w:rPr>
        <w:t>2023 годы»;</w:t>
      </w:r>
    </w:p>
    <w:p w:rsidR="004769BF" w:rsidRPr="00883030" w:rsidRDefault="00883030" w:rsidP="00883030">
      <w:pPr>
        <w:pStyle w:val="af1"/>
        <w:numPr>
          <w:ilvl w:val="0"/>
          <w:numId w:val="3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lastRenderedPageBreak/>
        <w:t>у</w:t>
      </w:r>
      <w:r w:rsidR="004769BF" w:rsidRPr="00883030">
        <w:rPr>
          <w:sz w:val="28"/>
          <w:szCs w:val="28"/>
        </w:rPr>
        <w:t>величить численность обучающихся, вовлеченных в деятельность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общественных объединений на базе образовательных</w:t>
      </w:r>
      <w:r w:rsidRPr="00883030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организаций общего образования;</w:t>
      </w:r>
    </w:p>
    <w:p w:rsidR="004769BF" w:rsidRPr="00883030" w:rsidRDefault="00883030" w:rsidP="00883030">
      <w:pPr>
        <w:pStyle w:val="af1"/>
        <w:numPr>
          <w:ilvl w:val="0"/>
          <w:numId w:val="3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у</w:t>
      </w:r>
      <w:r w:rsidR="004769BF" w:rsidRPr="00883030">
        <w:rPr>
          <w:sz w:val="28"/>
          <w:szCs w:val="28"/>
        </w:rPr>
        <w:t>величить общую численность граждан, вовлеченных в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центры и сообщества поддержки добровольчества (</w:t>
      </w:r>
      <w:proofErr w:type="spellStart"/>
      <w:r w:rsidR="004769BF" w:rsidRPr="00883030">
        <w:rPr>
          <w:sz w:val="28"/>
          <w:szCs w:val="28"/>
        </w:rPr>
        <w:t>волонтерства</w:t>
      </w:r>
      <w:proofErr w:type="spellEnd"/>
      <w:r w:rsidR="004769BF" w:rsidRPr="00883030">
        <w:rPr>
          <w:sz w:val="28"/>
          <w:szCs w:val="28"/>
        </w:rPr>
        <w:t>),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на базе образовательных организаций, некоммерческих организаций, государственных и муниципальных учреждений,</w:t>
      </w:r>
      <w:r w:rsidRPr="00883030">
        <w:rPr>
          <w:sz w:val="28"/>
          <w:szCs w:val="28"/>
        </w:rPr>
        <w:t xml:space="preserve"> </w:t>
      </w:r>
      <w:r w:rsidR="00E534DC">
        <w:rPr>
          <w:sz w:val="28"/>
          <w:szCs w:val="28"/>
        </w:rPr>
        <w:t>в добровольческую деятельность;</w:t>
      </w:r>
    </w:p>
    <w:p w:rsidR="004769BF" w:rsidRPr="00883030" w:rsidRDefault="00883030" w:rsidP="00883030">
      <w:pPr>
        <w:pStyle w:val="af1"/>
        <w:numPr>
          <w:ilvl w:val="0"/>
          <w:numId w:val="35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у</w:t>
      </w:r>
      <w:r w:rsidR="004769BF" w:rsidRPr="00883030">
        <w:rPr>
          <w:sz w:val="28"/>
          <w:szCs w:val="28"/>
        </w:rPr>
        <w:t>величить количество волонтерских отрядов на базе образовательных</w:t>
      </w:r>
      <w:r w:rsidRPr="00883030">
        <w:rPr>
          <w:sz w:val="28"/>
          <w:szCs w:val="28"/>
        </w:rPr>
        <w:t xml:space="preserve"> </w:t>
      </w:r>
      <w:r w:rsidR="00627BEB">
        <w:rPr>
          <w:sz w:val="28"/>
          <w:szCs w:val="28"/>
        </w:rPr>
        <w:t>организаций;</w:t>
      </w:r>
    </w:p>
    <w:p w:rsidR="004769BF" w:rsidRPr="00883030" w:rsidRDefault="00883030" w:rsidP="00883030">
      <w:pPr>
        <w:pStyle w:val="af1"/>
        <w:numPr>
          <w:ilvl w:val="0"/>
          <w:numId w:val="35"/>
        </w:numPr>
        <w:autoSpaceDE w:val="0"/>
        <w:autoSpaceDN w:val="0"/>
        <w:adjustRightInd w:val="0"/>
        <w:ind w:left="0" w:firstLine="360"/>
        <w:jc w:val="both"/>
        <w:rPr>
          <w:b/>
          <w:sz w:val="28"/>
          <w:szCs w:val="28"/>
        </w:rPr>
      </w:pPr>
      <w:r w:rsidRPr="00883030">
        <w:rPr>
          <w:sz w:val="28"/>
          <w:szCs w:val="28"/>
        </w:rPr>
        <w:t>с</w:t>
      </w:r>
      <w:r w:rsidR="004769BF" w:rsidRPr="00883030">
        <w:rPr>
          <w:sz w:val="28"/>
          <w:szCs w:val="28"/>
        </w:rPr>
        <w:t>оздать оптимальные условия для участия молодежи в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мероприятиях по вовлечению в творческую деятельность.</w:t>
      </w:r>
    </w:p>
    <w:p w:rsidR="0024355B" w:rsidRPr="004769BF" w:rsidRDefault="0024355B" w:rsidP="004769BF">
      <w:pPr>
        <w:pStyle w:val="a8"/>
        <w:tabs>
          <w:tab w:val="left" w:pos="1134"/>
        </w:tabs>
        <w:rPr>
          <w:b/>
          <w:szCs w:val="28"/>
        </w:rPr>
      </w:pPr>
    </w:p>
    <w:p w:rsidR="001E543D" w:rsidRPr="004769BF" w:rsidRDefault="001E543D" w:rsidP="004769BF">
      <w:pPr>
        <w:pStyle w:val="a8"/>
        <w:tabs>
          <w:tab w:val="left" w:pos="1134"/>
        </w:tabs>
        <w:rPr>
          <w:b/>
          <w:szCs w:val="28"/>
        </w:rPr>
      </w:pPr>
      <w:r w:rsidRPr="004769BF">
        <w:rPr>
          <w:b/>
          <w:szCs w:val="28"/>
        </w:rPr>
        <w:t>Взаимодействие с населением</w:t>
      </w:r>
    </w:p>
    <w:p w:rsidR="004769BF" w:rsidRPr="00883030" w:rsidRDefault="00883030" w:rsidP="00883030">
      <w:pPr>
        <w:pStyle w:val="af1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в</w:t>
      </w:r>
      <w:r w:rsidR="004769BF" w:rsidRPr="00883030">
        <w:rPr>
          <w:sz w:val="28"/>
          <w:szCs w:val="28"/>
        </w:rPr>
        <w:t xml:space="preserve">недрить новые формы информационного </w:t>
      </w:r>
      <w:r w:rsidRPr="00883030">
        <w:rPr>
          <w:sz w:val="28"/>
          <w:szCs w:val="28"/>
        </w:rPr>
        <w:t>взаимодействия</w:t>
      </w:r>
      <w:r w:rsidR="00627BEB">
        <w:rPr>
          <w:sz w:val="28"/>
          <w:szCs w:val="28"/>
        </w:rPr>
        <w:t xml:space="preserve"> населением;</w:t>
      </w:r>
    </w:p>
    <w:p w:rsidR="004769BF" w:rsidRPr="00883030" w:rsidRDefault="00883030" w:rsidP="00883030">
      <w:pPr>
        <w:pStyle w:val="af1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с</w:t>
      </w:r>
      <w:r w:rsidR="004769BF" w:rsidRPr="00883030">
        <w:rPr>
          <w:sz w:val="28"/>
          <w:szCs w:val="28"/>
        </w:rPr>
        <w:t>овместно с представителями органов власти продолжить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работу по привлечению общественного интереса к деятельности</w:t>
      </w:r>
      <w:r w:rsidRPr="00883030">
        <w:rPr>
          <w:sz w:val="28"/>
          <w:szCs w:val="28"/>
        </w:rPr>
        <w:t xml:space="preserve"> </w:t>
      </w:r>
      <w:r w:rsidR="00627BEB">
        <w:rPr>
          <w:sz w:val="28"/>
          <w:szCs w:val="28"/>
        </w:rPr>
        <w:t>органов местного самоуправления;</w:t>
      </w:r>
    </w:p>
    <w:p w:rsidR="004769BF" w:rsidRPr="00883030" w:rsidRDefault="00883030" w:rsidP="00883030">
      <w:pPr>
        <w:pStyle w:val="af1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р</w:t>
      </w:r>
      <w:r w:rsidR="004769BF" w:rsidRPr="00883030">
        <w:rPr>
          <w:sz w:val="28"/>
          <w:szCs w:val="28"/>
        </w:rPr>
        <w:t>азвивать общественную инициативу среди населения с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 xml:space="preserve">целью расширения спектра </w:t>
      </w:r>
      <w:r w:rsidR="00627BEB">
        <w:rPr>
          <w:sz w:val="28"/>
          <w:szCs w:val="28"/>
        </w:rPr>
        <w:t>предоставления социальных услуг;</w:t>
      </w:r>
    </w:p>
    <w:p w:rsidR="004769BF" w:rsidRPr="00883030" w:rsidRDefault="00883030" w:rsidP="00883030">
      <w:pPr>
        <w:pStyle w:val="af1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п</w:t>
      </w:r>
      <w:r w:rsidR="004769BF" w:rsidRPr="00883030">
        <w:rPr>
          <w:sz w:val="28"/>
          <w:szCs w:val="28"/>
        </w:rPr>
        <w:t>родолжить проведения дней Главы Сузунского района</w:t>
      </w:r>
      <w:r w:rsidRPr="00883030">
        <w:rPr>
          <w:sz w:val="28"/>
          <w:szCs w:val="28"/>
        </w:rPr>
        <w:t xml:space="preserve"> </w:t>
      </w:r>
      <w:r w:rsidR="004769BF" w:rsidRPr="00883030">
        <w:rPr>
          <w:sz w:val="28"/>
          <w:szCs w:val="28"/>
        </w:rPr>
        <w:t>на террито</w:t>
      </w:r>
      <w:r w:rsidR="00627BEB">
        <w:rPr>
          <w:sz w:val="28"/>
          <w:szCs w:val="28"/>
        </w:rPr>
        <w:t>риях МО района;</w:t>
      </w:r>
    </w:p>
    <w:p w:rsidR="00883030" w:rsidRPr="00883030" w:rsidRDefault="00883030" w:rsidP="00883030">
      <w:pPr>
        <w:pStyle w:val="af1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в</w:t>
      </w:r>
      <w:r w:rsidR="004769BF" w:rsidRPr="00883030">
        <w:rPr>
          <w:sz w:val="28"/>
          <w:szCs w:val="28"/>
        </w:rPr>
        <w:t>озродить заседания Совета старейшин при Главе Сузунского</w:t>
      </w:r>
      <w:r w:rsidRPr="00883030">
        <w:rPr>
          <w:sz w:val="28"/>
          <w:szCs w:val="28"/>
        </w:rPr>
        <w:t xml:space="preserve"> </w:t>
      </w:r>
      <w:r w:rsidR="00627BEB">
        <w:rPr>
          <w:sz w:val="28"/>
          <w:szCs w:val="28"/>
        </w:rPr>
        <w:t>района;</w:t>
      </w:r>
    </w:p>
    <w:p w:rsidR="004769BF" w:rsidRPr="00883030" w:rsidRDefault="00883030" w:rsidP="00883030">
      <w:pPr>
        <w:pStyle w:val="af1"/>
        <w:numPr>
          <w:ilvl w:val="0"/>
          <w:numId w:val="36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83030">
        <w:rPr>
          <w:sz w:val="28"/>
          <w:szCs w:val="28"/>
        </w:rPr>
        <w:t>в</w:t>
      </w:r>
      <w:r w:rsidR="004769BF" w:rsidRPr="00883030">
        <w:rPr>
          <w:sz w:val="28"/>
          <w:szCs w:val="28"/>
        </w:rPr>
        <w:t>озобновить работу с общественными организациями.</w:t>
      </w:r>
    </w:p>
    <w:p w:rsidR="0024355B" w:rsidRPr="004769BF" w:rsidRDefault="0024355B" w:rsidP="00883030">
      <w:pPr>
        <w:pStyle w:val="a8"/>
        <w:tabs>
          <w:tab w:val="left" w:pos="1134"/>
        </w:tabs>
        <w:ind w:firstLine="426"/>
        <w:rPr>
          <w:b/>
          <w:szCs w:val="28"/>
        </w:rPr>
      </w:pPr>
    </w:p>
    <w:sectPr w:rsidR="0024355B" w:rsidRPr="004769BF" w:rsidSect="00CB6EA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90" w:rsidRDefault="00916290" w:rsidP="00757A48">
      <w:r>
        <w:separator/>
      </w:r>
    </w:p>
    <w:p w:rsidR="00916290" w:rsidRDefault="00916290"/>
  </w:endnote>
  <w:endnote w:type="continuationSeparator" w:id="0">
    <w:p w:rsidR="00916290" w:rsidRDefault="00916290" w:rsidP="00757A48">
      <w:r>
        <w:continuationSeparator/>
      </w:r>
    </w:p>
    <w:p w:rsidR="00916290" w:rsidRDefault="00916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CondLight">
    <w:altName w:val="HeliosCond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656257"/>
      <w:docPartObj>
        <w:docPartGallery w:val="Page Numbers (Bottom of Page)"/>
        <w:docPartUnique/>
      </w:docPartObj>
    </w:sdtPr>
    <w:sdtEndPr/>
    <w:sdtContent>
      <w:p w:rsidR="00E534DC" w:rsidRDefault="00E534DC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F99">
          <w:rPr>
            <w:noProof/>
          </w:rPr>
          <w:t>19</w:t>
        </w:r>
        <w:r>
          <w:fldChar w:fldCharType="end"/>
        </w:r>
      </w:p>
    </w:sdtContent>
  </w:sdt>
  <w:p w:rsidR="00E534DC" w:rsidRDefault="00E534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90" w:rsidRDefault="00916290" w:rsidP="00757A48">
      <w:r>
        <w:separator/>
      </w:r>
    </w:p>
    <w:p w:rsidR="00916290" w:rsidRDefault="00916290"/>
  </w:footnote>
  <w:footnote w:type="continuationSeparator" w:id="0">
    <w:p w:rsidR="00916290" w:rsidRDefault="00916290" w:rsidP="00757A48">
      <w:r>
        <w:continuationSeparator/>
      </w:r>
    </w:p>
    <w:p w:rsidR="00916290" w:rsidRDefault="009162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DB1"/>
    <w:multiLevelType w:val="hybridMultilevel"/>
    <w:tmpl w:val="7B66988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423"/>
    <w:multiLevelType w:val="hybridMultilevel"/>
    <w:tmpl w:val="59B8661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D3813"/>
    <w:multiLevelType w:val="multilevel"/>
    <w:tmpl w:val="3B581070"/>
    <w:styleLink w:val="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1001C2"/>
    <w:multiLevelType w:val="hybridMultilevel"/>
    <w:tmpl w:val="6092294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10008"/>
    <w:multiLevelType w:val="hybridMultilevel"/>
    <w:tmpl w:val="AB90457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7491D"/>
    <w:multiLevelType w:val="hybridMultilevel"/>
    <w:tmpl w:val="24509B80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C2524"/>
    <w:multiLevelType w:val="hybridMultilevel"/>
    <w:tmpl w:val="27763BBA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61F2D"/>
    <w:multiLevelType w:val="hybridMultilevel"/>
    <w:tmpl w:val="5F001420"/>
    <w:lvl w:ilvl="0" w:tplc="58088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BC0FD66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BC6398"/>
    <w:multiLevelType w:val="hybridMultilevel"/>
    <w:tmpl w:val="0C22C5C0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04758"/>
    <w:multiLevelType w:val="hybridMultilevel"/>
    <w:tmpl w:val="5EE6F68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52FEE"/>
    <w:multiLevelType w:val="hybridMultilevel"/>
    <w:tmpl w:val="1818929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B14A3"/>
    <w:multiLevelType w:val="hybridMultilevel"/>
    <w:tmpl w:val="EB52326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365E33"/>
    <w:multiLevelType w:val="multilevel"/>
    <w:tmpl w:val="D7B4AB58"/>
    <w:lvl w:ilvl="0">
      <w:start w:val="1"/>
      <w:numFmt w:val="decimal"/>
      <w:lvlText w:val="%1."/>
      <w:lvlJc w:val="left"/>
      <w:pPr>
        <w:ind w:left="2096" w:hanging="680"/>
      </w:pPr>
      <w:rPr>
        <w:rFonts w:hint="default"/>
      </w:rPr>
    </w:lvl>
    <w:lvl w:ilvl="1">
      <w:start w:val="1"/>
      <w:numFmt w:val="bullet"/>
      <w:pStyle w:val="-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3">
    <w:nsid w:val="1EB42970"/>
    <w:multiLevelType w:val="hybridMultilevel"/>
    <w:tmpl w:val="F51AA66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44899"/>
    <w:multiLevelType w:val="hybridMultilevel"/>
    <w:tmpl w:val="A3F6A49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A6108"/>
    <w:multiLevelType w:val="hybridMultilevel"/>
    <w:tmpl w:val="9B2EC32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33DC1"/>
    <w:multiLevelType w:val="multilevel"/>
    <w:tmpl w:val="C2A27516"/>
    <w:styleLink w:val="CourierNew14063"/>
    <w:lvl w:ilvl="0">
      <w:start w:val="1"/>
      <w:numFmt w:val="decimal"/>
      <w:lvlText w:val="%1."/>
      <w:lvlJc w:val="left"/>
      <w:pPr>
        <w:ind w:left="680" w:hanging="680"/>
      </w:pPr>
      <w:rPr>
        <w:rFonts w:ascii="Times New Roman" w:hAnsi="Times New Roman"/>
        <w:color w:val="auto"/>
        <w:sz w:val="2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28DB1088"/>
    <w:multiLevelType w:val="hybridMultilevel"/>
    <w:tmpl w:val="BF34B760"/>
    <w:lvl w:ilvl="0" w:tplc="58088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525FD4"/>
    <w:multiLevelType w:val="hybridMultilevel"/>
    <w:tmpl w:val="059A290A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371BA2"/>
    <w:multiLevelType w:val="hybridMultilevel"/>
    <w:tmpl w:val="AB52076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0E40F1"/>
    <w:multiLevelType w:val="hybridMultilevel"/>
    <w:tmpl w:val="41FA6B9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201786"/>
    <w:multiLevelType w:val="hybridMultilevel"/>
    <w:tmpl w:val="3886B57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725AB"/>
    <w:multiLevelType w:val="multilevel"/>
    <w:tmpl w:val="91CA86D2"/>
    <w:styleLink w:val="14"/>
    <w:lvl w:ilvl="0">
      <w:start w:val="1"/>
      <w:numFmt w:val="bullet"/>
      <w:lvlText w:val="-"/>
      <w:lvlJc w:val="left"/>
      <w:pPr>
        <w:ind w:left="1429" w:hanging="360"/>
      </w:pPr>
      <w:rPr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D24803"/>
    <w:multiLevelType w:val="hybridMultilevel"/>
    <w:tmpl w:val="E1BC93B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A4C2C"/>
    <w:multiLevelType w:val="hybridMultilevel"/>
    <w:tmpl w:val="FF58963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40490"/>
    <w:multiLevelType w:val="hybridMultilevel"/>
    <w:tmpl w:val="542C8B54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D86942"/>
    <w:multiLevelType w:val="multilevel"/>
    <w:tmpl w:val="91CA86D2"/>
    <w:styleLink w:val="14189063"/>
    <w:lvl w:ilvl="0">
      <w:start w:val="1"/>
      <w:numFmt w:val="bullet"/>
      <w:lvlText w:val="-"/>
      <w:lvlJc w:val="left"/>
      <w:pPr>
        <w:ind w:left="1429" w:hanging="360"/>
      </w:pPr>
      <w:rPr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852638B"/>
    <w:multiLevelType w:val="hybridMultilevel"/>
    <w:tmpl w:val="416C58F4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1939E6"/>
    <w:multiLevelType w:val="hybridMultilevel"/>
    <w:tmpl w:val="F40867CC"/>
    <w:lvl w:ilvl="0" w:tplc="58088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6E260B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E9C3028"/>
    <w:multiLevelType w:val="hybridMultilevel"/>
    <w:tmpl w:val="4766994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45783F"/>
    <w:multiLevelType w:val="hybridMultilevel"/>
    <w:tmpl w:val="C1F438C0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BF3DD2"/>
    <w:multiLevelType w:val="multilevel"/>
    <w:tmpl w:val="A030BE6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8AE0C1C"/>
    <w:multiLevelType w:val="multilevel"/>
    <w:tmpl w:val="3B581070"/>
    <w:styleLink w:val="0"/>
    <w:lvl w:ilvl="0">
      <w:start w:val="1"/>
      <w:numFmt w:val="bullet"/>
      <w:lvlText w:val="-"/>
      <w:lvlJc w:val="left"/>
      <w:pPr>
        <w:ind w:left="1429" w:hanging="360"/>
      </w:pPr>
      <w:rPr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06F7CCF"/>
    <w:multiLevelType w:val="hybridMultilevel"/>
    <w:tmpl w:val="E8A810A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63EE3"/>
    <w:multiLevelType w:val="hybridMultilevel"/>
    <w:tmpl w:val="7E702CF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8714D"/>
    <w:multiLevelType w:val="hybridMultilevel"/>
    <w:tmpl w:val="C8389CC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92563"/>
    <w:multiLevelType w:val="hybridMultilevel"/>
    <w:tmpl w:val="25C665BA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12099"/>
    <w:multiLevelType w:val="hybridMultilevel"/>
    <w:tmpl w:val="9A66E73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341B2"/>
    <w:multiLevelType w:val="multilevel"/>
    <w:tmpl w:val="B720C33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157B29"/>
    <w:multiLevelType w:val="hybridMultilevel"/>
    <w:tmpl w:val="509A93E2"/>
    <w:lvl w:ilvl="0" w:tplc="58088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F44F6A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9162079"/>
    <w:multiLevelType w:val="hybridMultilevel"/>
    <w:tmpl w:val="E272CC7E"/>
    <w:lvl w:ilvl="0" w:tplc="BEF44F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BEF44F6A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A53ADA"/>
    <w:multiLevelType w:val="hybridMultilevel"/>
    <w:tmpl w:val="01F8F8C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A70B1"/>
    <w:multiLevelType w:val="hybridMultilevel"/>
    <w:tmpl w:val="0DB2B8F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6"/>
  </w:num>
  <w:num w:numId="4">
    <w:abstractNumId w:val="22"/>
  </w:num>
  <w:num w:numId="5">
    <w:abstractNumId w:val="16"/>
  </w:num>
  <w:num w:numId="6">
    <w:abstractNumId w:val="12"/>
  </w:num>
  <w:num w:numId="7">
    <w:abstractNumId w:val="8"/>
  </w:num>
  <w:num w:numId="8">
    <w:abstractNumId w:val="36"/>
  </w:num>
  <w:num w:numId="9">
    <w:abstractNumId w:val="14"/>
  </w:num>
  <w:num w:numId="10">
    <w:abstractNumId w:val="42"/>
  </w:num>
  <w:num w:numId="11">
    <w:abstractNumId w:val="29"/>
  </w:num>
  <w:num w:numId="12">
    <w:abstractNumId w:val="38"/>
  </w:num>
  <w:num w:numId="13">
    <w:abstractNumId w:val="31"/>
  </w:num>
  <w:num w:numId="14">
    <w:abstractNumId w:val="17"/>
  </w:num>
  <w:num w:numId="15">
    <w:abstractNumId w:val="7"/>
  </w:num>
  <w:num w:numId="16">
    <w:abstractNumId w:val="39"/>
  </w:num>
  <w:num w:numId="17">
    <w:abstractNumId w:val="28"/>
  </w:num>
  <w:num w:numId="18">
    <w:abstractNumId w:val="40"/>
  </w:num>
  <w:num w:numId="19">
    <w:abstractNumId w:val="10"/>
  </w:num>
  <w:num w:numId="20">
    <w:abstractNumId w:val="25"/>
  </w:num>
  <w:num w:numId="21">
    <w:abstractNumId w:val="9"/>
  </w:num>
  <w:num w:numId="22">
    <w:abstractNumId w:val="1"/>
  </w:num>
  <w:num w:numId="23">
    <w:abstractNumId w:val="24"/>
  </w:num>
  <w:num w:numId="24">
    <w:abstractNumId w:val="15"/>
  </w:num>
  <w:num w:numId="25">
    <w:abstractNumId w:val="33"/>
  </w:num>
  <w:num w:numId="26">
    <w:abstractNumId w:val="21"/>
  </w:num>
  <w:num w:numId="27">
    <w:abstractNumId w:val="3"/>
  </w:num>
  <w:num w:numId="28">
    <w:abstractNumId w:val="13"/>
  </w:num>
  <w:num w:numId="29">
    <w:abstractNumId w:val="35"/>
  </w:num>
  <w:num w:numId="30">
    <w:abstractNumId w:val="11"/>
  </w:num>
  <w:num w:numId="31">
    <w:abstractNumId w:val="34"/>
  </w:num>
  <w:num w:numId="32">
    <w:abstractNumId w:val="6"/>
  </w:num>
  <w:num w:numId="33">
    <w:abstractNumId w:val="18"/>
  </w:num>
  <w:num w:numId="34">
    <w:abstractNumId w:val="19"/>
  </w:num>
  <w:num w:numId="35">
    <w:abstractNumId w:val="37"/>
  </w:num>
  <w:num w:numId="36">
    <w:abstractNumId w:val="30"/>
  </w:num>
  <w:num w:numId="37">
    <w:abstractNumId w:val="0"/>
  </w:num>
  <w:num w:numId="38">
    <w:abstractNumId w:val="4"/>
  </w:num>
  <w:num w:numId="39">
    <w:abstractNumId w:val="20"/>
  </w:num>
  <w:num w:numId="40">
    <w:abstractNumId w:val="23"/>
  </w:num>
  <w:num w:numId="41">
    <w:abstractNumId w:val="27"/>
  </w:num>
  <w:num w:numId="42">
    <w:abstractNumId w:val="5"/>
  </w:num>
  <w:num w:numId="43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E9"/>
    <w:rsid w:val="00000ECA"/>
    <w:rsid w:val="00003E45"/>
    <w:rsid w:val="00007480"/>
    <w:rsid w:val="000117C6"/>
    <w:rsid w:val="0002557C"/>
    <w:rsid w:val="0002583F"/>
    <w:rsid w:val="00031390"/>
    <w:rsid w:val="00033D4A"/>
    <w:rsid w:val="00084FA5"/>
    <w:rsid w:val="000866EB"/>
    <w:rsid w:val="000917E3"/>
    <w:rsid w:val="00091CFA"/>
    <w:rsid w:val="000B3A43"/>
    <w:rsid w:val="000D301B"/>
    <w:rsid w:val="000D7642"/>
    <w:rsid w:val="000E0CFB"/>
    <w:rsid w:val="000E26CA"/>
    <w:rsid w:val="000E2B9C"/>
    <w:rsid w:val="000E2D4B"/>
    <w:rsid w:val="000F523C"/>
    <w:rsid w:val="000F7847"/>
    <w:rsid w:val="0010143B"/>
    <w:rsid w:val="00111082"/>
    <w:rsid w:val="00135A87"/>
    <w:rsid w:val="00135AA5"/>
    <w:rsid w:val="00137A4B"/>
    <w:rsid w:val="00144C9A"/>
    <w:rsid w:val="00145E16"/>
    <w:rsid w:val="00150ABC"/>
    <w:rsid w:val="00165A3E"/>
    <w:rsid w:val="00171DEA"/>
    <w:rsid w:val="0017432A"/>
    <w:rsid w:val="00174817"/>
    <w:rsid w:val="00175A45"/>
    <w:rsid w:val="00180CE6"/>
    <w:rsid w:val="00181983"/>
    <w:rsid w:val="001A1ED6"/>
    <w:rsid w:val="001A75F0"/>
    <w:rsid w:val="001B2F3A"/>
    <w:rsid w:val="001B3724"/>
    <w:rsid w:val="001B5118"/>
    <w:rsid w:val="001B6A04"/>
    <w:rsid w:val="001C5179"/>
    <w:rsid w:val="001D7BE1"/>
    <w:rsid w:val="001E0DEB"/>
    <w:rsid w:val="001E1BD7"/>
    <w:rsid w:val="001E543D"/>
    <w:rsid w:val="001E6635"/>
    <w:rsid w:val="001F20EF"/>
    <w:rsid w:val="001F65EF"/>
    <w:rsid w:val="001F7107"/>
    <w:rsid w:val="002136F1"/>
    <w:rsid w:val="00213CBB"/>
    <w:rsid w:val="002254A0"/>
    <w:rsid w:val="002272AF"/>
    <w:rsid w:val="00231B4C"/>
    <w:rsid w:val="00234A3D"/>
    <w:rsid w:val="00235B78"/>
    <w:rsid w:val="0024355B"/>
    <w:rsid w:val="00262416"/>
    <w:rsid w:val="002703C1"/>
    <w:rsid w:val="00271555"/>
    <w:rsid w:val="0027685C"/>
    <w:rsid w:val="00281CA5"/>
    <w:rsid w:val="002827CE"/>
    <w:rsid w:val="00283901"/>
    <w:rsid w:val="00291119"/>
    <w:rsid w:val="00292916"/>
    <w:rsid w:val="00294DAD"/>
    <w:rsid w:val="002A0177"/>
    <w:rsid w:val="002A3DB2"/>
    <w:rsid w:val="002B440A"/>
    <w:rsid w:val="002B4A8D"/>
    <w:rsid w:val="002C3874"/>
    <w:rsid w:val="002C55A7"/>
    <w:rsid w:val="002C5CC9"/>
    <w:rsid w:val="002D0A8C"/>
    <w:rsid w:val="002D2C0E"/>
    <w:rsid w:val="00313A88"/>
    <w:rsid w:val="00317391"/>
    <w:rsid w:val="00322F44"/>
    <w:rsid w:val="003273D2"/>
    <w:rsid w:val="003304E9"/>
    <w:rsid w:val="00335CE5"/>
    <w:rsid w:val="0033618A"/>
    <w:rsid w:val="00356970"/>
    <w:rsid w:val="003646D5"/>
    <w:rsid w:val="003737E0"/>
    <w:rsid w:val="00374683"/>
    <w:rsid w:val="00374B84"/>
    <w:rsid w:val="0037527E"/>
    <w:rsid w:val="00381FCC"/>
    <w:rsid w:val="00396F3C"/>
    <w:rsid w:val="003A4B84"/>
    <w:rsid w:val="003B4506"/>
    <w:rsid w:val="003D7FE9"/>
    <w:rsid w:val="003E5974"/>
    <w:rsid w:val="003F0BC6"/>
    <w:rsid w:val="003F27D6"/>
    <w:rsid w:val="003F5BE1"/>
    <w:rsid w:val="003F6999"/>
    <w:rsid w:val="004051FE"/>
    <w:rsid w:val="00407F60"/>
    <w:rsid w:val="00414A51"/>
    <w:rsid w:val="00415B12"/>
    <w:rsid w:val="00422393"/>
    <w:rsid w:val="00432C56"/>
    <w:rsid w:val="00435584"/>
    <w:rsid w:val="00435730"/>
    <w:rsid w:val="00437B92"/>
    <w:rsid w:val="00445506"/>
    <w:rsid w:val="00447F0F"/>
    <w:rsid w:val="00453B3D"/>
    <w:rsid w:val="004716D2"/>
    <w:rsid w:val="0047446E"/>
    <w:rsid w:val="004769BF"/>
    <w:rsid w:val="00483ECB"/>
    <w:rsid w:val="0048496A"/>
    <w:rsid w:val="00490F46"/>
    <w:rsid w:val="00491452"/>
    <w:rsid w:val="004965F6"/>
    <w:rsid w:val="004A4278"/>
    <w:rsid w:val="004B10D3"/>
    <w:rsid w:val="004B25D8"/>
    <w:rsid w:val="004B667C"/>
    <w:rsid w:val="004C05B3"/>
    <w:rsid w:val="004C2E25"/>
    <w:rsid w:val="004E3BD5"/>
    <w:rsid w:val="004F135A"/>
    <w:rsid w:val="00504034"/>
    <w:rsid w:val="00511443"/>
    <w:rsid w:val="00520A75"/>
    <w:rsid w:val="005245CD"/>
    <w:rsid w:val="00526446"/>
    <w:rsid w:val="0054511F"/>
    <w:rsid w:val="00547DAF"/>
    <w:rsid w:val="00552413"/>
    <w:rsid w:val="00552E5F"/>
    <w:rsid w:val="005736F6"/>
    <w:rsid w:val="0057383D"/>
    <w:rsid w:val="00576CAE"/>
    <w:rsid w:val="005876FE"/>
    <w:rsid w:val="005A07E6"/>
    <w:rsid w:val="005A75E6"/>
    <w:rsid w:val="005B2578"/>
    <w:rsid w:val="005B79F9"/>
    <w:rsid w:val="005C5056"/>
    <w:rsid w:val="005D0123"/>
    <w:rsid w:val="005D1448"/>
    <w:rsid w:val="005E35C8"/>
    <w:rsid w:val="005F3C99"/>
    <w:rsid w:val="005F53ED"/>
    <w:rsid w:val="00604592"/>
    <w:rsid w:val="00611D37"/>
    <w:rsid w:val="006129AD"/>
    <w:rsid w:val="00627BEB"/>
    <w:rsid w:val="00632CE5"/>
    <w:rsid w:val="00632EBF"/>
    <w:rsid w:val="006353B6"/>
    <w:rsid w:val="006367D7"/>
    <w:rsid w:val="00643C5F"/>
    <w:rsid w:val="00645B05"/>
    <w:rsid w:val="00645E7B"/>
    <w:rsid w:val="006532CF"/>
    <w:rsid w:val="006707E1"/>
    <w:rsid w:val="00672FB1"/>
    <w:rsid w:val="00674DA5"/>
    <w:rsid w:val="006816D1"/>
    <w:rsid w:val="0068262E"/>
    <w:rsid w:val="0069209F"/>
    <w:rsid w:val="00694BB0"/>
    <w:rsid w:val="006A09E7"/>
    <w:rsid w:val="006A225C"/>
    <w:rsid w:val="006A39A9"/>
    <w:rsid w:val="006A3A28"/>
    <w:rsid w:val="006A593F"/>
    <w:rsid w:val="006C5C0E"/>
    <w:rsid w:val="006D76E5"/>
    <w:rsid w:val="006E3891"/>
    <w:rsid w:val="006E45DD"/>
    <w:rsid w:val="006E5B27"/>
    <w:rsid w:val="006F619C"/>
    <w:rsid w:val="00701534"/>
    <w:rsid w:val="007104B6"/>
    <w:rsid w:val="007151F4"/>
    <w:rsid w:val="00721B80"/>
    <w:rsid w:val="00725EE4"/>
    <w:rsid w:val="00727885"/>
    <w:rsid w:val="00731F8A"/>
    <w:rsid w:val="0073467C"/>
    <w:rsid w:val="007416E7"/>
    <w:rsid w:val="00742FEF"/>
    <w:rsid w:val="00744439"/>
    <w:rsid w:val="00757A48"/>
    <w:rsid w:val="007754A9"/>
    <w:rsid w:val="00776B31"/>
    <w:rsid w:val="00777A56"/>
    <w:rsid w:val="00781D22"/>
    <w:rsid w:val="00781D62"/>
    <w:rsid w:val="007820A8"/>
    <w:rsid w:val="00782FDF"/>
    <w:rsid w:val="007845D9"/>
    <w:rsid w:val="007864A0"/>
    <w:rsid w:val="007865FD"/>
    <w:rsid w:val="00790536"/>
    <w:rsid w:val="00792011"/>
    <w:rsid w:val="00794167"/>
    <w:rsid w:val="007A3D72"/>
    <w:rsid w:val="007B0061"/>
    <w:rsid w:val="007B2CA3"/>
    <w:rsid w:val="007B3CAC"/>
    <w:rsid w:val="007B47D3"/>
    <w:rsid w:val="007B67E5"/>
    <w:rsid w:val="007C5149"/>
    <w:rsid w:val="007E2696"/>
    <w:rsid w:val="00812112"/>
    <w:rsid w:val="0082067C"/>
    <w:rsid w:val="00833E46"/>
    <w:rsid w:val="00842626"/>
    <w:rsid w:val="008444DF"/>
    <w:rsid w:val="00853A8D"/>
    <w:rsid w:val="00856B69"/>
    <w:rsid w:val="0087062F"/>
    <w:rsid w:val="008733FA"/>
    <w:rsid w:val="00875E2A"/>
    <w:rsid w:val="00881F72"/>
    <w:rsid w:val="00883030"/>
    <w:rsid w:val="00887CD8"/>
    <w:rsid w:val="008B3E33"/>
    <w:rsid w:val="008B40C4"/>
    <w:rsid w:val="008C08B4"/>
    <w:rsid w:val="008C0DF1"/>
    <w:rsid w:val="008C5475"/>
    <w:rsid w:val="008D3EBA"/>
    <w:rsid w:val="008E6E85"/>
    <w:rsid w:val="008F2F70"/>
    <w:rsid w:val="008F35E5"/>
    <w:rsid w:val="008F3B6D"/>
    <w:rsid w:val="008F76EC"/>
    <w:rsid w:val="008F7ED3"/>
    <w:rsid w:val="0091044C"/>
    <w:rsid w:val="00916290"/>
    <w:rsid w:val="00935B49"/>
    <w:rsid w:val="009366D4"/>
    <w:rsid w:val="00940838"/>
    <w:rsid w:val="00943BC2"/>
    <w:rsid w:val="00951EE3"/>
    <w:rsid w:val="00956FE5"/>
    <w:rsid w:val="00957AEF"/>
    <w:rsid w:val="00957CC2"/>
    <w:rsid w:val="00964F7A"/>
    <w:rsid w:val="00972219"/>
    <w:rsid w:val="00973228"/>
    <w:rsid w:val="0097630E"/>
    <w:rsid w:val="0097735B"/>
    <w:rsid w:val="0099106A"/>
    <w:rsid w:val="009A3257"/>
    <w:rsid w:val="009A5EE9"/>
    <w:rsid w:val="009B43F7"/>
    <w:rsid w:val="009B4EA7"/>
    <w:rsid w:val="009C212D"/>
    <w:rsid w:val="009C4AF5"/>
    <w:rsid w:val="009C6D67"/>
    <w:rsid w:val="009D3476"/>
    <w:rsid w:val="009D6556"/>
    <w:rsid w:val="009F65CE"/>
    <w:rsid w:val="00A0390E"/>
    <w:rsid w:val="00A10E17"/>
    <w:rsid w:val="00A12C7D"/>
    <w:rsid w:val="00A13BF3"/>
    <w:rsid w:val="00A152FA"/>
    <w:rsid w:val="00A35DDA"/>
    <w:rsid w:val="00A37A67"/>
    <w:rsid w:val="00A40D8A"/>
    <w:rsid w:val="00A472E8"/>
    <w:rsid w:val="00A61C32"/>
    <w:rsid w:val="00A660F5"/>
    <w:rsid w:val="00A844D7"/>
    <w:rsid w:val="00A85725"/>
    <w:rsid w:val="00A87709"/>
    <w:rsid w:val="00A95014"/>
    <w:rsid w:val="00A954FF"/>
    <w:rsid w:val="00AA5A52"/>
    <w:rsid w:val="00AB4220"/>
    <w:rsid w:val="00AB44D7"/>
    <w:rsid w:val="00AB593B"/>
    <w:rsid w:val="00AC4B55"/>
    <w:rsid w:val="00AD0FA1"/>
    <w:rsid w:val="00AD3B2E"/>
    <w:rsid w:val="00AD7681"/>
    <w:rsid w:val="00AF0F94"/>
    <w:rsid w:val="00AF18AA"/>
    <w:rsid w:val="00AF5E3C"/>
    <w:rsid w:val="00AF72F1"/>
    <w:rsid w:val="00B17E28"/>
    <w:rsid w:val="00B20AB9"/>
    <w:rsid w:val="00B24753"/>
    <w:rsid w:val="00B30988"/>
    <w:rsid w:val="00B42457"/>
    <w:rsid w:val="00B4464E"/>
    <w:rsid w:val="00B45144"/>
    <w:rsid w:val="00B47F36"/>
    <w:rsid w:val="00B550B8"/>
    <w:rsid w:val="00B602BD"/>
    <w:rsid w:val="00B61702"/>
    <w:rsid w:val="00B635DE"/>
    <w:rsid w:val="00B726EC"/>
    <w:rsid w:val="00B7570B"/>
    <w:rsid w:val="00B80198"/>
    <w:rsid w:val="00B92A7E"/>
    <w:rsid w:val="00B95853"/>
    <w:rsid w:val="00BB5A91"/>
    <w:rsid w:val="00BB731F"/>
    <w:rsid w:val="00BC2B62"/>
    <w:rsid w:val="00BC3598"/>
    <w:rsid w:val="00BC3E4F"/>
    <w:rsid w:val="00BD5962"/>
    <w:rsid w:val="00BE1E37"/>
    <w:rsid w:val="00BF0540"/>
    <w:rsid w:val="00BF69CF"/>
    <w:rsid w:val="00C06618"/>
    <w:rsid w:val="00C101B8"/>
    <w:rsid w:val="00C10258"/>
    <w:rsid w:val="00C23C68"/>
    <w:rsid w:val="00C2610A"/>
    <w:rsid w:val="00C32D8B"/>
    <w:rsid w:val="00C34CF9"/>
    <w:rsid w:val="00C42430"/>
    <w:rsid w:val="00C42A8D"/>
    <w:rsid w:val="00C43F64"/>
    <w:rsid w:val="00C665D2"/>
    <w:rsid w:val="00C72BD3"/>
    <w:rsid w:val="00C72C3F"/>
    <w:rsid w:val="00C73F44"/>
    <w:rsid w:val="00C76248"/>
    <w:rsid w:val="00C810B6"/>
    <w:rsid w:val="00C871C4"/>
    <w:rsid w:val="00C92A50"/>
    <w:rsid w:val="00C92AD3"/>
    <w:rsid w:val="00C94968"/>
    <w:rsid w:val="00C95B19"/>
    <w:rsid w:val="00C970C1"/>
    <w:rsid w:val="00CB5AB8"/>
    <w:rsid w:val="00CB6EA0"/>
    <w:rsid w:val="00CC3FB6"/>
    <w:rsid w:val="00CD60D1"/>
    <w:rsid w:val="00CE0244"/>
    <w:rsid w:val="00CE1A99"/>
    <w:rsid w:val="00CE494A"/>
    <w:rsid w:val="00CF1860"/>
    <w:rsid w:val="00CF4E91"/>
    <w:rsid w:val="00D02BCB"/>
    <w:rsid w:val="00D17FB3"/>
    <w:rsid w:val="00D21662"/>
    <w:rsid w:val="00D2482B"/>
    <w:rsid w:val="00D4242C"/>
    <w:rsid w:val="00D451A5"/>
    <w:rsid w:val="00D52183"/>
    <w:rsid w:val="00D57946"/>
    <w:rsid w:val="00D65192"/>
    <w:rsid w:val="00D7197D"/>
    <w:rsid w:val="00D76C56"/>
    <w:rsid w:val="00D838D3"/>
    <w:rsid w:val="00D9125D"/>
    <w:rsid w:val="00D94A2E"/>
    <w:rsid w:val="00D97403"/>
    <w:rsid w:val="00D97BCD"/>
    <w:rsid w:val="00DB2E7F"/>
    <w:rsid w:val="00DB7ADE"/>
    <w:rsid w:val="00DC02BC"/>
    <w:rsid w:val="00DD709F"/>
    <w:rsid w:val="00E11B05"/>
    <w:rsid w:val="00E17145"/>
    <w:rsid w:val="00E2584C"/>
    <w:rsid w:val="00E266F6"/>
    <w:rsid w:val="00E31B03"/>
    <w:rsid w:val="00E32680"/>
    <w:rsid w:val="00E534DC"/>
    <w:rsid w:val="00E60F57"/>
    <w:rsid w:val="00E62589"/>
    <w:rsid w:val="00E80287"/>
    <w:rsid w:val="00E82240"/>
    <w:rsid w:val="00E834EB"/>
    <w:rsid w:val="00E84F5D"/>
    <w:rsid w:val="00EA03EC"/>
    <w:rsid w:val="00EB1DC3"/>
    <w:rsid w:val="00EB2CDE"/>
    <w:rsid w:val="00EB4B44"/>
    <w:rsid w:val="00EB683C"/>
    <w:rsid w:val="00EC474C"/>
    <w:rsid w:val="00ED2958"/>
    <w:rsid w:val="00ED32DA"/>
    <w:rsid w:val="00EE71C0"/>
    <w:rsid w:val="00F00199"/>
    <w:rsid w:val="00F068D3"/>
    <w:rsid w:val="00F11FDB"/>
    <w:rsid w:val="00F16579"/>
    <w:rsid w:val="00F16F2F"/>
    <w:rsid w:val="00F203B4"/>
    <w:rsid w:val="00F235AB"/>
    <w:rsid w:val="00F33659"/>
    <w:rsid w:val="00F37982"/>
    <w:rsid w:val="00F47106"/>
    <w:rsid w:val="00F51E38"/>
    <w:rsid w:val="00F54F58"/>
    <w:rsid w:val="00F63C11"/>
    <w:rsid w:val="00F74F99"/>
    <w:rsid w:val="00F7525B"/>
    <w:rsid w:val="00F77A50"/>
    <w:rsid w:val="00F81A95"/>
    <w:rsid w:val="00F834BC"/>
    <w:rsid w:val="00F84E8B"/>
    <w:rsid w:val="00F917B0"/>
    <w:rsid w:val="00FB097E"/>
    <w:rsid w:val="00FB39DA"/>
    <w:rsid w:val="00FB6007"/>
    <w:rsid w:val="00FC5306"/>
    <w:rsid w:val="00FD43C0"/>
    <w:rsid w:val="00FE3C01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40D8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8F2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213C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маркер -"/>
    <w:basedOn w:val="a0"/>
    <w:link w:val="-0"/>
    <w:autoRedefine/>
    <w:qFormat/>
    <w:rsid w:val="00A40D8A"/>
    <w:pPr>
      <w:numPr>
        <w:ilvl w:val="1"/>
        <w:numId w:val="6"/>
      </w:numPr>
      <w:ind w:left="709" w:hanging="709"/>
      <w:contextualSpacing/>
      <w:jc w:val="both"/>
    </w:pPr>
    <w:rPr>
      <w:sz w:val="28"/>
    </w:rPr>
  </w:style>
  <w:style w:type="numbering" w:customStyle="1" w:styleId="a">
    <w:name w:val="маркированный"/>
    <w:basedOn w:val="a3"/>
    <w:rsid w:val="005D0123"/>
    <w:pPr>
      <w:numPr>
        <w:numId w:val="1"/>
      </w:numPr>
    </w:pPr>
  </w:style>
  <w:style w:type="character" w:customStyle="1" w:styleId="10">
    <w:name w:val="Заголовок 1 Знак"/>
    <w:basedOn w:val="a1"/>
    <w:link w:val="1"/>
    <w:rsid w:val="00A40D8A"/>
    <w:rPr>
      <w:rFonts w:eastAsiaTheme="majorEastAsia" w:cstheme="majorBidi"/>
      <w:b/>
      <w:bCs/>
      <w:kern w:val="32"/>
      <w:sz w:val="28"/>
      <w:szCs w:val="32"/>
    </w:rPr>
  </w:style>
  <w:style w:type="paragraph" w:styleId="a4">
    <w:name w:val="Subtitle"/>
    <w:basedOn w:val="a0"/>
    <w:next w:val="a0"/>
    <w:link w:val="a5"/>
    <w:autoRedefine/>
    <w:uiPriority w:val="99"/>
    <w:qFormat/>
    <w:rsid w:val="00483ECB"/>
    <w:pPr>
      <w:spacing w:before="120" w:after="60"/>
      <w:ind w:firstLine="709"/>
      <w:outlineLvl w:val="1"/>
    </w:pPr>
    <w:rPr>
      <w:rFonts w:eastAsiaTheme="majorEastAsia" w:cstheme="majorBidi"/>
      <w:sz w:val="28"/>
      <w:u w:val="single"/>
    </w:rPr>
  </w:style>
  <w:style w:type="character" w:customStyle="1" w:styleId="a5">
    <w:name w:val="Подзаголовок Знак"/>
    <w:basedOn w:val="a1"/>
    <w:link w:val="a4"/>
    <w:uiPriority w:val="99"/>
    <w:rsid w:val="00483ECB"/>
    <w:rPr>
      <w:rFonts w:eastAsiaTheme="majorEastAsia" w:cstheme="majorBidi"/>
      <w:sz w:val="28"/>
      <w:szCs w:val="24"/>
      <w:u w:val="single"/>
    </w:rPr>
  </w:style>
  <w:style w:type="numbering" w:customStyle="1" w:styleId="0">
    <w:name w:val="Стиль маркированный + многоуровневый Слева:  0 см Первая строка: ..."/>
    <w:basedOn w:val="a3"/>
    <w:rsid w:val="00181983"/>
    <w:pPr>
      <w:numPr>
        <w:numId w:val="2"/>
      </w:numPr>
    </w:pPr>
  </w:style>
  <w:style w:type="numbering" w:customStyle="1" w:styleId="14189063">
    <w:name w:val="Стиль маркированный 14 пт Черный Слева:  189 см Выступ:  063 ..."/>
    <w:basedOn w:val="a3"/>
    <w:rsid w:val="00725EE4"/>
    <w:pPr>
      <w:numPr>
        <w:numId w:val="3"/>
      </w:numPr>
    </w:pPr>
  </w:style>
  <w:style w:type="numbering" w:customStyle="1" w:styleId="14">
    <w:name w:val="маркированный 14"/>
    <w:basedOn w:val="a3"/>
    <w:rsid w:val="00725EE4"/>
    <w:pPr>
      <w:numPr>
        <w:numId w:val="4"/>
      </w:numPr>
    </w:pPr>
  </w:style>
  <w:style w:type="numbering" w:customStyle="1" w:styleId="CourierNew14063">
    <w:name w:val="Стиль многоуровневый Courier New 14 пт Слева:  063 см Выступ: ..."/>
    <w:basedOn w:val="a3"/>
    <w:rsid w:val="00C101B8"/>
    <w:pPr>
      <w:numPr>
        <w:numId w:val="5"/>
      </w:numPr>
    </w:pPr>
  </w:style>
  <w:style w:type="character" w:customStyle="1" w:styleId="20">
    <w:name w:val="Заголовок 2 Знак"/>
    <w:basedOn w:val="a1"/>
    <w:link w:val="2"/>
    <w:semiHidden/>
    <w:rsid w:val="008F2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213C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0">
    <w:name w:val="маркер - Знак"/>
    <w:basedOn w:val="a1"/>
    <w:link w:val="-"/>
    <w:rsid w:val="00A40D8A"/>
    <w:rPr>
      <w:sz w:val="28"/>
      <w:szCs w:val="24"/>
    </w:rPr>
  </w:style>
  <w:style w:type="character" w:styleId="a6">
    <w:name w:val="Hyperlink"/>
    <w:basedOn w:val="a1"/>
    <w:uiPriority w:val="99"/>
    <w:rsid w:val="00B550B8"/>
    <w:rPr>
      <w:rFonts w:cs="Times New Roman"/>
      <w:color w:val="0000FF"/>
      <w:u w:val="single"/>
    </w:rPr>
  </w:style>
  <w:style w:type="character" w:customStyle="1" w:styleId="a7">
    <w:name w:val="текст Знак"/>
    <w:basedOn w:val="a1"/>
    <w:link w:val="a8"/>
    <w:locked/>
    <w:rsid w:val="0027685C"/>
    <w:rPr>
      <w:sz w:val="28"/>
      <w:szCs w:val="24"/>
    </w:rPr>
  </w:style>
  <w:style w:type="paragraph" w:customStyle="1" w:styleId="a8">
    <w:name w:val="текст"/>
    <w:basedOn w:val="a0"/>
    <w:link w:val="a7"/>
    <w:qFormat/>
    <w:rsid w:val="0027685C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a"/>
    <w:rsid w:val="00437B92"/>
    <w:rPr>
      <w:bCs/>
      <w:iCs/>
      <w:noProof/>
      <w:sz w:val="24"/>
      <w:szCs w:val="24"/>
    </w:rPr>
  </w:style>
  <w:style w:type="paragraph" w:styleId="aa">
    <w:name w:val="Body Text Indent"/>
    <w:basedOn w:val="a0"/>
    <w:link w:val="a9"/>
    <w:autoRedefine/>
    <w:qFormat/>
    <w:rsid w:val="00437B92"/>
    <w:pPr>
      <w:ind w:left="284" w:firstLine="567"/>
      <w:jc w:val="both"/>
    </w:pPr>
    <w:rPr>
      <w:bCs/>
      <w:iCs/>
      <w:noProof/>
    </w:rPr>
  </w:style>
  <w:style w:type="character" w:customStyle="1" w:styleId="11">
    <w:name w:val="Основной текст с отступом Знак1"/>
    <w:basedOn w:val="a1"/>
    <w:rsid w:val="00437B92"/>
    <w:rPr>
      <w:sz w:val="24"/>
      <w:szCs w:val="24"/>
    </w:rPr>
  </w:style>
  <w:style w:type="character" w:customStyle="1" w:styleId="ab">
    <w:name w:val="маркер Знак"/>
    <w:basedOn w:val="a1"/>
    <w:link w:val="ac"/>
    <w:uiPriority w:val="99"/>
    <w:rsid w:val="00701534"/>
    <w:rPr>
      <w:sz w:val="28"/>
      <w:szCs w:val="28"/>
    </w:rPr>
  </w:style>
  <w:style w:type="paragraph" w:customStyle="1" w:styleId="ac">
    <w:name w:val="маркер"/>
    <w:basedOn w:val="a0"/>
    <w:link w:val="ab"/>
    <w:autoRedefine/>
    <w:uiPriority w:val="99"/>
    <w:qFormat/>
    <w:rsid w:val="00701534"/>
    <w:pPr>
      <w:ind w:firstLine="709"/>
      <w:contextualSpacing/>
      <w:jc w:val="both"/>
    </w:pPr>
    <w:rPr>
      <w:sz w:val="28"/>
      <w:szCs w:val="28"/>
    </w:rPr>
  </w:style>
  <w:style w:type="table" w:styleId="ad">
    <w:name w:val="Table Grid"/>
    <w:basedOn w:val="a2"/>
    <w:uiPriority w:val="59"/>
    <w:rsid w:val="001B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1"/>
    <w:link w:val="7"/>
    <w:rsid w:val="00447F0F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0"/>
    <w:link w:val="ae"/>
    <w:rsid w:val="00447F0F"/>
    <w:pPr>
      <w:widowControl w:val="0"/>
      <w:shd w:val="clear" w:color="auto" w:fill="FFFFFF"/>
      <w:spacing w:before="360" w:after="720" w:line="0" w:lineRule="atLeast"/>
      <w:ind w:hanging="840"/>
      <w:jc w:val="both"/>
    </w:pPr>
    <w:rPr>
      <w:sz w:val="27"/>
      <w:szCs w:val="27"/>
    </w:rPr>
  </w:style>
  <w:style w:type="character" w:customStyle="1" w:styleId="21">
    <w:name w:val="Основной текст (2)_"/>
    <w:basedOn w:val="a1"/>
    <w:link w:val="22"/>
    <w:rsid w:val="00135A8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35A87"/>
    <w:pPr>
      <w:widowControl w:val="0"/>
      <w:shd w:val="clear" w:color="auto" w:fill="FFFFFF"/>
      <w:spacing w:line="301" w:lineRule="exact"/>
      <w:ind w:hanging="360"/>
      <w:jc w:val="both"/>
    </w:pPr>
    <w:rPr>
      <w:sz w:val="28"/>
      <w:szCs w:val="28"/>
    </w:rPr>
  </w:style>
  <w:style w:type="paragraph" w:styleId="af">
    <w:name w:val="Balloon Text"/>
    <w:basedOn w:val="a0"/>
    <w:link w:val="af0"/>
    <w:rsid w:val="00611D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11D37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F917B0"/>
    <w:pPr>
      <w:ind w:left="720"/>
      <w:contextualSpacing/>
    </w:pPr>
  </w:style>
  <w:style w:type="paragraph" w:styleId="af2">
    <w:name w:val="Normal (Web)"/>
    <w:basedOn w:val="a0"/>
    <w:uiPriority w:val="99"/>
    <w:unhideWhenUsed/>
    <w:rsid w:val="00084FA5"/>
    <w:pPr>
      <w:spacing w:before="100" w:beforeAutospacing="1" w:after="100" w:afterAutospacing="1"/>
    </w:pPr>
  </w:style>
  <w:style w:type="paragraph" w:customStyle="1" w:styleId="af3">
    <w:name w:val="Знак"/>
    <w:basedOn w:val="a0"/>
    <w:rsid w:val="00084F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8F35E5"/>
    <w:rPr>
      <w:sz w:val="24"/>
    </w:rPr>
  </w:style>
  <w:style w:type="paragraph" w:styleId="3">
    <w:name w:val="Body Text 3"/>
    <w:basedOn w:val="a0"/>
    <w:link w:val="30"/>
    <w:unhideWhenUsed/>
    <w:rsid w:val="008F3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8F35E5"/>
    <w:rPr>
      <w:sz w:val="16"/>
      <w:szCs w:val="16"/>
    </w:rPr>
  </w:style>
  <w:style w:type="paragraph" w:customStyle="1" w:styleId="Pa13">
    <w:name w:val="Pa13"/>
    <w:basedOn w:val="a0"/>
    <w:next w:val="a0"/>
    <w:uiPriority w:val="99"/>
    <w:rsid w:val="00F77A50"/>
    <w:pPr>
      <w:autoSpaceDE w:val="0"/>
      <w:autoSpaceDN w:val="0"/>
      <w:adjustRightInd w:val="0"/>
      <w:spacing w:line="181" w:lineRule="atLeast"/>
    </w:pPr>
    <w:rPr>
      <w:rFonts w:ascii="HeliosCondLight" w:hAnsi="HeliosCondLight"/>
    </w:rPr>
  </w:style>
  <w:style w:type="character" w:customStyle="1" w:styleId="A30">
    <w:name w:val="A3"/>
    <w:uiPriority w:val="99"/>
    <w:rsid w:val="00F77A50"/>
    <w:rPr>
      <w:rFonts w:ascii="Times New Roman" w:hAnsi="Times New Roman"/>
      <w:color w:val="000000"/>
      <w:sz w:val="12"/>
      <w:szCs w:val="12"/>
    </w:rPr>
  </w:style>
  <w:style w:type="paragraph" w:customStyle="1" w:styleId="rtejustify1">
    <w:name w:val="rtejustify1"/>
    <w:basedOn w:val="a0"/>
    <w:rsid w:val="00AB44D7"/>
    <w:pPr>
      <w:spacing w:after="315"/>
      <w:jc w:val="both"/>
    </w:pPr>
  </w:style>
  <w:style w:type="paragraph" w:customStyle="1" w:styleId="Pa0">
    <w:name w:val="Pa0"/>
    <w:basedOn w:val="a0"/>
    <w:next w:val="a0"/>
    <w:uiPriority w:val="99"/>
    <w:rsid w:val="00AD0FA1"/>
    <w:pPr>
      <w:autoSpaceDE w:val="0"/>
      <w:autoSpaceDN w:val="0"/>
      <w:adjustRightInd w:val="0"/>
      <w:spacing w:line="181" w:lineRule="atLeast"/>
    </w:pPr>
    <w:rPr>
      <w:rFonts w:ascii="HeliosCondLight" w:hAnsi="HeliosCondLight"/>
    </w:rPr>
  </w:style>
  <w:style w:type="character" w:customStyle="1" w:styleId="apple-converted-space">
    <w:name w:val="apple-converted-space"/>
    <w:rsid w:val="00E62589"/>
    <w:rPr>
      <w:rFonts w:cs="Times New Roman"/>
    </w:rPr>
  </w:style>
  <w:style w:type="character" w:customStyle="1" w:styleId="13">
    <w:name w:val="Основной текст1"/>
    <w:basedOn w:val="ae"/>
    <w:rsid w:val="00875E2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0"/>
    <w:rsid w:val="00875E2A"/>
    <w:pPr>
      <w:widowControl w:val="0"/>
      <w:shd w:val="clear" w:color="auto" w:fill="FFFFFF"/>
      <w:spacing w:before="120" w:line="210" w:lineRule="exact"/>
      <w:jc w:val="both"/>
    </w:pPr>
    <w:rPr>
      <w:rFonts w:ascii="Arial Narrow" w:eastAsia="Arial Narrow" w:hAnsi="Arial Narrow" w:cs="Arial Narrow"/>
      <w:b/>
      <w:bCs/>
      <w:color w:val="000000"/>
      <w:sz w:val="16"/>
      <w:szCs w:val="16"/>
    </w:rPr>
  </w:style>
  <w:style w:type="paragraph" w:styleId="af4">
    <w:name w:val="No Spacing"/>
    <w:link w:val="af5"/>
    <w:autoRedefine/>
    <w:uiPriority w:val="1"/>
    <w:qFormat/>
    <w:rsid w:val="00432C56"/>
    <w:pPr>
      <w:ind w:firstLine="709"/>
      <w:jc w:val="both"/>
    </w:pPr>
    <w:rPr>
      <w:sz w:val="24"/>
      <w:szCs w:val="22"/>
    </w:rPr>
  </w:style>
  <w:style w:type="character" w:customStyle="1" w:styleId="af5">
    <w:name w:val="Без интервала Знак"/>
    <w:link w:val="af4"/>
    <w:uiPriority w:val="1"/>
    <w:locked/>
    <w:rsid w:val="00432C56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40D8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8F2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213C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маркер -"/>
    <w:basedOn w:val="a0"/>
    <w:link w:val="-0"/>
    <w:autoRedefine/>
    <w:qFormat/>
    <w:rsid w:val="00A40D8A"/>
    <w:pPr>
      <w:numPr>
        <w:ilvl w:val="1"/>
        <w:numId w:val="6"/>
      </w:numPr>
      <w:ind w:left="709" w:hanging="709"/>
      <w:contextualSpacing/>
      <w:jc w:val="both"/>
    </w:pPr>
    <w:rPr>
      <w:sz w:val="28"/>
    </w:rPr>
  </w:style>
  <w:style w:type="numbering" w:customStyle="1" w:styleId="a">
    <w:name w:val="маркированный"/>
    <w:basedOn w:val="a3"/>
    <w:rsid w:val="005D0123"/>
    <w:pPr>
      <w:numPr>
        <w:numId w:val="1"/>
      </w:numPr>
    </w:pPr>
  </w:style>
  <w:style w:type="character" w:customStyle="1" w:styleId="10">
    <w:name w:val="Заголовок 1 Знак"/>
    <w:basedOn w:val="a1"/>
    <w:link w:val="1"/>
    <w:rsid w:val="00A40D8A"/>
    <w:rPr>
      <w:rFonts w:eastAsiaTheme="majorEastAsia" w:cstheme="majorBidi"/>
      <w:b/>
      <w:bCs/>
      <w:kern w:val="32"/>
      <w:sz w:val="28"/>
      <w:szCs w:val="32"/>
    </w:rPr>
  </w:style>
  <w:style w:type="paragraph" w:styleId="a4">
    <w:name w:val="Subtitle"/>
    <w:basedOn w:val="a0"/>
    <w:next w:val="a0"/>
    <w:link w:val="a5"/>
    <w:autoRedefine/>
    <w:uiPriority w:val="99"/>
    <w:qFormat/>
    <w:rsid w:val="00483ECB"/>
    <w:pPr>
      <w:spacing w:before="120" w:after="60"/>
      <w:ind w:firstLine="709"/>
      <w:outlineLvl w:val="1"/>
    </w:pPr>
    <w:rPr>
      <w:rFonts w:eastAsiaTheme="majorEastAsia" w:cstheme="majorBidi"/>
      <w:sz w:val="28"/>
      <w:u w:val="single"/>
    </w:rPr>
  </w:style>
  <w:style w:type="character" w:customStyle="1" w:styleId="a5">
    <w:name w:val="Подзаголовок Знак"/>
    <w:basedOn w:val="a1"/>
    <w:link w:val="a4"/>
    <w:uiPriority w:val="99"/>
    <w:rsid w:val="00483ECB"/>
    <w:rPr>
      <w:rFonts w:eastAsiaTheme="majorEastAsia" w:cstheme="majorBidi"/>
      <w:sz w:val="28"/>
      <w:szCs w:val="24"/>
      <w:u w:val="single"/>
    </w:rPr>
  </w:style>
  <w:style w:type="numbering" w:customStyle="1" w:styleId="0">
    <w:name w:val="Стиль маркированный + многоуровневый Слева:  0 см Первая строка: ..."/>
    <w:basedOn w:val="a3"/>
    <w:rsid w:val="00181983"/>
    <w:pPr>
      <w:numPr>
        <w:numId w:val="2"/>
      </w:numPr>
    </w:pPr>
  </w:style>
  <w:style w:type="numbering" w:customStyle="1" w:styleId="14189063">
    <w:name w:val="Стиль маркированный 14 пт Черный Слева:  189 см Выступ:  063 ..."/>
    <w:basedOn w:val="a3"/>
    <w:rsid w:val="00725EE4"/>
    <w:pPr>
      <w:numPr>
        <w:numId w:val="3"/>
      </w:numPr>
    </w:pPr>
  </w:style>
  <w:style w:type="numbering" w:customStyle="1" w:styleId="14">
    <w:name w:val="маркированный 14"/>
    <w:basedOn w:val="a3"/>
    <w:rsid w:val="00725EE4"/>
    <w:pPr>
      <w:numPr>
        <w:numId w:val="4"/>
      </w:numPr>
    </w:pPr>
  </w:style>
  <w:style w:type="numbering" w:customStyle="1" w:styleId="CourierNew14063">
    <w:name w:val="Стиль многоуровневый Courier New 14 пт Слева:  063 см Выступ: ..."/>
    <w:basedOn w:val="a3"/>
    <w:rsid w:val="00C101B8"/>
    <w:pPr>
      <w:numPr>
        <w:numId w:val="5"/>
      </w:numPr>
    </w:pPr>
  </w:style>
  <w:style w:type="character" w:customStyle="1" w:styleId="20">
    <w:name w:val="Заголовок 2 Знак"/>
    <w:basedOn w:val="a1"/>
    <w:link w:val="2"/>
    <w:semiHidden/>
    <w:rsid w:val="008F2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213C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0">
    <w:name w:val="маркер - Знак"/>
    <w:basedOn w:val="a1"/>
    <w:link w:val="-"/>
    <w:rsid w:val="00A40D8A"/>
    <w:rPr>
      <w:sz w:val="28"/>
      <w:szCs w:val="24"/>
    </w:rPr>
  </w:style>
  <w:style w:type="character" w:styleId="a6">
    <w:name w:val="Hyperlink"/>
    <w:basedOn w:val="a1"/>
    <w:uiPriority w:val="99"/>
    <w:rsid w:val="00B550B8"/>
    <w:rPr>
      <w:rFonts w:cs="Times New Roman"/>
      <w:color w:val="0000FF"/>
      <w:u w:val="single"/>
    </w:rPr>
  </w:style>
  <w:style w:type="character" w:customStyle="1" w:styleId="a7">
    <w:name w:val="текст Знак"/>
    <w:basedOn w:val="a1"/>
    <w:link w:val="a8"/>
    <w:locked/>
    <w:rsid w:val="0027685C"/>
    <w:rPr>
      <w:sz w:val="28"/>
      <w:szCs w:val="24"/>
    </w:rPr>
  </w:style>
  <w:style w:type="paragraph" w:customStyle="1" w:styleId="a8">
    <w:name w:val="текст"/>
    <w:basedOn w:val="a0"/>
    <w:link w:val="a7"/>
    <w:qFormat/>
    <w:rsid w:val="0027685C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a"/>
    <w:rsid w:val="00437B92"/>
    <w:rPr>
      <w:bCs/>
      <w:iCs/>
      <w:noProof/>
      <w:sz w:val="24"/>
      <w:szCs w:val="24"/>
    </w:rPr>
  </w:style>
  <w:style w:type="paragraph" w:styleId="aa">
    <w:name w:val="Body Text Indent"/>
    <w:basedOn w:val="a0"/>
    <w:link w:val="a9"/>
    <w:autoRedefine/>
    <w:qFormat/>
    <w:rsid w:val="00437B92"/>
    <w:pPr>
      <w:ind w:left="284" w:firstLine="567"/>
      <w:jc w:val="both"/>
    </w:pPr>
    <w:rPr>
      <w:bCs/>
      <w:iCs/>
      <w:noProof/>
    </w:rPr>
  </w:style>
  <w:style w:type="character" w:customStyle="1" w:styleId="11">
    <w:name w:val="Основной текст с отступом Знак1"/>
    <w:basedOn w:val="a1"/>
    <w:rsid w:val="00437B92"/>
    <w:rPr>
      <w:sz w:val="24"/>
      <w:szCs w:val="24"/>
    </w:rPr>
  </w:style>
  <w:style w:type="character" w:customStyle="1" w:styleId="ab">
    <w:name w:val="маркер Знак"/>
    <w:basedOn w:val="a1"/>
    <w:link w:val="ac"/>
    <w:uiPriority w:val="99"/>
    <w:rsid w:val="00701534"/>
    <w:rPr>
      <w:sz w:val="28"/>
      <w:szCs w:val="28"/>
    </w:rPr>
  </w:style>
  <w:style w:type="paragraph" w:customStyle="1" w:styleId="ac">
    <w:name w:val="маркер"/>
    <w:basedOn w:val="a0"/>
    <w:link w:val="ab"/>
    <w:autoRedefine/>
    <w:uiPriority w:val="99"/>
    <w:qFormat/>
    <w:rsid w:val="00701534"/>
    <w:pPr>
      <w:ind w:firstLine="709"/>
      <w:contextualSpacing/>
      <w:jc w:val="both"/>
    </w:pPr>
    <w:rPr>
      <w:sz w:val="28"/>
      <w:szCs w:val="28"/>
    </w:rPr>
  </w:style>
  <w:style w:type="table" w:styleId="ad">
    <w:name w:val="Table Grid"/>
    <w:basedOn w:val="a2"/>
    <w:uiPriority w:val="59"/>
    <w:rsid w:val="001B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1"/>
    <w:link w:val="7"/>
    <w:rsid w:val="00447F0F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0"/>
    <w:link w:val="ae"/>
    <w:rsid w:val="00447F0F"/>
    <w:pPr>
      <w:widowControl w:val="0"/>
      <w:shd w:val="clear" w:color="auto" w:fill="FFFFFF"/>
      <w:spacing w:before="360" w:after="720" w:line="0" w:lineRule="atLeast"/>
      <w:ind w:hanging="840"/>
      <w:jc w:val="both"/>
    </w:pPr>
    <w:rPr>
      <w:sz w:val="27"/>
      <w:szCs w:val="27"/>
    </w:rPr>
  </w:style>
  <w:style w:type="character" w:customStyle="1" w:styleId="21">
    <w:name w:val="Основной текст (2)_"/>
    <w:basedOn w:val="a1"/>
    <w:link w:val="22"/>
    <w:rsid w:val="00135A8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35A87"/>
    <w:pPr>
      <w:widowControl w:val="0"/>
      <w:shd w:val="clear" w:color="auto" w:fill="FFFFFF"/>
      <w:spacing w:line="301" w:lineRule="exact"/>
      <w:ind w:hanging="360"/>
      <w:jc w:val="both"/>
    </w:pPr>
    <w:rPr>
      <w:sz w:val="28"/>
      <w:szCs w:val="28"/>
    </w:rPr>
  </w:style>
  <w:style w:type="paragraph" w:styleId="af">
    <w:name w:val="Balloon Text"/>
    <w:basedOn w:val="a0"/>
    <w:link w:val="af0"/>
    <w:rsid w:val="00611D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11D37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F917B0"/>
    <w:pPr>
      <w:ind w:left="720"/>
      <w:contextualSpacing/>
    </w:pPr>
  </w:style>
  <w:style w:type="paragraph" w:styleId="af2">
    <w:name w:val="Normal (Web)"/>
    <w:basedOn w:val="a0"/>
    <w:uiPriority w:val="99"/>
    <w:unhideWhenUsed/>
    <w:rsid w:val="00084FA5"/>
    <w:pPr>
      <w:spacing w:before="100" w:beforeAutospacing="1" w:after="100" w:afterAutospacing="1"/>
    </w:pPr>
  </w:style>
  <w:style w:type="paragraph" w:customStyle="1" w:styleId="af3">
    <w:name w:val="Знак"/>
    <w:basedOn w:val="a0"/>
    <w:rsid w:val="00084F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8F35E5"/>
    <w:rPr>
      <w:sz w:val="24"/>
    </w:rPr>
  </w:style>
  <w:style w:type="paragraph" w:styleId="3">
    <w:name w:val="Body Text 3"/>
    <w:basedOn w:val="a0"/>
    <w:link w:val="30"/>
    <w:unhideWhenUsed/>
    <w:rsid w:val="008F3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8F35E5"/>
    <w:rPr>
      <w:sz w:val="16"/>
      <w:szCs w:val="16"/>
    </w:rPr>
  </w:style>
  <w:style w:type="paragraph" w:customStyle="1" w:styleId="Pa13">
    <w:name w:val="Pa13"/>
    <w:basedOn w:val="a0"/>
    <w:next w:val="a0"/>
    <w:uiPriority w:val="99"/>
    <w:rsid w:val="00F77A50"/>
    <w:pPr>
      <w:autoSpaceDE w:val="0"/>
      <w:autoSpaceDN w:val="0"/>
      <w:adjustRightInd w:val="0"/>
      <w:spacing w:line="181" w:lineRule="atLeast"/>
    </w:pPr>
    <w:rPr>
      <w:rFonts w:ascii="HeliosCondLight" w:hAnsi="HeliosCondLight"/>
    </w:rPr>
  </w:style>
  <w:style w:type="character" w:customStyle="1" w:styleId="A30">
    <w:name w:val="A3"/>
    <w:uiPriority w:val="99"/>
    <w:rsid w:val="00F77A50"/>
    <w:rPr>
      <w:rFonts w:ascii="Times New Roman" w:hAnsi="Times New Roman"/>
      <w:color w:val="000000"/>
      <w:sz w:val="12"/>
      <w:szCs w:val="12"/>
    </w:rPr>
  </w:style>
  <w:style w:type="paragraph" w:customStyle="1" w:styleId="rtejustify1">
    <w:name w:val="rtejustify1"/>
    <w:basedOn w:val="a0"/>
    <w:rsid w:val="00AB44D7"/>
    <w:pPr>
      <w:spacing w:after="315"/>
      <w:jc w:val="both"/>
    </w:pPr>
  </w:style>
  <w:style w:type="paragraph" w:customStyle="1" w:styleId="Pa0">
    <w:name w:val="Pa0"/>
    <w:basedOn w:val="a0"/>
    <w:next w:val="a0"/>
    <w:uiPriority w:val="99"/>
    <w:rsid w:val="00AD0FA1"/>
    <w:pPr>
      <w:autoSpaceDE w:val="0"/>
      <w:autoSpaceDN w:val="0"/>
      <w:adjustRightInd w:val="0"/>
      <w:spacing w:line="181" w:lineRule="atLeast"/>
    </w:pPr>
    <w:rPr>
      <w:rFonts w:ascii="HeliosCondLight" w:hAnsi="HeliosCondLight"/>
    </w:rPr>
  </w:style>
  <w:style w:type="character" w:customStyle="1" w:styleId="apple-converted-space">
    <w:name w:val="apple-converted-space"/>
    <w:rsid w:val="00E62589"/>
    <w:rPr>
      <w:rFonts w:cs="Times New Roman"/>
    </w:rPr>
  </w:style>
  <w:style w:type="character" w:customStyle="1" w:styleId="13">
    <w:name w:val="Основной текст1"/>
    <w:basedOn w:val="ae"/>
    <w:rsid w:val="00875E2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0"/>
    <w:rsid w:val="00875E2A"/>
    <w:pPr>
      <w:widowControl w:val="0"/>
      <w:shd w:val="clear" w:color="auto" w:fill="FFFFFF"/>
      <w:spacing w:before="120" w:line="210" w:lineRule="exact"/>
      <w:jc w:val="both"/>
    </w:pPr>
    <w:rPr>
      <w:rFonts w:ascii="Arial Narrow" w:eastAsia="Arial Narrow" w:hAnsi="Arial Narrow" w:cs="Arial Narrow"/>
      <w:b/>
      <w:bCs/>
      <w:color w:val="000000"/>
      <w:sz w:val="16"/>
      <w:szCs w:val="16"/>
    </w:rPr>
  </w:style>
  <w:style w:type="paragraph" w:styleId="af4">
    <w:name w:val="No Spacing"/>
    <w:link w:val="af5"/>
    <w:autoRedefine/>
    <w:uiPriority w:val="1"/>
    <w:qFormat/>
    <w:rsid w:val="00432C56"/>
    <w:pPr>
      <w:ind w:firstLine="709"/>
      <w:jc w:val="both"/>
    </w:pPr>
    <w:rPr>
      <w:sz w:val="24"/>
      <w:szCs w:val="22"/>
    </w:rPr>
  </w:style>
  <w:style w:type="character" w:customStyle="1" w:styleId="af5">
    <w:name w:val="Без интервала Знак"/>
    <w:link w:val="af4"/>
    <w:uiPriority w:val="1"/>
    <w:locked/>
    <w:rsid w:val="00432C56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6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8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zun-lib.nsk.muzkul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detlibsuzu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suzunli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uzun-lib.nsk.muzkult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039F-52A7-4FDB-804D-16173E90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29</Pages>
  <Words>9925</Words>
  <Characters>56574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Сузунского района</Company>
  <LinksUpToDate>false</LinksUpToDate>
  <CharactersWithSpaces>66367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Ирина</dc:creator>
  <cp:lastModifiedBy>Алексеенко Татьяна</cp:lastModifiedBy>
  <cp:revision>5</cp:revision>
  <cp:lastPrinted>2021-05-07T08:19:00Z</cp:lastPrinted>
  <dcterms:created xsi:type="dcterms:W3CDTF">2021-05-04T03:10:00Z</dcterms:created>
  <dcterms:modified xsi:type="dcterms:W3CDTF">2021-05-08T03:53:00Z</dcterms:modified>
</cp:coreProperties>
</file>