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EF30F" w14:textId="77777777" w:rsidR="00B1708B" w:rsidRDefault="00BA6C9D" w:rsidP="00BA6C9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C9D">
        <w:rPr>
          <w:rFonts w:ascii="Times New Roman" w:hAnsi="Times New Roman" w:cs="Times New Roman"/>
          <w:b/>
          <w:sz w:val="28"/>
          <w:szCs w:val="28"/>
        </w:rPr>
        <w:t>ВАКАНСИИ</w:t>
      </w:r>
      <w:r w:rsidR="00BC291E">
        <w:rPr>
          <w:rFonts w:ascii="Times New Roman" w:hAnsi="Times New Roman" w:cs="Times New Roman"/>
          <w:b/>
          <w:sz w:val="28"/>
          <w:szCs w:val="28"/>
        </w:rPr>
        <w:t xml:space="preserve">  администрации Сузунского района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8"/>
        <w:gridCol w:w="3119"/>
        <w:gridCol w:w="8562"/>
        <w:gridCol w:w="2835"/>
      </w:tblGrid>
      <w:tr w:rsidR="001C0849" w14:paraId="1079E975" w14:textId="77777777" w:rsidTr="001C0849">
        <w:tc>
          <w:tcPr>
            <w:tcW w:w="618" w:type="dxa"/>
            <w:vAlign w:val="center"/>
          </w:tcPr>
          <w:p w14:paraId="509F55CC" w14:textId="77777777" w:rsidR="001C0849" w:rsidRPr="001675F3" w:rsidRDefault="001C0849" w:rsidP="00BA6C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675F3">
              <w:rPr>
                <w:rFonts w:ascii="Times New Roman" w:hAnsi="Times New Roman" w:cs="Times New Roman"/>
                <w:b/>
                <w:sz w:val="28"/>
                <w:szCs w:val="28"/>
              </w:rPr>
              <w:t>№ п\п</w:t>
            </w:r>
          </w:p>
        </w:tc>
        <w:tc>
          <w:tcPr>
            <w:tcW w:w="3119" w:type="dxa"/>
            <w:vAlign w:val="center"/>
          </w:tcPr>
          <w:p w14:paraId="0BAB5AAA" w14:textId="77777777" w:rsidR="001C0849" w:rsidRPr="00E130A3" w:rsidRDefault="001C0849" w:rsidP="00E130A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0A3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8562" w:type="dxa"/>
            <w:vAlign w:val="center"/>
          </w:tcPr>
          <w:p w14:paraId="47C1E048" w14:textId="77777777" w:rsidR="001C0849" w:rsidRPr="00E130A3" w:rsidRDefault="001C0849" w:rsidP="008F201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0A3">
              <w:rPr>
                <w:rFonts w:ascii="Times New Roman" w:hAnsi="Times New Roman" w:cs="Times New Roman"/>
                <w:b/>
                <w:sz w:val="28"/>
                <w:szCs w:val="28"/>
              </w:rPr>
              <w:t>Функционал</w:t>
            </w:r>
          </w:p>
        </w:tc>
        <w:tc>
          <w:tcPr>
            <w:tcW w:w="2835" w:type="dxa"/>
          </w:tcPr>
          <w:p w14:paraId="73C610A8" w14:textId="77777777" w:rsidR="001C0849" w:rsidRPr="00E130A3" w:rsidRDefault="001C0849" w:rsidP="00BA6C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0A3">
              <w:rPr>
                <w:rFonts w:ascii="Times New Roman" w:hAnsi="Times New Roman" w:cs="Times New Roman"/>
                <w:b/>
                <w:sz w:val="28"/>
                <w:szCs w:val="28"/>
              </w:rPr>
              <w:t>Квалификационные требования</w:t>
            </w:r>
          </w:p>
        </w:tc>
      </w:tr>
      <w:tr w:rsidR="00874279" w:rsidRPr="009E6F46" w14:paraId="1B3176FD" w14:textId="77777777" w:rsidTr="00520457">
        <w:tc>
          <w:tcPr>
            <w:tcW w:w="15134" w:type="dxa"/>
            <w:gridSpan w:val="4"/>
          </w:tcPr>
          <w:p w14:paraId="270F90C4" w14:textId="77777777" w:rsidR="00874279" w:rsidRPr="009E6F46" w:rsidRDefault="00874279" w:rsidP="0087427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6F4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Управление жилищно-коммунального хозяйства и газификации </w:t>
            </w:r>
          </w:p>
        </w:tc>
      </w:tr>
      <w:tr w:rsidR="00874279" w:rsidRPr="009E6F46" w14:paraId="377875CA" w14:textId="77777777" w:rsidTr="001C0849">
        <w:tc>
          <w:tcPr>
            <w:tcW w:w="618" w:type="dxa"/>
          </w:tcPr>
          <w:p w14:paraId="53AE7BD6" w14:textId="12A9611D" w:rsidR="00874279" w:rsidRPr="009E6F46" w:rsidRDefault="001014BA" w:rsidP="008742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14:paraId="67D195DC" w14:textId="77777777" w:rsidR="00874279" w:rsidRPr="009E6F46" w:rsidRDefault="00874279" w:rsidP="008742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 </w:t>
            </w:r>
          </w:p>
        </w:tc>
        <w:tc>
          <w:tcPr>
            <w:tcW w:w="8562" w:type="dxa"/>
          </w:tcPr>
          <w:p w14:paraId="6E6EFFF2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Взаимодействует с департаментом по тарифам по защите дополнительно понесенных расходов от оказания КУ и установления тарифов на последующий год.</w:t>
            </w:r>
          </w:p>
          <w:p w14:paraId="335DDDC0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Рассчитывает лимиты потребления КУ для формирования бюджета.</w:t>
            </w:r>
          </w:p>
          <w:p w14:paraId="3310EBE3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Рассчитывает тарифы на услуги МУП (нерегулируемых департаментом), подготавливает документы для проведения комиссии, подготавливает документы для утверждения тарифов.</w:t>
            </w:r>
          </w:p>
          <w:p w14:paraId="2B3634D7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Проводите анализ деятельности предприятий ЖКХ</w:t>
            </w:r>
            <w:r w:rsidR="00B75561" w:rsidRPr="009E6F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995D99F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Работает в информационных системах ГАС Управление, ЕИАС Мониторинг, ГИС ЖКХ, ГИС Энергоэффективность, ГИС ЖКХ НСО, АИС Реформа ЖКХ.</w:t>
            </w:r>
          </w:p>
          <w:p w14:paraId="64CA8778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Осуществляет сбор отчетности о задолженности по з/п, мониторинг задолженности за КУ и поставленное топливо, о деятельности ОКК за предыдущий месяц.</w:t>
            </w:r>
          </w:p>
          <w:p w14:paraId="48BBF736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Осуществляет сбор и предоставление информации в разрезе МО для расчета размера региональных стандартов стоимости ЖКУ в департамент по тарифам.</w:t>
            </w:r>
          </w:p>
        </w:tc>
        <w:tc>
          <w:tcPr>
            <w:tcW w:w="2835" w:type="dxa"/>
          </w:tcPr>
          <w:p w14:paraId="6E07ACAE" w14:textId="77777777" w:rsidR="00874279" w:rsidRPr="009E6F46" w:rsidRDefault="00874279" w:rsidP="00874279">
            <w:pPr>
              <w:jc w:val="both"/>
              <w:rPr>
                <w:rFonts w:ascii="Times New Roman" w:hAnsi="Times New Roman" w:cs="Times New Roman"/>
              </w:rPr>
            </w:pPr>
            <w:r w:rsidRPr="009E6F46">
              <w:rPr>
                <w:rFonts w:ascii="Times New Roman" w:hAnsi="Times New Roman" w:cs="Times New Roman"/>
              </w:rPr>
              <w:t>Профессиональное образование по направлению специальности экономика, без предъявления требований к стажу</w:t>
            </w:r>
          </w:p>
        </w:tc>
      </w:tr>
      <w:tr w:rsidR="00C30DDC" w:rsidRPr="009E6F46" w14:paraId="5FDEB7AD" w14:textId="77777777" w:rsidTr="001C0849">
        <w:tc>
          <w:tcPr>
            <w:tcW w:w="618" w:type="dxa"/>
          </w:tcPr>
          <w:p w14:paraId="234B937C" w14:textId="06FF60D8" w:rsidR="00C30DDC" w:rsidRPr="009E6F46" w:rsidRDefault="001014BA" w:rsidP="00C30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14:paraId="2565D25E" w14:textId="77777777" w:rsidR="00C30DDC" w:rsidRPr="009E6F46" w:rsidRDefault="00C30DDC" w:rsidP="00C30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8562" w:type="dxa"/>
          </w:tcPr>
          <w:p w14:paraId="4E441D37" w14:textId="77777777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Реализует мероприятия по газоснабжению (разработка НПА, взаимодействие с проектировщиками/подрядчиками, подготовка исходной и разрешительной документации, работа с населением).</w:t>
            </w:r>
          </w:p>
          <w:p w14:paraId="2621A23F" w14:textId="07392539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Подготавливает объекты теплоснабжения к переходу на газ (в том числе участие в программа </w:t>
            </w:r>
            <w:r w:rsidR="0059683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Энергоэффективность</w:t>
            </w:r>
            <w:r w:rsidR="009157A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 xml:space="preserve"> по направлению - газ)</w:t>
            </w:r>
          </w:p>
        </w:tc>
        <w:tc>
          <w:tcPr>
            <w:tcW w:w="2835" w:type="dxa"/>
          </w:tcPr>
          <w:p w14:paraId="735A0780" w14:textId="77777777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</w:rPr>
            </w:pPr>
            <w:r w:rsidRPr="009E6F46">
              <w:rPr>
                <w:rFonts w:ascii="Times New Roman" w:hAnsi="Times New Roman" w:cs="Times New Roman"/>
              </w:rPr>
              <w:t>Профессиональное образование, без предъявления требований к стажу</w:t>
            </w:r>
          </w:p>
        </w:tc>
      </w:tr>
      <w:tr w:rsidR="00C30DDC" w:rsidRPr="009E6F46" w14:paraId="466AB730" w14:textId="77777777" w:rsidTr="001C0849">
        <w:tc>
          <w:tcPr>
            <w:tcW w:w="618" w:type="dxa"/>
          </w:tcPr>
          <w:p w14:paraId="7E39638D" w14:textId="0E32F7A4" w:rsidR="00C30DDC" w:rsidRPr="009E6F46" w:rsidRDefault="001014BA" w:rsidP="00C30D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14:paraId="7AAD1427" w14:textId="77777777" w:rsidR="00C30DDC" w:rsidRPr="009E6F46" w:rsidRDefault="00C30DDC" w:rsidP="00C30D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Старший инженер по обеспечению</w:t>
            </w:r>
          </w:p>
        </w:tc>
        <w:tc>
          <w:tcPr>
            <w:tcW w:w="8562" w:type="dxa"/>
          </w:tcPr>
          <w:p w14:paraId="5CEB06CA" w14:textId="77777777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Организует деятельность по обращению с ТКО.</w:t>
            </w:r>
          </w:p>
          <w:p w14:paraId="3F705F81" w14:textId="77777777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Взаимодействует с регоператором, МинЖКХиЭ НСО.</w:t>
            </w:r>
          </w:p>
          <w:p w14:paraId="550CB5D3" w14:textId="77777777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Работет в системе ГИС ЖКХ «Реестр ТКО», Аис Реформа ЖКХ</w:t>
            </w:r>
            <w:r w:rsidR="005E36E0" w:rsidRPr="009E6F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14:paraId="63A830F3" w14:textId="77777777" w:rsidR="00C30DDC" w:rsidRPr="009E6F46" w:rsidRDefault="00C30DDC" w:rsidP="00C30DDC">
            <w:pPr>
              <w:jc w:val="both"/>
              <w:rPr>
                <w:rFonts w:ascii="Times New Roman" w:hAnsi="Times New Roman" w:cs="Times New Roman"/>
              </w:rPr>
            </w:pPr>
            <w:r w:rsidRPr="009E6F46">
              <w:rPr>
                <w:rFonts w:ascii="Times New Roman" w:hAnsi="Times New Roman" w:cs="Times New Roman"/>
              </w:rPr>
              <w:t>Профессиональное образование, без предъявления требований к стажу</w:t>
            </w:r>
          </w:p>
        </w:tc>
      </w:tr>
      <w:tr w:rsidR="00485DBE" w:rsidRPr="009E6F46" w14:paraId="083F13F3" w14:textId="77777777" w:rsidTr="00494357">
        <w:tc>
          <w:tcPr>
            <w:tcW w:w="15134" w:type="dxa"/>
            <w:gridSpan w:val="4"/>
          </w:tcPr>
          <w:p w14:paraId="07028F46" w14:textId="12E99D93" w:rsidR="00485DBE" w:rsidRPr="009E6F46" w:rsidRDefault="00485DBE" w:rsidP="00485DBE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9E6F46">
              <w:rPr>
                <w:rFonts w:ascii="Times New Roman" w:hAnsi="Times New Roman" w:cs="Times New Roman"/>
                <w:b/>
                <w:sz w:val="28"/>
              </w:rPr>
              <w:t>Отдел имущества и земельных отношений</w:t>
            </w:r>
          </w:p>
        </w:tc>
      </w:tr>
      <w:tr w:rsidR="00485DBE" w14:paraId="2E79E6D6" w14:textId="77777777" w:rsidTr="001C0849">
        <w:tc>
          <w:tcPr>
            <w:tcW w:w="618" w:type="dxa"/>
          </w:tcPr>
          <w:p w14:paraId="76ED087F" w14:textId="274ED4BD" w:rsidR="00485DBE" w:rsidRPr="009E6F46" w:rsidRDefault="001014BA" w:rsidP="00485D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14:paraId="7E6BEB51" w14:textId="77777777" w:rsidR="00485DBE" w:rsidRPr="009E6F46" w:rsidRDefault="00485DBE" w:rsidP="00485D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8562" w:type="dxa"/>
          </w:tcPr>
          <w:p w14:paraId="0D2F73F2" w14:textId="77777777" w:rsidR="00485DBE" w:rsidRPr="009E6F46" w:rsidRDefault="00485DBE" w:rsidP="00485D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Осуществляет контроль за ходом выполнения землеустроительных работ, кадастрового учета земельных участков, получения кадастровых выписок и паспортов на земельные участки.</w:t>
            </w:r>
          </w:p>
          <w:p w14:paraId="707FC595" w14:textId="77777777" w:rsidR="00485DBE" w:rsidRPr="009E6F46" w:rsidRDefault="00485DBE" w:rsidP="00485D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>Готовит распорядительные документы по продаже земельных участков, договоры купли-продажи земельных участков, ведет контроль поступлений доходов от продажи земельных участков.</w:t>
            </w:r>
          </w:p>
          <w:p w14:paraId="70CBC795" w14:textId="77777777" w:rsidR="00485DBE" w:rsidRPr="009E6F46" w:rsidRDefault="00485DBE" w:rsidP="00485D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F46">
              <w:rPr>
                <w:rFonts w:ascii="Times New Roman" w:hAnsi="Times New Roman" w:cs="Times New Roman"/>
                <w:sz w:val="24"/>
                <w:szCs w:val="24"/>
              </w:rPr>
              <w:t xml:space="preserve">Подготавливает документацию для проведения закупок услуг по кадастровым </w:t>
            </w:r>
            <w:r w:rsidRPr="009E6F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работам, по оценке имущества и земельных участков.</w:t>
            </w:r>
          </w:p>
        </w:tc>
        <w:tc>
          <w:tcPr>
            <w:tcW w:w="2835" w:type="dxa"/>
          </w:tcPr>
          <w:p w14:paraId="54B4930B" w14:textId="77777777" w:rsidR="00485DBE" w:rsidRDefault="00485DBE" w:rsidP="00485DBE">
            <w:pPr>
              <w:jc w:val="both"/>
              <w:rPr>
                <w:rFonts w:ascii="Times New Roman" w:hAnsi="Times New Roman" w:cs="Times New Roman"/>
              </w:rPr>
            </w:pPr>
            <w:r w:rsidRPr="009E6F46">
              <w:rPr>
                <w:rFonts w:ascii="Times New Roman" w:hAnsi="Times New Roman" w:cs="Times New Roman"/>
              </w:rPr>
              <w:lastRenderedPageBreak/>
              <w:t>Профессиональное образование, без предъявления требований к стажу</w:t>
            </w:r>
          </w:p>
        </w:tc>
      </w:tr>
      <w:tr w:rsidR="001014BA" w14:paraId="4FF1660E" w14:textId="77777777" w:rsidTr="00971A67">
        <w:tc>
          <w:tcPr>
            <w:tcW w:w="15134" w:type="dxa"/>
            <w:gridSpan w:val="4"/>
          </w:tcPr>
          <w:p w14:paraId="4B7B301B" w14:textId="0B65401F" w:rsidR="001014BA" w:rsidRPr="001014BA" w:rsidRDefault="001014BA" w:rsidP="001014B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014BA">
              <w:rPr>
                <w:rFonts w:ascii="Times New Roman" w:hAnsi="Times New Roman" w:cs="Times New Roman"/>
                <w:b/>
                <w:sz w:val="28"/>
              </w:rPr>
              <w:t xml:space="preserve">Отдел торговли и потребительского рынка </w:t>
            </w:r>
          </w:p>
        </w:tc>
      </w:tr>
      <w:tr w:rsidR="001014BA" w14:paraId="19C60C2E" w14:textId="77777777" w:rsidTr="001C0849">
        <w:tc>
          <w:tcPr>
            <w:tcW w:w="618" w:type="dxa"/>
          </w:tcPr>
          <w:p w14:paraId="52D5B038" w14:textId="272CBCDF" w:rsidR="001014BA" w:rsidRPr="009E6F46" w:rsidRDefault="00C90BFC" w:rsidP="001014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14:paraId="6AD62304" w14:textId="2FEDDE5A" w:rsidR="001014BA" w:rsidRPr="009E6F46" w:rsidRDefault="001014BA" w:rsidP="001014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инженер по обеспечению </w:t>
            </w:r>
          </w:p>
        </w:tc>
        <w:tc>
          <w:tcPr>
            <w:tcW w:w="8562" w:type="dxa"/>
          </w:tcPr>
          <w:p w14:paraId="3F8D946C" w14:textId="20EB2D35" w:rsidR="001014BA" w:rsidRDefault="001014BA" w:rsidP="001014BA">
            <w:pPr>
              <w:pStyle w:val="a6"/>
              <w:spacing w:before="0" w:beforeAutospacing="0" w:after="0" w:afterAutospacing="0"/>
            </w:pPr>
            <w:r>
              <w:t>Ведение документации по похоронному делу, по гарантированную перечню услуг по погребению;</w:t>
            </w:r>
          </w:p>
          <w:p w14:paraId="340A4604" w14:textId="31CC82F4" w:rsidR="001014BA" w:rsidRPr="009E6F46" w:rsidRDefault="001014BA" w:rsidP="001014BA">
            <w:pPr>
              <w:pStyle w:val="a6"/>
              <w:spacing w:before="0" w:beforeAutospacing="0" w:after="0" w:afterAutospacing="0"/>
            </w:pPr>
            <w:r>
              <w:t>Учет предоставления мест захоронения, выдача разрешений </w:t>
            </w:r>
          </w:p>
        </w:tc>
        <w:tc>
          <w:tcPr>
            <w:tcW w:w="2835" w:type="dxa"/>
          </w:tcPr>
          <w:p w14:paraId="092CE125" w14:textId="4C56CF59" w:rsidR="001014BA" w:rsidRPr="009E6F46" w:rsidRDefault="001014BA" w:rsidP="001014BA">
            <w:pPr>
              <w:jc w:val="both"/>
              <w:rPr>
                <w:rFonts w:ascii="Times New Roman" w:hAnsi="Times New Roman" w:cs="Times New Roman"/>
              </w:rPr>
            </w:pPr>
            <w:r w:rsidRPr="009E6F46">
              <w:rPr>
                <w:rFonts w:ascii="Times New Roman" w:hAnsi="Times New Roman" w:cs="Times New Roman"/>
              </w:rPr>
              <w:t>Профессиональное образование, без предъявления требований к стажу</w:t>
            </w:r>
          </w:p>
        </w:tc>
      </w:tr>
      <w:tr w:rsidR="001014BA" w14:paraId="0F79A2DA" w14:textId="77777777" w:rsidTr="00855FD8">
        <w:tc>
          <w:tcPr>
            <w:tcW w:w="15134" w:type="dxa"/>
            <w:gridSpan w:val="4"/>
          </w:tcPr>
          <w:p w14:paraId="0D44478D" w14:textId="4B2B0FEE" w:rsidR="001014BA" w:rsidRPr="001014BA" w:rsidRDefault="001014BA" w:rsidP="001014B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1014BA">
              <w:rPr>
                <w:rFonts w:ascii="Times New Roman" w:hAnsi="Times New Roman" w:cs="Times New Roman"/>
                <w:b/>
                <w:sz w:val="28"/>
              </w:rPr>
              <w:t xml:space="preserve">Отдел организации социального обслуживания населения </w:t>
            </w:r>
          </w:p>
        </w:tc>
      </w:tr>
      <w:tr w:rsidR="001014BA" w14:paraId="27E0E3FA" w14:textId="77777777" w:rsidTr="001C0849">
        <w:tc>
          <w:tcPr>
            <w:tcW w:w="618" w:type="dxa"/>
          </w:tcPr>
          <w:p w14:paraId="7E7A6AF1" w14:textId="631FEDF9" w:rsidR="001014BA" w:rsidRPr="009E6F46" w:rsidRDefault="00C90BFC" w:rsidP="001014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 w14:paraId="39659A6F" w14:textId="3647FFD2" w:rsidR="001014BA" w:rsidRPr="009E6F46" w:rsidRDefault="001014BA" w:rsidP="001014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</w:p>
        </w:tc>
        <w:tc>
          <w:tcPr>
            <w:tcW w:w="8562" w:type="dxa"/>
          </w:tcPr>
          <w:p w14:paraId="0E31D54F" w14:textId="7D95CC6E" w:rsidR="001014BA" w:rsidRDefault="001014BA" w:rsidP="001014BA">
            <w:pPr>
              <w:pStyle w:val="a6"/>
              <w:spacing w:before="0" w:beforeAutospacing="0" w:after="0" w:afterAutospacing="0"/>
            </w:pPr>
            <w:r>
              <w:t>Осуществляет мероприятия по социальной  поддержке и предоставлению социальных услуг семьям с детьми, многодетным, неполным семьям, семьям, находящимся в трудной жизненной ситуации, проживающими на территории Сузунского района.</w:t>
            </w:r>
          </w:p>
          <w:p w14:paraId="28D0EF73" w14:textId="77777777" w:rsidR="001014BA" w:rsidRDefault="001014BA" w:rsidP="001014BA">
            <w:pPr>
              <w:pStyle w:val="a6"/>
              <w:spacing w:before="0" w:beforeAutospacing="0" w:after="0" w:afterAutospacing="0"/>
            </w:pPr>
            <w:r>
              <w:t>Разрабатывает индивидуальные программы предоставления социальных услуг семьям с детьми (за исключением семей с детьми-инвалидами)  в  региональной информационной электронной системе Территориальная информационная система НСО «Социальный портрет гражданина».</w:t>
            </w:r>
          </w:p>
          <w:p w14:paraId="727EC7A5" w14:textId="77777777" w:rsidR="001014BA" w:rsidRDefault="001014BA" w:rsidP="001014BA">
            <w:pPr>
              <w:pStyle w:val="a6"/>
              <w:spacing w:before="0" w:beforeAutospacing="0" w:after="0" w:afterAutospacing="0"/>
            </w:pPr>
            <w:r>
              <w:t>Осуществляет дополнительные проверки (комиссионные обследования) по месту жительства, либо по месту пребывания семей с детьми  для принятия решения о назначении социальной помощи в виде предоставления социальных услуг.</w:t>
            </w:r>
          </w:p>
          <w:p w14:paraId="09E269F9" w14:textId="032DE4A6" w:rsidR="001014BA" w:rsidRDefault="001014BA" w:rsidP="001014BA">
            <w:pPr>
              <w:pStyle w:val="a6"/>
              <w:spacing w:before="0" w:beforeAutospacing="0" w:after="0" w:afterAutospacing="0"/>
            </w:pPr>
            <w:r>
              <w:t>Осуществляет проведение мероприятий по обеспечению функционирования системы долговременного ухода на территории Сузунского района в качестве члена территориального координационного центра.</w:t>
            </w:r>
          </w:p>
        </w:tc>
        <w:tc>
          <w:tcPr>
            <w:tcW w:w="2835" w:type="dxa"/>
          </w:tcPr>
          <w:p w14:paraId="4E081A2C" w14:textId="68C232B3" w:rsidR="001014BA" w:rsidRPr="009E6F46" w:rsidRDefault="001014BA" w:rsidP="001014BA">
            <w:pPr>
              <w:jc w:val="both"/>
              <w:rPr>
                <w:rFonts w:ascii="Times New Roman" w:hAnsi="Times New Roman" w:cs="Times New Roman"/>
              </w:rPr>
            </w:pPr>
            <w:r w:rsidRPr="009E6F46">
              <w:rPr>
                <w:rFonts w:ascii="Times New Roman" w:hAnsi="Times New Roman" w:cs="Times New Roman"/>
              </w:rPr>
              <w:t>Профессиональное образование, без предъявления требований к стажу</w:t>
            </w:r>
          </w:p>
        </w:tc>
      </w:tr>
    </w:tbl>
    <w:p w14:paraId="1599716B" w14:textId="77777777" w:rsidR="00CC37E8" w:rsidRPr="00BA6C9D" w:rsidRDefault="00CC37E8" w:rsidP="00CC37E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CC37E8" w:rsidRPr="00BA6C9D" w:rsidSect="000E6ED0">
      <w:pgSz w:w="16838" w:h="11906" w:orient="landscape"/>
      <w:pgMar w:top="851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</w:abstractNum>
  <w:abstractNum w:abstractNumId="2" w15:restartNumberingAfterBreak="0">
    <w:nsid w:val="31D200E2"/>
    <w:multiLevelType w:val="hybridMultilevel"/>
    <w:tmpl w:val="5A7CBFA0"/>
    <w:lvl w:ilvl="0" w:tplc="649298FA">
      <w:start w:val="1"/>
      <w:numFmt w:val="decimal"/>
      <w:lvlText w:val="3.%1."/>
      <w:lvlJc w:val="left"/>
      <w:pPr>
        <w:ind w:left="4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78" w:hanging="360"/>
      </w:pPr>
    </w:lvl>
    <w:lvl w:ilvl="2" w:tplc="0419001B" w:tentative="1">
      <w:start w:val="1"/>
      <w:numFmt w:val="lowerRoman"/>
      <w:lvlText w:val="%3."/>
      <w:lvlJc w:val="right"/>
      <w:pPr>
        <w:ind w:left="11298" w:hanging="180"/>
      </w:pPr>
    </w:lvl>
    <w:lvl w:ilvl="3" w:tplc="0419000F" w:tentative="1">
      <w:start w:val="1"/>
      <w:numFmt w:val="decimal"/>
      <w:lvlText w:val="%4."/>
      <w:lvlJc w:val="left"/>
      <w:pPr>
        <w:ind w:left="12018" w:hanging="360"/>
      </w:pPr>
    </w:lvl>
    <w:lvl w:ilvl="4" w:tplc="04190019" w:tentative="1">
      <w:start w:val="1"/>
      <w:numFmt w:val="lowerLetter"/>
      <w:lvlText w:val="%5."/>
      <w:lvlJc w:val="left"/>
      <w:pPr>
        <w:ind w:left="12738" w:hanging="360"/>
      </w:pPr>
    </w:lvl>
    <w:lvl w:ilvl="5" w:tplc="0419001B" w:tentative="1">
      <w:start w:val="1"/>
      <w:numFmt w:val="lowerRoman"/>
      <w:lvlText w:val="%6."/>
      <w:lvlJc w:val="right"/>
      <w:pPr>
        <w:ind w:left="13458" w:hanging="180"/>
      </w:pPr>
    </w:lvl>
    <w:lvl w:ilvl="6" w:tplc="0419000F" w:tentative="1">
      <w:start w:val="1"/>
      <w:numFmt w:val="decimal"/>
      <w:lvlText w:val="%7."/>
      <w:lvlJc w:val="left"/>
      <w:pPr>
        <w:ind w:left="14178" w:hanging="360"/>
      </w:pPr>
    </w:lvl>
    <w:lvl w:ilvl="7" w:tplc="04190019" w:tentative="1">
      <w:start w:val="1"/>
      <w:numFmt w:val="lowerLetter"/>
      <w:lvlText w:val="%8."/>
      <w:lvlJc w:val="left"/>
      <w:pPr>
        <w:ind w:left="14898" w:hanging="360"/>
      </w:pPr>
    </w:lvl>
    <w:lvl w:ilvl="8" w:tplc="0419001B" w:tentative="1">
      <w:start w:val="1"/>
      <w:numFmt w:val="lowerRoman"/>
      <w:lvlText w:val="%9."/>
      <w:lvlJc w:val="right"/>
      <w:pPr>
        <w:ind w:left="1561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6D65"/>
    <w:rsid w:val="0002388F"/>
    <w:rsid w:val="00085017"/>
    <w:rsid w:val="00085FB8"/>
    <w:rsid w:val="00091D18"/>
    <w:rsid w:val="000C6D65"/>
    <w:rsid w:val="000E6ED0"/>
    <w:rsid w:val="000F3237"/>
    <w:rsid w:val="000F451D"/>
    <w:rsid w:val="000F64AF"/>
    <w:rsid w:val="001014BA"/>
    <w:rsid w:val="00103802"/>
    <w:rsid w:val="00135B29"/>
    <w:rsid w:val="001675F3"/>
    <w:rsid w:val="00184A8A"/>
    <w:rsid w:val="001C0849"/>
    <w:rsid w:val="001D68E8"/>
    <w:rsid w:val="002016FA"/>
    <w:rsid w:val="002320C0"/>
    <w:rsid w:val="002379A1"/>
    <w:rsid w:val="00240760"/>
    <w:rsid w:val="00247AEF"/>
    <w:rsid w:val="00281C68"/>
    <w:rsid w:val="002A6090"/>
    <w:rsid w:val="002C7142"/>
    <w:rsid w:val="002E413B"/>
    <w:rsid w:val="003122E0"/>
    <w:rsid w:val="0036271C"/>
    <w:rsid w:val="0036470A"/>
    <w:rsid w:val="00370BE9"/>
    <w:rsid w:val="00370EA0"/>
    <w:rsid w:val="00391CAF"/>
    <w:rsid w:val="00397675"/>
    <w:rsid w:val="00454B33"/>
    <w:rsid w:val="00485DBE"/>
    <w:rsid w:val="004A504D"/>
    <w:rsid w:val="004A7828"/>
    <w:rsid w:val="004D76C7"/>
    <w:rsid w:val="00531F80"/>
    <w:rsid w:val="00535CA2"/>
    <w:rsid w:val="00590EAE"/>
    <w:rsid w:val="0059683E"/>
    <w:rsid w:val="005D2215"/>
    <w:rsid w:val="005E36E0"/>
    <w:rsid w:val="0067776E"/>
    <w:rsid w:val="00692925"/>
    <w:rsid w:val="006967B0"/>
    <w:rsid w:val="006B56E6"/>
    <w:rsid w:val="006C5D37"/>
    <w:rsid w:val="006C69C7"/>
    <w:rsid w:val="006D4726"/>
    <w:rsid w:val="006E66D3"/>
    <w:rsid w:val="006F2027"/>
    <w:rsid w:val="007203CA"/>
    <w:rsid w:val="007449D5"/>
    <w:rsid w:val="00751566"/>
    <w:rsid w:val="0076712D"/>
    <w:rsid w:val="0079431F"/>
    <w:rsid w:val="007B7D04"/>
    <w:rsid w:val="007E21C2"/>
    <w:rsid w:val="007F07EB"/>
    <w:rsid w:val="008018E4"/>
    <w:rsid w:val="00802613"/>
    <w:rsid w:val="00835EC7"/>
    <w:rsid w:val="00846348"/>
    <w:rsid w:val="00874279"/>
    <w:rsid w:val="008D7D1F"/>
    <w:rsid w:val="008E633D"/>
    <w:rsid w:val="008F2017"/>
    <w:rsid w:val="009157AF"/>
    <w:rsid w:val="00930252"/>
    <w:rsid w:val="009649D2"/>
    <w:rsid w:val="009C55D2"/>
    <w:rsid w:val="009D732E"/>
    <w:rsid w:val="009E6319"/>
    <w:rsid w:val="009E6F46"/>
    <w:rsid w:val="009F3C5A"/>
    <w:rsid w:val="00A36F2A"/>
    <w:rsid w:val="00A8356A"/>
    <w:rsid w:val="00AA7BAA"/>
    <w:rsid w:val="00B16E98"/>
    <w:rsid w:val="00B1708B"/>
    <w:rsid w:val="00B4247E"/>
    <w:rsid w:val="00B54005"/>
    <w:rsid w:val="00B75561"/>
    <w:rsid w:val="00B92A5D"/>
    <w:rsid w:val="00BA155D"/>
    <w:rsid w:val="00BA6C9D"/>
    <w:rsid w:val="00BA6E75"/>
    <w:rsid w:val="00BB5799"/>
    <w:rsid w:val="00BC291E"/>
    <w:rsid w:val="00BE302C"/>
    <w:rsid w:val="00BF4069"/>
    <w:rsid w:val="00C07901"/>
    <w:rsid w:val="00C27773"/>
    <w:rsid w:val="00C2796F"/>
    <w:rsid w:val="00C30DDC"/>
    <w:rsid w:val="00C54167"/>
    <w:rsid w:val="00C779FE"/>
    <w:rsid w:val="00C90BFC"/>
    <w:rsid w:val="00CA40B0"/>
    <w:rsid w:val="00CC16CB"/>
    <w:rsid w:val="00CC37E8"/>
    <w:rsid w:val="00CC4EA1"/>
    <w:rsid w:val="00D51AC6"/>
    <w:rsid w:val="00D70172"/>
    <w:rsid w:val="00D87B14"/>
    <w:rsid w:val="00DA5A9D"/>
    <w:rsid w:val="00DA60B6"/>
    <w:rsid w:val="00DD60B3"/>
    <w:rsid w:val="00DE33F8"/>
    <w:rsid w:val="00DF674B"/>
    <w:rsid w:val="00E130A3"/>
    <w:rsid w:val="00E85AC9"/>
    <w:rsid w:val="00E949D9"/>
    <w:rsid w:val="00EF0516"/>
    <w:rsid w:val="00F337AB"/>
    <w:rsid w:val="00F503F6"/>
    <w:rsid w:val="00F64145"/>
    <w:rsid w:val="00FA7AE1"/>
    <w:rsid w:val="00FB4097"/>
    <w:rsid w:val="00FC3CC1"/>
    <w:rsid w:val="00FC6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7EDC8"/>
  <w15:docId w15:val="{13BA7B52-3928-4165-97EC-64D2888EF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7A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6C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79431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8018E4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281C6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DE33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936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0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A8D901-B325-480D-B70C-A339CEA5A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1189</TotalTime>
  <Pages>2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Гвоздева Ю.П.</dc:creator>
  <cp:keywords/>
  <dc:description/>
  <cp:lastModifiedBy>Ульянова Юлия</cp:lastModifiedBy>
  <cp:revision>77</cp:revision>
  <dcterms:created xsi:type="dcterms:W3CDTF">2021-08-09T09:10:00Z</dcterms:created>
  <dcterms:modified xsi:type="dcterms:W3CDTF">2025-01-28T05:32:00Z</dcterms:modified>
</cp:coreProperties>
</file>