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1702" w14:textId="77777777" w:rsidR="00A25418" w:rsidRDefault="00A25418" w:rsidP="00DC1EC0">
      <w:pPr>
        <w:pStyle w:val="1"/>
        <w:ind w:firstLine="720"/>
      </w:pPr>
    </w:p>
    <w:p w14:paraId="03764DC8" w14:textId="00134949" w:rsidR="00A87D8C" w:rsidRPr="008C0975" w:rsidRDefault="00CF7A43" w:rsidP="00DC1EC0">
      <w:pPr>
        <w:pStyle w:val="1"/>
        <w:ind w:firstLine="720"/>
      </w:pPr>
      <w:r>
        <w:lastRenderedPageBreak/>
        <w:t xml:space="preserve">  </w:t>
      </w:r>
      <w:r w:rsidRPr="008C0975">
        <w:t>И</w:t>
      </w:r>
      <w:r w:rsidR="00A87D8C" w:rsidRPr="008C0975">
        <w:t>тоги социально-экономическо</w:t>
      </w:r>
      <w:r w:rsidR="00163669" w:rsidRPr="008C0975">
        <w:t>го развития Сузунского района</w:t>
      </w:r>
      <w:r w:rsidR="00A87D8C" w:rsidRPr="008C0975">
        <w:t xml:space="preserve"> </w:t>
      </w:r>
      <w:r w:rsidRPr="008C0975">
        <w:t xml:space="preserve">       за </w:t>
      </w:r>
      <w:r w:rsidR="00936E60" w:rsidRPr="008C0975">
        <w:t>202</w:t>
      </w:r>
      <w:r w:rsidR="006804F5" w:rsidRPr="008C0975">
        <w:t>2</w:t>
      </w:r>
      <w:r w:rsidR="00A87D8C" w:rsidRPr="008C0975">
        <w:t xml:space="preserve"> год</w:t>
      </w:r>
      <w:r w:rsidR="006804F5" w:rsidRPr="008C0975">
        <w:t>а</w:t>
      </w:r>
    </w:p>
    <w:p w14:paraId="6C92A8CD" w14:textId="77777777" w:rsidR="00DC1EC0" w:rsidRPr="008C0975" w:rsidRDefault="00DC1EC0" w:rsidP="00DC1EC0">
      <w:pPr>
        <w:rPr>
          <w:lang w:eastAsia="ru-RU"/>
        </w:rPr>
      </w:pPr>
    </w:p>
    <w:p w14:paraId="5162B4B0" w14:textId="77777777" w:rsidR="003D12A6" w:rsidRPr="008C0975" w:rsidRDefault="005349D2" w:rsidP="002746FE">
      <w:pPr>
        <w:pStyle w:val="2"/>
      </w:pPr>
      <w:r w:rsidRPr="008C0975">
        <w:t xml:space="preserve">          </w:t>
      </w:r>
      <w:r w:rsidR="00A87D8C" w:rsidRPr="008C0975">
        <w:t>Промышленность</w:t>
      </w:r>
    </w:p>
    <w:p w14:paraId="5AB13F12" w14:textId="0C3D049C" w:rsidR="00B101AF" w:rsidRPr="008C0975" w:rsidRDefault="00B101AF" w:rsidP="00444B39">
      <w:pPr>
        <w:pStyle w:val="6"/>
        <w:shd w:val="clear" w:color="auto" w:fill="auto"/>
        <w:spacing w:before="0" w:line="240" w:lineRule="auto"/>
        <w:ind w:firstLine="709"/>
        <w:rPr>
          <w:rStyle w:val="16"/>
          <w:rFonts w:ascii="Times New Roman" w:hAnsi="Times New Roman" w:cs="Times New Roman"/>
          <w:sz w:val="28"/>
          <w:szCs w:val="28"/>
        </w:rPr>
      </w:pPr>
      <w:r w:rsidRPr="008C0975">
        <w:rPr>
          <w:rStyle w:val="16"/>
          <w:rFonts w:ascii="Times New Roman" w:hAnsi="Times New Roman" w:cs="Times New Roman"/>
          <w:sz w:val="28"/>
          <w:szCs w:val="28"/>
        </w:rPr>
        <w:t xml:space="preserve">Выпуском промышленной продукции в районе занято </w:t>
      </w:r>
      <w:r w:rsidR="00BA3B61" w:rsidRPr="008C0975">
        <w:rPr>
          <w:rStyle w:val="16"/>
          <w:rFonts w:ascii="Times New Roman" w:hAnsi="Times New Roman" w:cs="Times New Roman"/>
          <w:sz w:val="28"/>
          <w:szCs w:val="28"/>
        </w:rPr>
        <w:t>64</w:t>
      </w:r>
      <w:r w:rsidRPr="008C0975">
        <w:rPr>
          <w:rStyle w:val="16"/>
          <w:rFonts w:ascii="Times New Roman" w:hAnsi="Times New Roman" w:cs="Times New Roman"/>
          <w:sz w:val="28"/>
          <w:szCs w:val="28"/>
        </w:rPr>
        <w:t xml:space="preserve"> предприяти</w:t>
      </w:r>
      <w:r w:rsidR="00BA3B61" w:rsidRPr="008C0975">
        <w:rPr>
          <w:rStyle w:val="16"/>
          <w:rFonts w:ascii="Times New Roman" w:hAnsi="Times New Roman" w:cs="Times New Roman"/>
          <w:sz w:val="28"/>
          <w:szCs w:val="28"/>
        </w:rPr>
        <w:t>я</w:t>
      </w:r>
      <w:r w:rsidRPr="008C0975">
        <w:rPr>
          <w:rStyle w:val="16"/>
          <w:rFonts w:ascii="Times New Roman" w:hAnsi="Times New Roman" w:cs="Times New Roman"/>
          <w:sz w:val="28"/>
          <w:szCs w:val="28"/>
        </w:rPr>
        <w:t xml:space="preserve"> и индивидуальных предпринимателей, из них 6 предприятий являются сельхозтоваропроизводителями. Численность работающих в промышленном секторе экономики составляет 1,5 тыс. человек, или 1</w:t>
      </w:r>
      <w:r w:rsidR="006059F7" w:rsidRPr="008C0975">
        <w:rPr>
          <w:rStyle w:val="16"/>
          <w:rFonts w:ascii="Times New Roman" w:hAnsi="Times New Roman" w:cs="Times New Roman"/>
          <w:sz w:val="28"/>
          <w:szCs w:val="28"/>
        </w:rPr>
        <w:t>3</w:t>
      </w:r>
      <w:r w:rsidRPr="008C0975">
        <w:rPr>
          <w:rStyle w:val="16"/>
          <w:rFonts w:ascii="Times New Roman" w:hAnsi="Times New Roman" w:cs="Times New Roman"/>
          <w:sz w:val="28"/>
          <w:szCs w:val="28"/>
        </w:rPr>
        <w:t>,4% от общей численности занято</w:t>
      </w:r>
      <w:r w:rsidR="00996EBE" w:rsidRPr="008C0975">
        <w:rPr>
          <w:rStyle w:val="16"/>
          <w:rFonts w:ascii="Times New Roman" w:hAnsi="Times New Roman" w:cs="Times New Roman"/>
          <w:sz w:val="28"/>
          <w:szCs w:val="28"/>
        </w:rPr>
        <w:t>го в экономике населения района</w:t>
      </w:r>
      <w:r w:rsidRPr="008C0975">
        <w:rPr>
          <w:rStyle w:val="16"/>
          <w:rFonts w:ascii="Times New Roman" w:hAnsi="Times New Roman" w:cs="Times New Roman"/>
          <w:sz w:val="28"/>
          <w:szCs w:val="28"/>
        </w:rPr>
        <w:t xml:space="preserve">. </w:t>
      </w:r>
      <w:r w:rsidR="00444B39" w:rsidRPr="008C0975">
        <w:rPr>
          <w:rStyle w:val="16"/>
          <w:rFonts w:ascii="Times New Roman" w:hAnsi="Times New Roman" w:cs="Times New Roman"/>
          <w:sz w:val="28"/>
          <w:szCs w:val="28"/>
        </w:rPr>
        <w:t>Общий объем промышленного производства составил 35</w:t>
      </w:r>
      <w:r w:rsidR="000D3F76" w:rsidRPr="008C0975">
        <w:rPr>
          <w:rStyle w:val="16"/>
          <w:rFonts w:ascii="Times New Roman" w:hAnsi="Times New Roman" w:cs="Times New Roman"/>
          <w:sz w:val="28"/>
          <w:szCs w:val="28"/>
        </w:rPr>
        <w:t>88,7 млн руб. (105,7</w:t>
      </w:r>
      <w:r w:rsidR="00444B39" w:rsidRPr="008C0975">
        <w:rPr>
          <w:rStyle w:val="16"/>
          <w:rFonts w:ascii="Times New Roman" w:hAnsi="Times New Roman" w:cs="Times New Roman"/>
          <w:sz w:val="28"/>
          <w:szCs w:val="28"/>
        </w:rPr>
        <w:t xml:space="preserve"> % к уровню 2021 г.) </w:t>
      </w:r>
      <w:r w:rsidRPr="008C0975">
        <w:rPr>
          <w:rStyle w:val="16"/>
          <w:rFonts w:ascii="Times New Roman" w:hAnsi="Times New Roman" w:cs="Times New Roman"/>
          <w:sz w:val="28"/>
          <w:szCs w:val="28"/>
        </w:rPr>
        <w:t>Действующими предприятиями направлено на раз</w:t>
      </w:r>
      <w:r w:rsidR="00E84949" w:rsidRPr="008C0975">
        <w:rPr>
          <w:rStyle w:val="16"/>
          <w:rFonts w:ascii="Times New Roman" w:hAnsi="Times New Roman" w:cs="Times New Roman"/>
          <w:sz w:val="28"/>
          <w:szCs w:val="28"/>
        </w:rPr>
        <w:t xml:space="preserve">витие производства свыше </w:t>
      </w:r>
      <w:r w:rsidR="00E47D18" w:rsidRPr="008C0975">
        <w:rPr>
          <w:rStyle w:val="16"/>
          <w:rFonts w:ascii="Times New Roman" w:hAnsi="Times New Roman" w:cs="Times New Roman"/>
          <w:sz w:val="28"/>
          <w:szCs w:val="28"/>
        </w:rPr>
        <w:t>3</w:t>
      </w:r>
      <w:r w:rsidR="00BA3B61" w:rsidRPr="008C0975">
        <w:rPr>
          <w:rStyle w:val="16"/>
          <w:rFonts w:ascii="Times New Roman" w:hAnsi="Times New Roman" w:cs="Times New Roman"/>
          <w:sz w:val="28"/>
          <w:szCs w:val="28"/>
        </w:rPr>
        <w:t>72,</w:t>
      </w:r>
      <w:r w:rsidR="00444B39" w:rsidRPr="008C0975">
        <w:rPr>
          <w:rStyle w:val="16"/>
          <w:rFonts w:ascii="Times New Roman" w:hAnsi="Times New Roman" w:cs="Times New Roman"/>
          <w:sz w:val="28"/>
          <w:szCs w:val="28"/>
        </w:rPr>
        <w:t>0</w:t>
      </w:r>
      <w:r w:rsidRPr="008C0975">
        <w:rPr>
          <w:rStyle w:val="16"/>
          <w:rFonts w:ascii="Times New Roman" w:hAnsi="Times New Roman" w:cs="Times New Roman"/>
          <w:sz w:val="28"/>
          <w:szCs w:val="28"/>
        </w:rPr>
        <w:t xml:space="preserve"> млн р</w:t>
      </w:r>
      <w:r w:rsidR="000B1030" w:rsidRPr="008C0975">
        <w:rPr>
          <w:rStyle w:val="16"/>
          <w:rFonts w:ascii="Times New Roman" w:hAnsi="Times New Roman" w:cs="Times New Roman"/>
          <w:sz w:val="28"/>
          <w:szCs w:val="28"/>
        </w:rPr>
        <w:t>уб</w:t>
      </w:r>
      <w:r w:rsidRPr="008C0975">
        <w:rPr>
          <w:rStyle w:val="16"/>
          <w:rFonts w:ascii="Times New Roman" w:hAnsi="Times New Roman" w:cs="Times New Roman"/>
          <w:sz w:val="28"/>
          <w:szCs w:val="28"/>
        </w:rPr>
        <w:t>.</w:t>
      </w:r>
    </w:p>
    <w:p w14:paraId="5CCD706D" w14:textId="77777777" w:rsidR="00B101AF" w:rsidRPr="008C0975" w:rsidRDefault="00B101AF" w:rsidP="00B101AF"/>
    <w:p w14:paraId="505EEC19" w14:textId="77777777" w:rsidR="00A87D8C" w:rsidRPr="008C0975" w:rsidRDefault="007F48C1" w:rsidP="00574463">
      <w:pPr>
        <w:pStyle w:val="a6"/>
      </w:pPr>
      <w:r w:rsidRPr="008C0975">
        <w:rPr>
          <w:noProof/>
        </w:rPr>
        <w:drawing>
          <wp:inline distT="0" distB="0" distL="0" distR="0" wp14:anchorId="4E825FD5" wp14:editId="2AC2E37B">
            <wp:extent cx="5461000" cy="2679700"/>
            <wp:effectExtent l="0" t="0" r="0" b="6350"/>
            <wp:docPr id="15" name="Объ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946780" w14:textId="77777777" w:rsidR="00A87D8C" w:rsidRPr="008C0975" w:rsidRDefault="00A87D8C" w:rsidP="00574463">
      <w:pPr>
        <w:pStyle w:val="a6"/>
      </w:pPr>
      <w:r w:rsidRPr="008C0975">
        <w:t>Рисунок 1. Структура промышленного производства Сузунского района</w:t>
      </w:r>
    </w:p>
    <w:p w14:paraId="2C539356" w14:textId="6E2AF28D" w:rsidR="00A87D8C" w:rsidRPr="008C0975" w:rsidRDefault="00A87D8C" w:rsidP="00444B39">
      <w:pPr>
        <w:pStyle w:val="a6"/>
        <w:spacing w:before="0" w:after="0"/>
      </w:pPr>
      <w:r w:rsidRPr="008C0975">
        <w:t>Структура промышленного производства Сузунского района</w:t>
      </w:r>
      <w:r w:rsidR="00B946B1" w:rsidRPr="008C0975">
        <w:t xml:space="preserve"> представлена на рисунке – </w:t>
      </w:r>
      <w:r w:rsidR="00996EBE" w:rsidRPr="008C0975">
        <w:t>4</w:t>
      </w:r>
      <w:r w:rsidR="000E5C76" w:rsidRPr="008C0975">
        <w:t>5,</w:t>
      </w:r>
      <w:r w:rsidR="000D3F76" w:rsidRPr="008C0975">
        <w:t>4</w:t>
      </w:r>
      <w:r w:rsidRPr="008C0975">
        <w:t>% приходится на пищевую перер</w:t>
      </w:r>
      <w:r w:rsidR="006966F7" w:rsidRPr="008C0975">
        <w:t>абатывающую промышлен</w:t>
      </w:r>
      <w:r w:rsidR="00996EBE" w:rsidRPr="008C0975">
        <w:t xml:space="preserve">ность, </w:t>
      </w:r>
      <w:r w:rsidR="000A60C1" w:rsidRPr="008C0975">
        <w:t>23,</w:t>
      </w:r>
      <w:r w:rsidR="000D3F76" w:rsidRPr="008C0975">
        <w:t>1</w:t>
      </w:r>
      <w:r w:rsidR="000A60C1" w:rsidRPr="008C0975">
        <w:t xml:space="preserve">% – на фармацевтическую промышленность, </w:t>
      </w:r>
      <w:r w:rsidR="00996EBE" w:rsidRPr="008C0975">
        <w:t>15,</w:t>
      </w:r>
      <w:r w:rsidR="000D3F76" w:rsidRPr="008C0975">
        <w:t>2</w:t>
      </w:r>
      <w:r w:rsidRPr="008C0975">
        <w:t>% – на производ</w:t>
      </w:r>
      <w:r w:rsidR="00B946B1" w:rsidRPr="008C0975">
        <w:t xml:space="preserve">ство пластмассовых изделий, </w:t>
      </w:r>
      <w:r w:rsidR="000E5C76" w:rsidRPr="008C0975">
        <w:t>9,6</w:t>
      </w:r>
      <w:r w:rsidR="00F15E55" w:rsidRPr="008C0975">
        <w:t>% - на лесозаготовку и обработку дре</w:t>
      </w:r>
      <w:r w:rsidR="00747445" w:rsidRPr="008C0975">
        <w:t>ве</w:t>
      </w:r>
      <w:r w:rsidR="00575D31" w:rsidRPr="008C0975">
        <w:t>си</w:t>
      </w:r>
      <w:r w:rsidR="00996EBE" w:rsidRPr="008C0975">
        <w:t xml:space="preserve">ны, </w:t>
      </w:r>
      <w:r w:rsidR="000D3F76" w:rsidRPr="008C0975">
        <w:t>4,0</w:t>
      </w:r>
      <w:r w:rsidR="00F15E55" w:rsidRPr="008C0975">
        <w:t>% - на распределение электроэнергии, газа и воды.</w:t>
      </w:r>
    </w:p>
    <w:p w14:paraId="6CA7E78C" w14:textId="21C87895" w:rsidR="00444B39" w:rsidRPr="008C0975" w:rsidRDefault="00444B39" w:rsidP="00444B39">
      <w:pPr>
        <w:pStyle w:val="6"/>
        <w:shd w:val="clear" w:color="auto" w:fill="auto"/>
        <w:spacing w:before="0" w:line="240" w:lineRule="auto"/>
        <w:ind w:firstLine="709"/>
        <w:rPr>
          <w:rFonts w:ascii="Times New Roman" w:hAnsi="Times New Roman" w:cs="Times New Roman"/>
          <w:sz w:val="28"/>
          <w:szCs w:val="28"/>
        </w:rPr>
      </w:pPr>
      <w:r w:rsidRPr="008C0975">
        <w:rPr>
          <w:rStyle w:val="16"/>
          <w:rFonts w:ascii="Times New Roman" w:hAnsi="Times New Roman" w:cs="Times New Roman"/>
          <w:sz w:val="28"/>
          <w:szCs w:val="28"/>
        </w:rPr>
        <w:t xml:space="preserve">В 2022 году продолжился рост объемов производства пищевой и перерабатывающей промышленности. Объем произведенной продукции составил 1627,5 млн руб. В целом по отрасли произведено 0,5 тыс. тонн муки, 2,0 тыс. тонн хлеба и кондитерских изделий, 1,3 тыс. тонн колбасных изделий и мясных полуфабрикатов, более 12 тыс. тонн молочной продукции. Объем инвестиций в пищевую промышленность составил </w:t>
      </w:r>
      <w:r w:rsidR="00FC7449" w:rsidRPr="008C0975">
        <w:rPr>
          <w:rStyle w:val="16"/>
          <w:rFonts w:ascii="Times New Roman" w:hAnsi="Times New Roman" w:cs="Times New Roman"/>
          <w:sz w:val="28"/>
          <w:szCs w:val="28"/>
        </w:rPr>
        <w:t>65,7</w:t>
      </w:r>
      <w:r w:rsidRPr="008C0975">
        <w:rPr>
          <w:rStyle w:val="16"/>
          <w:rFonts w:ascii="Times New Roman" w:hAnsi="Times New Roman" w:cs="Times New Roman"/>
          <w:sz w:val="28"/>
          <w:szCs w:val="28"/>
        </w:rPr>
        <w:t xml:space="preserve"> млн руб. Численность работников данной сферы составила 600 человек, средняя заработная плата – более 25,0 тыс. руб.</w:t>
      </w:r>
    </w:p>
    <w:p w14:paraId="53AF5F77" w14:textId="13CBEE34" w:rsidR="00FC7449" w:rsidRPr="008C0975" w:rsidRDefault="00B101AF" w:rsidP="00B101AF">
      <w:pPr>
        <w:pStyle w:val="6"/>
        <w:shd w:val="clear" w:color="auto" w:fill="auto"/>
        <w:spacing w:before="0" w:line="240" w:lineRule="auto"/>
        <w:ind w:firstLine="709"/>
        <w:rPr>
          <w:rStyle w:val="16"/>
          <w:rFonts w:ascii="Times New Roman" w:hAnsi="Times New Roman" w:cs="Times New Roman"/>
          <w:sz w:val="28"/>
          <w:szCs w:val="28"/>
        </w:rPr>
      </w:pPr>
      <w:r w:rsidRPr="008C0975">
        <w:rPr>
          <w:rStyle w:val="16"/>
          <w:rFonts w:ascii="Times New Roman" w:hAnsi="Times New Roman" w:cs="Times New Roman"/>
          <w:sz w:val="28"/>
          <w:szCs w:val="28"/>
        </w:rPr>
        <w:t xml:space="preserve">В районе действует </w:t>
      </w:r>
      <w:r w:rsidR="00FC7449" w:rsidRPr="008C0975">
        <w:rPr>
          <w:rStyle w:val="16"/>
          <w:rFonts w:ascii="Times New Roman" w:hAnsi="Times New Roman" w:cs="Times New Roman"/>
          <w:sz w:val="28"/>
          <w:szCs w:val="28"/>
        </w:rPr>
        <w:t>13</w:t>
      </w:r>
      <w:r w:rsidRPr="008C0975">
        <w:rPr>
          <w:rStyle w:val="16"/>
          <w:rFonts w:ascii="Times New Roman" w:hAnsi="Times New Roman" w:cs="Times New Roman"/>
          <w:sz w:val="28"/>
          <w:szCs w:val="28"/>
        </w:rPr>
        <w:t xml:space="preserve"> пекарен. Производство хлеба и хлебобулочных изделий ведут КФХ Багдасарян Л.Б., ИП Пронькин В.В., Назаров С.Б., </w:t>
      </w:r>
      <w:r w:rsidR="00FC7449" w:rsidRPr="008C0975">
        <w:rPr>
          <w:rStyle w:val="16"/>
          <w:rFonts w:ascii="Times New Roman" w:hAnsi="Times New Roman" w:cs="Times New Roman"/>
          <w:sz w:val="28"/>
          <w:szCs w:val="28"/>
        </w:rPr>
        <w:t>Федоров О.Ю.</w:t>
      </w:r>
      <w:r w:rsidRPr="008C0975">
        <w:rPr>
          <w:rStyle w:val="16"/>
          <w:rFonts w:ascii="Times New Roman" w:hAnsi="Times New Roman" w:cs="Times New Roman"/>
          <w:sz w:val="28"/>
          <w:szCs w:val="28"/>
        </w:rPr>
        <w:t>, Багдас</w:t>
      </w:r>
      <w:r w:rsidR="00BB7ADF" w:rsidRPr="008C0975">
        <w:rPr>
          <w:rStyle w:val="16"/>
          <w:rFonts w:ascii="Times New Roman" w:hAnsi="Times New Roman" w:cs="Times New Roman"/>
          <w:sz w:val="28"/>
          <w:szCs w:val="28"/>
        </w:rPr>
        <w:t>арян</w:t>
      </w:r>
      <w:r w:rsidR="006059F7" w:rsidRPr="008C0975">
        <w:rPr>
          <w:rStyle w:val="16"/>
          <w:rFonts w:ascii="Times New Roman" w:hAnsi="Times New Roman" w:cs="Times New Roman"/>
          <w:sz w:val="28"/>
          <w:szCs w:val="28"/>
        </w:rPr>
        <w:t xml:space="preserve"> А.Б., </w:t>
      </w:r>
      <w:r w:rsidR="00FC7449" w:rsidRPr="008C0975">
        <w:rPr>
          <w:rStyle w:val="16"/>
          <w:rFonts w:ascii="Times New Roman" w:hAnsi="Times New Roman" w:cs="Times New Roman"/>
          <w:sz w:val="28"/>
          <w:szCs w:val="28"/>
        </w:rPr>
        <w:t xml:space="preserve">Жильцова К.В., </w:t>
      </w:r>
      <w:r w:rsidR="006059F7" w:rsidRPr="008C0975">
        <w:rPr>
          <w:rStyle w:val="16"/>
          <w:rFonts w:ascii="Times New Roman" w:hAnsi="Times New Roman" w:cs="Times New Roman"/>
          <w:sz w:val="28"/>
          <w:szCs w:val="28"/>
        </w:rPr>
        <w:t>ЗАО «</w:t>
      </w:r>
      <w:proofErr w:type="spellStart"/>
      <w:r w:rsidR="006059F7" w:rsidRPr="008C0975">
        <w:rPr>
          <w:rStyle w:val="16"/>
          <w:rFonts w:ascii="Times New Roman" w:hAnsi="Times New Roman" w:cs="Times New Roman"/>
          <w:sz w:val="28"/>
          <w:szCs w:val="28"/>
        </w:rPr>
        <w:t>Шарчинское</w:t>
      </w:r>
      <w:proofErr w:type="spellEnd"/>
      <w:r w:rsidR="006059F7" w:rsidRPr="008C0975">
        <w:rPr>
          <w:rStyle w:val="16"/>
          <w:rFonts w:ascii="Times New Roman" w:hAnsi="Times New Roman" w:cs="Times New Roman"/>
          <w:sz w:val="28"/>
          <w:szCs w:val="28"/>
        </w:rPr>
        <w:t>», «Пламя», «Бобровское»</w:t>
      </w:r>
      <w:r w:rsidR="00FC7449" w:rsidRPr="008C0975">
        <w:rPr>
          <w:rStyle w:val="16"/>
          <w:rFonts w:ascii="Times New Roman" w:hAnsi="Times New Roman" w:cs="Times New Roman"/>
          <w:sz w:val="28"/>
          <w:szCs w:val="28"/>
        </w:rPr>
        <w:t>, им. Кирова, ООО «</w:t>
      </w:r>
      <w:proofErr w:type="spellStart"/>
      <w:r w:rsidR="00FC7449" w:rsidRPr="008C0975">
        <w:rPr>
          <w:rStyle w:val="16"/>
          <w:rFonts w:ascii="Times New Roman" w:hAnsi="Times New Roman" w:cs="Times New Roman"/>
          <w:sz w:val="28"/>
          <w:szCs w:val="28"/>
        </w:rPr>
        <w:t>Вкусноград</w:t>
      </w:r>
      <w:proofErr w:type="spellEnd"/>
      <w:r w:rsidR="00FC7449" w:rsidRPr="008C0975">
        <w:rPr>
          <w:rStyle w:val="16"/>
          <w:rFonts w:ascii="Times New Roman" w:hAnsi="Times New Roman" w:cs="Times New Roman"/>
          <w:sz w:val="28"/>
          <w:szCs w:val="28"/>
        </w:rPr>
        <w:t>», «</w:t>
      </w:r>
      <w:proofErr w:type="spellStart"/>
      <w:r w:rsidR="00FC7449" w:rsidRPr="008C0975">
        <w:rPr>
          <w:rStyle w:val="16"/>
          <w:rFonts w:ascii="Times New Roman" w:hAnsi="Times New Roman" w:cs="Times New Roman"/>
          <w:sz w:val="28"/>
          <w:szCs w:val="28"/>
        </w:rPr>
        <w:t>Профторг</w:t>
      </w:r>
      <w:proofErr w:type="spellEnd"/>
      <w:r w:rsidR="00FC7449" w:rsidRPr="008C0975">
        <w:rPr>
          <w:rStyle w:val="16"/>
          <w:rFonts w:ascii="Times New Roman" w:hAnsi="Times New Roman" w:cs="Times New Roman"/>
          <w:sz w:val="28"/>
          <w:szCs w:val="28"/>
        </w:rPr>
        <w:t>», магазин «Улыбка»</w:t>
      </w:r>
      <w:r w:rsidR="00AE071F" w:rsidRPr="008C0975">
        <w:rPr>
          <w:rStyle w:val="16"/>
          <w:rFonts w:ascii="Times New Roman" w:hAnsi="Times New Roman" w:cs="Times New Roman"/>
          <w:sz w:val="28"/>
          <w:szCs w:val="28"/>
        </w:rPr>
        <w:t>.</w:t>
      </w:r>
      <w:r w:rsidR="00FC7449" w:rsidRPr="008C0975">
        <w:rPr>
          <w:rStyle w:val="16"/>
          <w:rFonts w:ascii="Times New Roman" w:hAnsi="Times New Roman" w:cs="Times New Roman"/>
          <w:sz w:val="28"/>
          <w:szCs w:val="28"/>
        </w:rPr>
        <w:t xml:space="preserve"> </w:t>
      </w:r>
    </w:p>
    <w:p w14:paraId="1D480B0F" w14:textId="4FC786C7" w:rsidR="00B101AF" w:rsidRPr="008C0975" w:rsidRDefault="00B101AF" w:rsidP="00B101AF">
      <w:pPr>
        <w:pStyle w:val="6"/>
        <w:shd w:val="clear" w:color="auto" w:fill="auto"/>
        <w:spacing w:before="0" w:line="240" w:lineRule="auto"/>
        <w:ind w:firstLine="709"/>
        <w:rPr>
          <w:rFonts w:ascii="Times New Roman" w:hAnsi="Times New Roman" w:cs="Times New Roman"/>
          <w:color w:val="000000"/>
          <w:sz w:val="28"/>
          <w:szCs w:val="28"/>
          <w:shd w:val="clear" w:color="auto" w:fill="FFFFFF"/>
        </w:rPr>
      </w:pPr>
      <w:r w:rsidRPr="008C0975">
        <w:rPr>
          <w:rStyle w:val="16"/>
          <w:rFonts w:ascii="Times New Roman" w:hAnsi="Times New Roman" w:cs="Times New Roman"/>
          <w:sz w:val="28"/>
          <w:szCs w:val="28"/>
        </w:rPr>
        <w:t>В сфере переработки мяса занято 13 предприятий, 9 из которых - предприятия малого бизнеса, 3 сельхозпроизводителя: ЗАО «Пламя», им. Кирова, «Бобровское». Наибольший объем мяса перерабатывают ООО «</w:t>
      </w:r>
      <w:proofErr w:type="spellStart"/>
      <w:r w:rsidRPr="008C0975">
        <w:rPr>
          <w:rStyle w:val="16"/>
          <w:rFonts w:ascii="Times New Roman" w:hAnsi="Times New Roman" w:cs="Times New Roman"/>
          <w:sz w:val="28"/>
          <w:szCs w:val="28"/>
        </w:rPr>
        <w:t>Добродар</w:t>
      </w:r>
      <w:proofErr w:type="spellEnd"/>
      <w:r w:rsidRPr="008C0975">
        <w:rPr>
          <w:rStyle w:val="16"/>
          <w:rFonts w:ascii="Times New Roman" w:hAnsi="Times New Roman" w:cs="Times New Roman"/>
          <w:sz w:val="28"/>
          <w:szCs w:val="28"/>
        </w:rPr>
        <w:t>»,</w:t>
      </w:r>
      <w:r w:rsidR="00CD6C49" w:rsidRPr="008C0975">
        <w:rPr>
          <w:rStyle w:val="16"/>
          <w:rFonts w:ascii="Times New Roman" w:hAnsi="Times New Roman" w:cs="Times New Roman"/>
          <w:sz w:val="28"/>
          <w:szCs w:val="28"/>
        </w:rPr>
        <w:t xml:space="preserve"> </w:t>
      </w:r>
      <w:r w:rsidRPr="008C0975">
        <w:rPr>
          <w:rStyle w:val="16"/>
          <w:rFonts w:ascii="Times New Roman" w:hAnsi="Times New Roman" w:cs="Times New Roman"/>
          <w:sz w:val="28"/>
          <w:szCs w:val="28"/>
        </w:rPr>
        <w:t xml:space="preserve">МПК </w:t>
      </w:r>
      <w:r w:rsidRPr="008C0975">
        <w:rPr>
          <w:rStyle w:val="16"/>
          <w:rFonts w:ascii="Times New Roman" w:hAnsi="Times New Roman" w:cs="Times New Roman"/>
          <w:sz w:val="28"/>
          <w:szCs w:val="28"/>
        </w:rPr>
        <w:lastRenderedPageBreak/>
        <w:t>«</w:t>
      </w:r>
      <w:proofErr w:type="spellStart"/>
      <w:r w:rsidRPr="008C0975">
        <w:rPr>
          <w:rStyle w:val="16"/>
          <w:rFonts w:ascii="Times New Roman" w:hAnsi="Times New Roman" w:cs="Times New Roman"/>
          <w:sz w:val="28"/>
          <w:szCs w:val="28"/>
        </w:rPr>
        <w:t>Медведевъ</w:t>
      </w:r>
      <w:proofErr w:type="spellEnd"/>
      <w:r w:rsidRPr="008C0975">
        <w:rPr>
          <w:rStyle w:val="16"/>
          <w:rFonts w:ascii="Times New Roman" w:hAnsi="Times New Roman" w:cs="Times New Roman"/>
          <w:sz w:val="28"/>
          <w:szCs w:val="28"/>
        </w:rPr>
        <w:t>», МПП «Сузунские деликатесы»</w:t>
      </w:r>
      <w:r w:rsidR="00CD6C49" w:rsidRPr="008C0975">
        <w:rPr>
          <w:rStyle w:val="16"/>
          <w:rFonts w:ascii="Times New Roman" w:hAnsi="Times New Roman" w:cs="Times New Roman"/>
          <w:sz w:val="28"/>
          <w:szCs w:val="28"/>
        </w:rPr>
        <w:t>,</w:t>
      </w:r>
      <w:r w:rsidRPr="008C0975">
        <w:rPr>
          <w:rStyle w:val="16"/>
          <w:rFonts w:ascii="Times New Roman" w:hAnsi="Times New Roman" w:cs="Times New Roman"/>
          <w:sz w:val="28"/>
          <w:szCs w:val="28"/>
        </w:rPr>
        <w:t xml:space="preserve"> на каждом из которых производится около 70 наименований продукции.</w:t>
      </w:r>
    </w:p>
    <w:p w14:paraId="6FDCF67E" w14:textId="38A2CB97" w:rsidR="00B101AF" w:rsidRPr="008C0975" w:rsidRDefault="00B101AF" w:rsidP="00BB10AA">
      <w:pPr>
        <w:pStyle w:val="6"/>
        <w:shd w:val="clear" w:color="auto" w:fill="auto"/>
        <w:spacing w:before="0" w:line="240" w:lineRule="auto"/>
        <w:ind w:firstLine="709"/>
        <w:rPr>
          <w:rFonts w:ascii="Times New Roman" w:hAnsi="Times New Roman" w:cs="Times New Roman"/>
          <w:color w:val="000000"/>
          <w:sz w:val="28"/>
          <w:szCs w:val="28"/>
          <w:shd w:val="clear" w:color="auto" w:fill="FFFFFF"/>
        </w:rPr>
      </w:pPr>
      <w:r w:rsidRPr="008C0975">
        <w:rPr>
          <w:rStyle w:val="16"/>
          <w:rFonts w:ascii="Times New Roman" w:hAnsi="Times New Roman" w:cs="Times New Roman"/>
          <w:sz w:val="28"/>
          <w:szCs w:val="28"/>
        </w:rPr>
        <w:t xml:space="preserve">Также в </w:t>
      </w:r>
      <w:r w:rsidR="00AE071F" w:rsidRPr="008C0975">
        <w:rPr>
          <w:rStyle w:val="16"/>
          <w:rFonts w:ascii="Times New Roman" w:hAnsi="Times New Roman" w:cs="Times New Roman"/>
          <w:sz w:val="28"/>
          <w:szCs w:val="28"/>
        </w:rPr>
        <w:t>районе</w:t>
      </w:r>
      <w:r w:rsidRPr="008C0975">
        <w:rPr>
          <w:rStyle w:val="16"/>
          <w:rFonts w:ascii="Times New Roman" w:hAnsi="Times New Roman" w:cs="Times New Roman"/>
          <w:sz w:val="28"/>
          <w:szCs w:val="28"/>
        </w:rPr>
        <w:t xml:space="preserve"> работают 3 молокоперерабатывающих предприятия: ЗАО Маслосырзавод «Сузунский», СППСК «Возрождение», ООО «</w:t>
      </w:r>
      <w:proofErr w:type="spellStart"/>
      <w:r w:rsidRPr="008C0975">
        <w:rPr>
          <w:rStyle w:val="16"/>
          <w:rFonts w:ascii="Times New Roman" w:hAnsi="Times New Roman" w:cs="Times New Roman"/>
          <w:sz w:val="28"/>
          <w:szCs w:val="28"/>
        </w:rPr>
        <w:t>Болтовский</w:t>
      </w:r>
      <w:proofErr w:type="spellEnd"/>
      <w:r w:rsidRPr="008C0975">
        <w:rPr>
          <w:rStyle w:val="16"/>
          <w:rFonts w:ascii="Times New Roman" w:hAnsi="Times New Roman" w:cs="Times New Roman"/>
          <w:sz w:val="28"/>
          <w:szCs w:val="28"/>
        </w:rPr>
        <w:t xml:space="preserve"> </w:t>
      </w:r>
      <w:proofErr w:type="spellStart"/>
      <w:r w:rsidRPr="008C0975">
        <w:rPr>
          <w:rStyle w:val="16"/>
          <w:rFonts w:ascii="Times New Roman" w:hAnsi="Times New Roman" w:cs="Times New Roman"/>
          <w:sz w:val="28"/>
          <w:szCs w:val="28"/>
        </w:rPr>
        <w:t>Маслосыркомбинат</w:t>
      </w:r>
      <w:proofErr w:type="spellEnd"/>
      <w:r w:rsidRPr="008C0975">
        <w:rPr>
          <w:rStyle w:val="16"/>
          <w:rFonts w:ascii="Times New Roman" w:hAnsi="Times New Roman" w:cs="Times New Roman"/>
          <w:sz w:val="28"/>
          <w:szCs w:val="28"/>
        </w:rPr>
        <w:t xml:space="preserve">», </w:t>
      </w:r>
      <w:r w:rsidR="00CD6C49" w:rsidRPr="008C0975">
        <w:rPr>
          <w:rStyle w:val="16"/>
          <w:rFonts w:ascii="Times New Roman" w:hAnsi="Times New Roman" w:cs="Times New Roman"/>
          <w:sz w:val="28"/>
          <w:szCs w:val="28"/>
        </w:rPr>
        <w:t>2</w:t>
      </w:r>
      <w:r w:rsidRPr="008C0975">
        <w:rPr>
          <w:rStyle w:val="16"/>
          <w:rFonts w:ascii="Times New Roman" w:hAnsi="Times New Roman" w:cs="Times New Roman"/>
          <w:sz w:val="28"/>
          <w:szCs w:val="28"/>
        </w:rPr>
        <w:t xml:space="preserve"> предприяти</w:t>
      </w:r>
      <w:r w:rsidR="00CD6C49" w:rsidRPr="008C0975">
        <w:rPr>
          <w:rStyle w:val="16"/>
          <w:rFonts w:ascii="Times New Roman" w:hAnsi="Times New Roman" w:cs="Times New Roman"/>
          <w:sz w:val="28"/>
          <w:szCs w:val="28"/>
        </w:rPr>
        <w:t>я</w:t>
      </w:r>
      <w:r w:rsidRPr="008C0975">
        <w:rPr>
          <w:rStyle w:val="16"/>
          <w:rFonts w:ascii="Times New Roman" w:hAnsi="Times New Roman" w:cs="Times New Roman"/>
          <w:sz w:val="28"/>
          <w:szCs w:val="28"/>
        </w:rPr>
        <w:t xml:space="preserve"> по переработке рыбы</w:t>
      </w:r>
      <w:r w:rsidR="00CD6C49" w:rsidRPr="008C0975">
        <w:rPr>
          <w:rStyle w:val="16"/>
          <w:rFonts w:ascii="Times New Roman" w:hAnsi="Times New Roman" w:cs="Times New Roman"/>
          <w:sz w:val="28"/>
          <w:szCs w:val="28"/>
        </w:rPr>
        <w:t>: ИП</w:t>
      </w:r>
      <w:r w:rsidR="00BB10AA" w:rsidRPr="008C0975">
        <w:rPr>
          <w:rStyle w:val="16"/>
          <w:rFonts w:ascii="Times New Roman" w:hAnsi="Times New Roman" w:cs="Times New Roman"/>
          <w:sz w:val="28"/>
          <w:szCs w:val="28"/>
        </w:rPr>
        <w:t xml:space="preserve"> Богатченко А.Ю.</w:t>
      </w:r>
      <w:r w:rsidR="00CD6C49" w:rsidRPr="008C0975">
        <w:rPr>
          <w:rStyle w:val="16"/>
          <w:rFonts w:ascii="Times New Roman" w:hAnsi="Times New Roman" w:cs="Times New Roman"/>
          <w:sz w:val="28"/>
          <w:szCs w:val="28"/>
        </w:rPr>
        <w:t xml:space="preserve"> и </w:t>
      </w:r>
      <w:proofErr w:type="spellStart"/>
      <w:r w:rsidR="00CD6C49" w:rsidRPr="008C0975">
        <w:rPr>
          <w:rStyle w:val="16"/>
          <w:rFonts w:ascii="Times New Roman" w:hAnsi="Times New Roman" w:cs="Times New Roman"/>
          <w:sz w:val="28"/>
          <w:szCs w:val="28"/>
        </w:rPr>
        <w:t>Поутьянин</w:t>
      </w:r>
      <w:proofErr w:type="spellEnd"/>
      <w:r w:rsidR="00CD6C49" w:rsidRPr="008C0975">
        <w:rPr>
          <w:rStyle w:val="16"/>
          <w:rFonts w:ascii="Times New Roman" w:hAnsi="Times New Roman" w:cs="Times New Roman"/>
          <w:sz w:val="28"/>
          <w:szCs w:val="28"/>
        </w:rPr>
        <w:t xml:space="preserve"> Е.А.</w:t>
      </w:r>
    </w:p>
    <w:p w14:paraId="3084B45D" w14:textId="1AC87AA8" w:rsidR="00B101AF" w:rsidRPr="008C0975" w:rsidRDefault="00B101AF" w:rsidP="00B101AF">
      <w:pPr>
        <w:pStyle w:val="6"/>
        <w:shd w:val="clear" w:color="auto" w:fill="auto"/>
        <w:spacing w:before="0" w:line="240" w:lineRule="auto"/>
        <w:ind w:firstLine="709"/>
        <w:rPr>
          <w:rStyle w:val="16"/>
          <w:rFonts w:ascii="Times New Roman" w:hAnsi="Times New Roman" w:cs="Times New Roman"/>
          <w:sz w:val="28"/>
          <w:szCs w:val="28"/>
        </w:rPr>
      </w:pPr>
      <w:r w:rsidRPr="008C0975">
        <w:rPr>
          <w:rStyle w:val="16"/>
          <w:rFonts w:ascii="Times New Roman" w:hAnsi="Times New Roman" w:cs="Times New Roman"/>
          <w:sz w:val="28"/>
          <w:szCs w:val="28"/>
        </w:rPr>
        <w:t xml:space="preserve">Доля объема производства ЗАО «Маслосырзавод Сузунский» в общем объеме предприятий перерабатывающей промышленности составляет более </w:t>
      </w:r>
      <w:r w:rsidR="0017169C" w:rsidRPr="008C0975">
        <w:rPr>
          <w:rStyle w:val="16"/>
          <w:rFonts w:ascii="Times New Roman" w:hAnsi="Times New Roman" w:cs="Times New Roman"/>
          <w:sz w:val="28"/>
          <w:szCs w:val="28"/>
        </w:rPr>
        <w:t>26</w:t>
      </w:r>
      <w:r w:rsidR="006059F7" w:rsidRPr="008C0975">
        <w:rPr>
          <w:rStyle w:val="16"/>
          <w:rFonts w:ascii="Times New Roman" w:hAnsi="Times New Roman" w:cs="Times New Roman"/>
          <w:sz w:val="28"/>
          <w:szCs w:val="28"/>
        </w:rPr>
        <w:t>,</w:t>
      </w:r>
      <w:r w:rsidR="003B3D31" w:rsidRPr="008C0975">
        <w:rPr>
          <w:rStyle w:val="16"/>
          <w:rFonts w:ascii="Times New Roman" w:hAnsi="Times New Roman" w:cs="Times New Roman"/>
          <w:sz w:val="28"/>
          <w:szCs w:val="28"/>
        </w:rPr>
        <w:t>0</w:t>
      </w:r>
      <w:r w:rsidRPr="008C0975">
        <w:rPr>
          <w:rStyle w:val="16"/>
          <w:rFonts w:ascii="Times New Roman" w:hAnsi="Times New Roman" w:cs="Times New Roman"/>
          <w:sz w:val="28"/>
          <w:szCs w:val="28"/>
        </w:rPr>
        <w:t xml:space="preserve">%, а поступающее сюда молоко произведено в Сузунском, Маслянинском районах, Алтайском крае. Ассортимент предприятия насчитывает 32 наименования молочной продукции высшего качества, соответствующей международным стандартам: 2 вида масла, 15 видов цельномолочной и 20 </w:t>
      </w:r>
      <w:r w:rsidR="003B3D31" w:rsidRPr="008C0975">
        <w:rPr>
          <w:rStyle w:val="16"/>
          <w:rFonts w:ascii="Times New Roman" w:hAnsi="Times New Roman" w:cs="Times New Roman"/>
          <w:sz w:val="28"/>
          <w:szCs w:val="28"/>
        </w:rPr>
        <w:t xml:space="preserve">видов </w:t>
      </w:r>
      <w:r w:rsidRPr="008C0975">
        <w:rPr>
          <w:rStyle w:val="16"/>
          <w:rFonts w:ascii="Times New Roman" w:hAnsi="Times New Roman" w:cs="Times New Roman"/>
          <w:sz w:val="28"/>
          <w:szCs w:val="28"/>
        </w:rPr>
        <w:t xml:space="preserve">кисломолочной продукции, </w:t>
      </w:r>
      <w:r w:rsidR="003B3D31" w:rsidRPr="008C0975">
        <w:rPr>
          <w:rStyle w:val="16"/>
          <w:rFonts w:ascii="Times New Roman" w:hAnsi="Times New Roman" w:cs="Times New Roman"/>
          <w:sz w:val="28"/>
          <w:szCs w:val="28"/>
        </w:rPr>
        <w:t xml:space="preserve">сыр и </w:t>
      </w:r>
      <w:r w:rsidRPr="008C0975">
        <w:rPr>
          <w:rStyle w:val="16"/>
          <w:rFonts w:ascii="Times New Roman" w:hAnsi="Times New Roman" w:cs="Times New Roman"/>
          <w:sz w:val="28"/>
          <w:szCs w:val="28"/>
        </w:rPr>
        <w:t>сыр</w:t>
      </w:r>
      <w:r w:rsidR="00422CD2" w:rsidRPr="008C0975">
        <w:rPr>
          <w:rStyle w:val="16"/>
          <w:rFonts w:ascii="Times New Roman" w:hAnsi="Times New Roman" w:cs="Times New Roman"/>
          <w:sz w:val="28"/>
          <w:szCs w:val="28"/>
        </w:rPr>
        <w:t>ный продукт</w:t>
      </w:r>
      <w:r w:rsidRPr="008C0975">
        <w:rPr>
          <w:rStyle w:val="16"/>
          <w:rFonts w:ascii="Times New Roman" w:hAnsi="Times New Roman" w:cs="Times New Roman"/>
          <w:sz w:val="28"/>
          <w:szCs w:val="28"/>
        </w:rPr>
        <w:t xml:space="preserve">. </w:t>
      </w:r>
      <w:r w:rsidR="003B3D31" w:rsidRPr="008C0975">
        <w:rPr>
          <w:rStyle w:val="16"/>
          <w:rFonts w:ascii="Times New Roman" w:hAnsi="Times New Roman" w:cs="Times New Roman"/>
          <w:sz w:val="28"/>
          <w:szCs w:val="28"/>
        </w:rPr>
        <w:t xml:space="preserve">За год произведено: масло сливочное – 276,8 тонны, сыр – 1 тонна, цельномолочной продукции – 4821 тонна. </w:t>
      </w:r>
      <w:r w:rsidR="00E84949" w:rsidRPr="008C0975">
        <w:rPr>
          <w:rStyle w:val="16"/>
          <w:rFonts w:ascii="Times New Roman" w:hAnsi="Times New Roman" w:cs="Times New Roman"/>
          <w:sz w:val="28"/>
          <w:szCs w:val="28"/>
        </w:rPr>
        <w:t>Объем произведенной продукции составил</w:t>
      </w:r>
      <w:r w:rsidR="00704B13" w:rsidRPr="008C0975">
        <w:rPr>
          <w:rStyle w:val="16"/>
          <w:rFonts w:ascii="Times New Roman" w:hAnsi="Times New Roman" w:cs="Times New Roman"/>
          <w:sz w:val="28"/>
          <w:szCs w:val="28"/>
        </w:rPr>
        <w:t xml:space="preserve"> </w:t>
      </w:r>
      <w:r w:rsidR="0017169C" w:rsidRPr="008C0975">
        <w:rPr>
          <w:rStyle w:val="16"/>
          <w:rFonts w:ascii="Times New Roman" w:hAnsi="Times New Roman" w:cs="Times New Roman"/>
          <w:sz w:val="28"/>
          <w:szCs w:val="28"/>
        </w:rPr>
        <w:t>928</w:t>
      </w:r>
      <w:r w:rsidR="00E84949" w:rsidRPr="008C0975">
        <w:rPr>
          <w:rStyle w:val="16"/>
          <w:rFonts w:ascii="Times New Roman" w:hAnsi="Times New Roman" w:cs="Times New Roman"/>
          <w:sz w:val="28"/>
          <w:szCs w:val="28"/>
        </w:rPr>
        <w:t xml:space="preserve"> млн</w:t>
      </w:r>
      <w:r w:rsidR="00A27387" w:rsidRPr="008C0975">
        <w:rPr>
          <w:rStyle w:val="16"/>
          <w:rFonts w:ascii="Times New Roman" w:hAnsi="Times New Roman" w:cs="Times New Roman"/>
          <w:sz w:val="28"/>
          <w:szCs w:val="28"/>
        </w:rPr>
        <w:t>.</w:t>
      </w:r>
      <w:r w:rsidR="00E84949" w:rsidRPr="008C0975">
        <w:rPr>
          <w:rStyle w:val="16"/>
          <w:rFonts w:ascii="Times New Roman" w:hAnsi="Times New Roman" w:cs="Times New Roman"/>
          <w:sz w:val="28"/>
          <w:szCs w:val="28"/>
        </w:rPr>
        <w:t xml:space="preserve"> руб. </w:t>
      </w:r>
      <w:r w:rsidRPr="008C0975">
        <w:rPr>
          <w:rStyle w:val="16"/>
          <w:rFonts w:ascii="Times New Roman" w:hAnsi="Times New Roman" w:cs="Times New Roman"/>
          <w:sz w:val="28"/>
          <w:szCs w:val="28"/>
        </w:rPr>
        <w:t>Численность работ</w:t>
      </w:r>
      <w:r w:rsidR="00E84949" w:rsidRPr="008C0975">
        <w:rPr>
          <w:rStyle w:val="16"/>
          <w:rFonts w:ascii="Times New Roman" w:hAnsi="Times New Roman" w:cs="Times New Roman"/>
          <w:sz w:val="28"/>
          <w:szCs w:val="28"/>
        </w:rPr>
        <w:t xml:space="preserve">ников составляет </w:t>
      </w:r>
      <w:r w:rsidR="00422CD2" w:rsidRPr="008C0975">
        <w:rPr>
          <w:rStyle w:val="16"/>
          <w:rFonts w:ascii="Times New Roman" w:hAnsi="Times New Roman" w:cs="Times New Roman"/>
          <w:sz w:val="28"/>
          <w:szCs w:val="28"/>
        </w:rPr>
        <w:t>16</w:t>
      </w:r>
      <w:r w:rsidR="00A27387" w:rsidRPr="008C0975">
        <w:rPr>
          <w:rStyle w:val="16"/>
          <w:rFonts w:ascii="Times New Roman" w:hAnsi="Times New Roman" w:cs="Times New Roman"/>
          <w:sz w:val="28"/>
          <w:szCs w:val="28"/>
        </w:rPr>
        <w:t>0</w:t>
      </w:r>
      <w:r w:rsidR="00E84949" w:rsidRPr="008C0975">
        <w:rPr>
          <w:rStyle w:val="16"/>
          <w:rFonts w:ascii="Times New Roman" w:hAnsi="Times New Roman" w:cs="Times New Roman"/>
          <w:sz w:val="28"/>
          <w:szCs w:val="28"/>
        </w:rPr>
        <w:t xml:space="preserve"> человек</w:t>
      </w:r>
      <w:r w:rsidRPr="008C0975">
        <w:rPr>
          <w:rStyle w:val="16"/>
          <w:rFonts w:ascii="Times New Roman" w:hAnsi="Times New Roman" w:cs="Times New Roman"/>
          <w:sz w:val="28"/>
          <w:szCs w:val="28"/>
        </w:rPr>
        <w:t>, средняя за</w:t>
      </w:r>
      <w:r w:rsidR="00422CD2" w:rsidRPr="008C0975">
        <w:rPr>
          <w:rStyle w:val="16"/>
          <w:rFonts w:ascii="Times New Roman" w:hAnsi="Times New Roman" w:cs="Times New Roman"/>
          <w:sz w:val="28"/>
          <w:szCs w:val="28"/>
        </w:rPr>
        <w:t>работная плата более 2</w:t>
      </w:r>
      <w:r w:rsidR="0017169C" w:rsidRPr="008C0975">
        <w:rPr>
          <w:rStyle w:val="16"/>
          <w:rFonts w:ascii="Times New Roman" w:hAnsi="Times New Roman" w:cs="Times New Roman"/>
          <w:sz w:val="28"/>
          <w:szCs w:val="28"/>
        </w:rPr>
        <w:t>6,</w:t>
      </w:r>
      <w:r w:rsidR="003B3D31" w:rsidRPr="008C0975">
        <w:rPr>
          <w:rStyle w:val="16"/>
          <w:rFonts w:ascii="Times New Roman" w:hAnsi="Times New Roman" w:cs="Times New Roman"/>
          <w:sz w:val="28"/>
          <w:szCs w:val="28"/>
        </w:rPr>
        <w:t>0</w:t>
      </w:r>
      <w:r w:rsidRPr="008C0975">
        <w:rPr>
          <w:rStyle w:val="16"/>
          <w:rFonts w:ascii="Times New Roman" w:hAnsi="Times New Roman" w:cs="Times New Roman"/>
          <w:sz w:val="28"/>
          <w:szCs w:val="28"/>
        </w:rPr>
        <w:t xml:space="preserve"> тыс. р</w:t>
      </w:r>
      <w:r w:rsidR="000B1030" w:rsidRPr="008C0975">
        <w:rPr>
          <w:rStyle w:val="16"/>
          <w:rFonts w:ascii="Times New Roman" w:hAnsi="Times New Roman" w:cs="Times New Roman"/>
          <w:sz w:val="28"/>
          <w:szCs w:val="28"/>
        </w:rPr>
        <w:t>уб</w:t>
      </w:r>
      <w:r w:rsidRPr="008C0975">
        <w:rPr>
          <w:rStyle w:val="16"/>
          <w:rFonts w:ascii="Times New Roman" w:hAnsi="Times New Roman" w:cs="Times New Roman"/>
          <w:sz w:val="28"/>
          <w:szCs w:val="28"/>
        </w:rPr>
        <w:t>.</w:t>
      </w:r>
      <w:r w:rsidR="006059F7" w:rsidRPr="008C0975">
        <w:rPr>
          <w:rStyle w:val="16"/>
          <w:rFonts w:ascii="Times New Roman" w:hAnsi="Times New Roman" w:cs="Times New Roman"/>
          <w:sz w:val="28"/>
          <w:szCs w:val="28"/>
        </w:rPr>
        <w:t xml:space="preserve"> </w:t>
      </w:r>
      <w:r w:rsidR="00C767AE" w:rsidRPr="008C0975">
        <w:rPr>
          <w:rStyle w:val="16"/>
          <w:rFonts w:ascii="Times New Roman" w:hAnsi="Times New Roman" w:cs="Times New Roman"/>
          <w:sz w:val="28"/>
          <w:szCs w:val="28"/>
        </w:rPr>
        <w:t>Сумма</w:t>
      </w:r>
      <w:r w:rsidR="006059F7" w:rsidRPr="008C0975">
        <w:rPr>
          <w:rStyle w:val="16"/>
          <w:rFonts w:ascii="Times New Roman" w:hAnsi="Times New Roman" w:cs="Times New Roman"/>
          <w:sz w:val="28"/>
          <w:szCs w:val="28"/>
        </w:rPr>
        <w:t xml:space="preserve"> капитальных вложения </w:t>
      </w:r>
      <w:r w:rsidR="00C767AE" w:rsidRPr="008C0975">
        <w:rPr>
          <w:rStyle w:val="16"/>
          <w:rFonts w:ascii="Times New Roman" w:hAnsi="Times New Roman" w:cs="Times New Roman"/>
          <w:sz w:val="28"/>
          <w:szCs w:val="28"/>
        </w:rPr>
        <w:t>на модернизацию котельной и приобретение оборудования</w:t>
      </w:r>
      <w:r w:rsidR="006059F7" w:rsidRPr="008C0975">
        <w:rPr>
          <w:rStyle w:val="16"/>
          <w:rFonts w:ascii="Times New Roman" w:hAnsi="Times New Roman" w:cs="Times New Roman"/>
          <w:sz w:val="28"/>
          <w:szCs w:val="28"/>
        </w:rPr>
        <w:t xml:space="preserve"> за 2022 год составил</w:t>
      </w:r>
      <w:r w:rsidR="00C767AE" w:rsidRPr="008C0975">
        <w:rPr>
          <w:rStyle w:val="16"/>
          <w:rFonts w:ascii="Times New Roman" w:hAnsi="Times New Roman" w:cs="Times New Roman"/>
          <w:sz w:val="28"/>
          <w:szCs w:val="28"/>
        </w:rPr>
        <w:t>а</w:t>
      </w:r>
      <w:r w:rsidR="006059F7" w:rsidRPr="008C0975">
        <w:rPr>
          <w:rStyle w:val="16"/>
          <w:rFonts w:ascii="Times New Roman" w:hAnsi="Times New Roman" w:cs="Times New Roman"/>
          <w:sz w:val="28"/>
          <w:szCs w:val="28"/>
        </w:rPr>
        <w:t xml:space="preserve"> 14, 8 млн руб.</w:t>
      </w:r>
    </w:p>
    <w:p w14:paraId="0DE95F2A" w14:textId="6BE9C76D" w:rsidR="00D623C4" w:rsidRPr="008C0975" w:rsidRDefault="00D623C4" w:rsidP="00D623C4">
      <w:pPr>
        <w:pStyle w:val="6"/>
        <w:shd w:val="clear" w:color="auto" w:fill="auto"/>
        <w:spacing w:before="0" w:line="240" w:lineRule="auto"/>
        <w:ind w:firstLine="709"/>
        <w:rPr>
          <w:rStyle w:val="16"/>
          <w:rFonts w:ascii="Times New Roman" w:hAnsi="Times New Roman" w:cs="Times New Roman"/>
          <w:sz w:val="28"/>
          <w:szCs w:val="28"/>
        </w:rPr>
      </w:pPr>
      <w:r w:rsidRPr="008C0975">
        <w:rPr>
          <w:rStyle w:val="16"/>
          <w:rFonts w:ascii="Times New Roman" w:hAnsi="Times New Roman" w:cs="Times New Roman"/>
          <w:sz w:val="28"/>
          <w:szCs w:val="28"/>
        </w:rPr>
        <w:t>Основным видом деятельности ООО «</w:t>
      </w:r>
      <w:proofErr w:type="spellStart"/>
      <w:r w:rsidRPr="008C0975">
        <w:rPr>
          <w:rStyle w:val="16"/>
          <w:rFonts w:ascii="Times New Roman" w:hAnsi="Times New Roman" w:cs="Times New Roman"/>
          <w:sz w:val="28"/>
          <w:szCs w:val="28"/>
        </w:rPr>
        <w:t>Болтовский</w:t>
      </w:r>
      <w:proofErr w:type="spellEnd"/>
      <w:r w:rsidRPr="008C0975">
        <w:rPr>
          <w:rStyle w:val="16"/>
          <w:rFonts w:ascii="Times New Roman" w:hAnsi="Times New Roman" w:cs="Times New Roman"/>
          <w:sz w:val="28"/>
          <w:szCs w:val="28"/>
        </w:rPr>
        <w:t xml:space="preserve"> </w:t>
      </w:r>
      <w:proofErr w:type="spellStart"/>
      <w:r w:rsidRPr="008C0975">
        <w:rPr>
          <w:rStyle w:val="16"/>
          <w:rFonts w:ascii="Times New Roman" w:hAnsi="Times New Roman" w:cs="Times New Roman"/>
          <w:sz w:val="28"/>
          <w:szCs w:val="28"/>
        </w:rPr>
        <w:t>Маслосыркомбинат</w:t>
      </w:r>
      <w:proofErr w:type="spellEnd"/>
      <w:r w:rsidRPr="008C0975">
        <w:rPr>
          <w:rStyle w:val="16"/>
          <w:rFonts w:ascii="Times New Roman" w:hAnsi="Times New Roman" w:cs="Times New Roman"/>
          <w:sz w:val="28"/>
          <w:szCs w:val="28"/>
        </w:rPr>
        <w:t xml:space="preserve">» является производство сыра, сливочного масла и спредов. Ежемесячно комбинат перерабатывает 128 т. молока. Оборот от реализации продукции в 2022 году составил </w:t>
      </w:r>
      <w:r w:rsidR="006059F7" w:rsidRPr="008C0975">
        <w:rPr>
          <w:rStyle w:val="16"/>
          <w:rFonts w:ascii="Times New Roman" w:hAnsi="Times New Roman" w:cs="Times New Roman"/>
          <w:sz w:val="28"/>
          <w:szCs w:val="28"/>
        </w:rPr>
        <w:t>192,3</w:t>
      </w:r>
      <w:r w:rsidRPr="008C0975">
        <w:rPr>
          <w:rStyle w:val="16"/>
          <w:rFonts w:ascii="Times New Roman" w:hAnsi="Times New Roman" w:cs="Times New Roman"/>
          <w:sz w:val="28"/>
          <w:szCs w:val="28"/>
        </w:rPr>
        <w:t xml:space="preserve"> млн руб. </w:t>
      </w:r>
      <w:r w:rsidR="00E71AF9" w:rsidRPr="008C0975">
        <w:rPr>
          <w:rStyle w:val="16"/>
          <w:rFonts w:ascii="Times New Roman" w:hAnsi="Times New Roman" w:cs="Times New Roman"/>
          <w:sz w:val="28"/>
          <w:szCs w:val="28"/>
        </w:rPr>
        <w:t>Продукция комбината присутствует в региональных, федеральных торговых сетях, городских и областных социальных ярмарках.</w:t>
      </w:r>
      <w:r w:rsidRPr="008C0975">
        <w:rPr>
          <w:rStyle w:val="16"/>
          <w:rFonts w:ascii="Times New Roman" w:hAnsi="Times New Roman" w:cs="Times New Roman"/>
          <w:sz w:val="28"/>
          <w:szCs w:val="28"/>
        </w:rPr>
        <w:t xml:space="preserve"> Численность работников составляет </w:t>
      </w:r>
      <w:r w:rsidR="00E71AF9" w:rsidRPr="008C0975">
        <w:rPr>
          <w:rStyle w:val="16"/>
          <w:rFonts w:ascii="Times New Roman" w:hAnsi="Times New Roman" w:cs="Times New Roman"/>
          <w:sz w:val="28"/>
          <w:szCs w:val="28"/>
        </w:rPr>
        <w:t>53</w:t>
      </w:r>
      <w:r w:rsidRPr="008C0975">
        <w:rPr>
          <w:rStyle w:val="16"/>
          <w:rFonts w:ascii="Times New Roman" w:hAnsi="Times New Roman" w:cs="Times New Roman"/>
          <w:sz w:val="28"/>
          <w:szCs w:val="28"/>
        </w:rPr>
        <w:t xml:space="preserve"> человек</w:t>
      </w:r>
      <w:r w:rsidR="00E71AF9" w:rsidRPr="008C0975">
        <w:rPr>
          <w:rStyle w:val="16"/>
          <w:rFonts w:ascii="Times New Roman" w:hAnsi="Times New Roman" w:cs="Times New Roman"/>
          <w:sz w:val="28"/>
          <w:szCs w:val="28"/>
        </w:rPr>
        <w:t>а</w:t>
      </w:r>
      <w:r w:rsidRPr="008C0975">
        <w:rPr>
          <w:rStyle w:val="16"/>
          <w:rFonts w:ascii="Times New Roman" w:hAnsi="Times New Roman" w:cs="Times New Roman"/>
          <w:sz w:val="28"/>
          <w:szCs w:val="28"/>
        </w:rPr>
        <w:t xml:space="preserve">, средняя заработная плата более </w:t>
      </w:r>
      <w:r w:rsidR="00E71AF9" w:rsidRPr="008C0975">
        <w:rPr>
          <w:rStyle w:val="16"/>
          <w:rFonts w:ascii="Times New Roman" w:hAnsi="Times New Roman" w:cs="Times New Roman"/>
          <w:sz w:val="28"/>
          <w:szCs w:val="28"/>
        </w:rPr>
        <w:t>31,</w:t>
      </w:r>
      <w:r w:rsidR="00C767AE" w:rsidRPr="008C0975">
        <w:rPr>
          <w:rStyle w:val="16"/>
          <w:rFonts w:ascii="Times New Roman" w:hAnsi="Times New Roman" w:cs="Times New Roman"/>
          <w:sz w:val="28"/>
          <w:szCs w:val="28"/>
        </w:rPr>
        <w:t>0</w:t>
      </w:r>
      <w:r w:rsidRPr="008C0975">
        <w:rPr>
          <w:rStyle w:val="16"/>
          <w:rFonts w:ascii="Times New Roman" w:hAnsi="Times New Roman" w:cs="Times New Roman"/>
          <w:sz w:val="28"/>
          <w:szCs w:val="28"/>
        </w:rPr>
        <w:t xml:space="preserve"> тыс. руб.</w:t>
      </w:r>
      <w:r w:rsidR="00E71AF9" w:rsidRPr="008C0975">
        <w:rPr>
          <w:rStyle w:val="16"/>
          <w:rFonts w:ascii="Times New Roman" w:hAnsi="Times New Roman" w:cs="Times New Roman"/>
          <w:sz w:val="28"/>
          <w:szCs w:val="28"/>
        </w:rPr>
        <w:t xml:space="preserve"> Капитальные вложения за 2022 год составили 15 млн рублей, запущен в работу колонн</w:t>
      </w:r>
      <w:r w:rsidR="00C767AE" w:rsidRPr="008C0975">
        <w:rPr>
          <w:rStyle w:val="16"/>
          <w:rFonts w:ascii="Times New Roman" w:hAnsi="Times New Roman" w:cs="Times New Roman"/>
          <w:sz w:val="28"/>
          <w:szCs w:val="28"/>
        </w:rPr>
        <w:t>а</w:t>
      </w:r>
      <w:r w:rsidR="00E71AF9" w:rsidRPr="008C0975">
        <w:rPr>
          <w:rStyle w:val="16"/>
          <w:rFonts w:ascii="Times New Roman" w:hAnsi="Times New Roman" w:cs="Times New Roman"/>
          <w:sz w:val="28"/>
          <w:szCs w:val="28"/>
        </w:rPr>
        <w:t xml:space="preserve">-дозатор, пресс для формирования сыра, </w:t>
      </w:r>
      <w:r w:rsidR="003C7B7C" w:rsidRPr="008C0975">
        <w:rPr>
          <w:rStyle w:val="16"/>
          <w:rFonts w:ascii="Times New Roman" w:hAnsi="Times New Roman" w:cs="Times New Roman"/>
          <w:sz w:val="28"/>
          <w:szCs w:val="28"/>
        </w:rPr>
        <w:t>проведена</w:t>
      </w:r>
      <w:r w:rsidR="00E71AF9" w:rsidRPr="008C0975">
        <w:rPr>
          <w:rStyle w:val="16"/>
          <w:rFonts w:ascii="Times New Roman" w:hAnsi="Times New Roman" w:cs="Times New Roman"/>
          <w:sz w:val="28"/>
          <w:szCs w:val="28"/>
        </w:rPr>
        <w:t xml:space="preserve"> реконструкци</w:t>
      </w:r>
      <w:r w:rsidR="003C7B7C" w:rsidRPr="008C0975">
        <w:rPr>
          <w:rStyle w:val="16"/>
          <w:rFonts w:ascii="Times New Roman" w:hAnsi="Times New Roman" w:cs="Times New Roman"/>
          <w:sz w:val="28"/>
          <w:szCs w:val="28"/>
        </w:rPr>
        <w:t>я</w:t>
      </w:r>
      <w:r w:rsidR="00E71AF9" w:rsidRPr="008C0975">
        <w:rPr>
          <w:rStyle w:val="16"/>
          <w:rFonts w:ascii="Times New Roman" w:hAnsi="Times New Roman" w:cs="Times New Roman"/>
          <w:sz w:val="28"/>
          <w:szCs w:val="28"/>
        </w:rPr>
        <w:t xml:space="preserve"> помещений.</w:t>
      </w:r>
    </w:p>
    <w:p w14:paraId="6E081977" w14:textId="259B5D87" w:rsidR="00B101AF" w:rsidRPr="008C0975" w:rsidRDefault="00B101AF" w:rsidP="00B101AF">
      <w:pPr>
        <w:pStyle w:val="6"/>
        <w:shd w:val="clear" w:color="auto" w:fill="auto"/>
        <w:spacing w:before="0" w:line="240" w:lineRule="auto"/>
        <w:ind w:firstLine="709"/>
        <w:rPr>
          <w:rStyle w:val="16"/>
          <w:rFonts w:ascii="Times New Roman" w:hAnsi="Times New Roman" w:cs="Times New Roman"/>
          <w:sz w:val="28"/>
          <w:szCs w:val="28"/>
        </w:rPr>
      </w:pPr>
      <w:r w:rsidRPr="008C0975">
        <w:rPr>
          <w:rStyle w:val="16"/>
          <w:rFonts w:ascii="Times New Roman" w:hAnsi="Times New Roman" w:cs="Times New Roman"/>
          <w:sz w:val="28"/>
          <w:szCs w:val="28"/>
        </w:rPr>
        <w:t xml:space="preserve">Объем произведенной промышленной продукции СППСК «Возрождение» составил </w:t>
      </w:r>
      <w:r w:rsidR="0017169C" w:rsidRPr="008C0975">
        <w:rPr>
          <w:rStyle w:val="16"/>
          <w:rFonts w:ascii="Times New Roman" w:hAnsi="Times New Roman" w:cs="Times New Roman"/>
          <w:sz w:val="28"/>
          <w:szCs w:val="28"/>
        </w:rPr>
        <w:t>97,6</w:t>
      </w:r>
      <w:r w:rsidRPr="008C0975">
        <w:rPr>
          <w:rStyle w:val="16"/>
          <w:rFonts w:ascii="Times New Roman" w:hAnsi="Times New Roman" w:cs="Times New Roman"/>
          <w:sz w:val="28"/>
          <w:szCs w:val="28"/>
        </w:rPr>
        <w:t xml:space="preserve"> млн</w:t>
      </w:r>
      <w:r w:rsidR="00B45C7E" w:rsidRPr="008C0975">
        <w:rPr>
          <w:rStyle w:val="16"/>
          <w:rFonts w:ascii="Times New Roman" w:hAnsi="Times New Roman" w:cs="Times New Roman"/>
          <w:sz w:val="28"/>
          <w:szCs w:val="28"/>
        </w:rPr>
        <w:t>.</w:t>
      </w:r>
      <w:r w:rsidRPr="008C0975">
        <w:rPr>
          <w:rStyle w:val="16"/>
          <w:rFonts w:ascii="Times New Roman" w:hAnsi="Times New Roman" w:cs="Times New Roman"/>
          <w:sz w:val="28"/>
          <w:szCs w:val="28"/>
        </w:rPr>
        <w:t xml:space="preserve"> р</w:t>
      </w:r>
      <w:r w:rsidR="000B1030" w:rsidRPr="008C0975">
        <w:rPr>
          <w:rStyle w:val="16"/>
          <w:rFonts w:ascii="Times New Roman" w:hAnsi="Times New Roman" w:cs="Times New Roman"/>
          <w:sz w:val="28"/>
          <w:szCs w:val="28"/>
        </w:rPr>
        <w:t>уб</w:t>
      </w:r>
      <w:r w:rsidRPr="008C0975">
        <w:rPr>
          <w:rStyle w:val="16"/>
          <w:rFonts w:ascii="Times New Roman" w:hAnsi="Times New Roman" w:cs="Times New Roman"/>
          <w:sz w:val="28"/>
          <w:szCs w:val="28"/>
        </w:rPr>
        <w:t>. (</w:t>
      </w:r>
      <w:r w:rsidR="0017169C" w:rsidRPr="008C0975">
        <w:rPr>
          <w:rStyle w:val="16"/>
          <w:rFonts w:ascii="Times New Roman" w:hAnsi="Times New Roman" w:cs="Times New Roman"/>
          <w:sz w:val="28"/>
          <w:szCs w:val="28"/>
        </w:rPr>
        <w:t>140,8</w:t>
      </w:r>
      <w:r w:rsidRPr="008C0975">
        <w:rPr>
          <w:rStyle w:val="16"/>
          <w:rFonts w:ascii="Times New Roman" w:hAnsi="Times New Roman" w:cs="Times New Roman"/>
          <w:sz w:val="28"/>
          <w:szCs w:val="28"/>
        </w:rPr>
        <w:t>% к уровню</w:t>
      </w:r>
      <w:r w:rsidR="00E84949" w:rsidRPr="008C0975">
        <w:rPr>
          <w:rStyle w:val="16"/>
          <w:rFonts w:ascii="Times New Roman" w:hAnsi="Times New Roman" w:cs="Times New Roman"/>
          <w:sz w:val="28"/>
          <w:szCs w:val="28"/>
        </w:rPr>
        <w:t xml:space="preserve"> 202</w:t>
      </w:r>
      <w:r w:rsidR="00B45C7E" w:rsidRPr="008C0975">
        <w:rPr>
          <w:rStyle w:val="16"/>
          <w:rFonts w:ascii="Times New Roman" w:hAnsi="Times New Roman" w:cs="Times New Roman"/>
          <w:sz w:val="28"/>
          <w:szCs w:val="28"/>
        </w:rPr>
        <w:t>1</w:t>
      </w:r>
      <w:r w:rsidRPr="008C0975">
        <w:rPr>
          <w:rStyle w:val="16"/>
          <w:rFonts w:ascii="Times New Roman" w:hAnsi="Times New Roman" w:cs="Times New Roman"/>
          <w:sz w:val="28"/>
          <w:szCs w:val="28"/>
        </w:rPr>
        <w:t xml:space="preserve"> года), численность занятых на производстве - </w:t>
      </w:r>
      <w:r w:rsidR="00422CD2" w:rsidRPr="008C0975">
        <w:rPr>
          <w:rStyle w:val="16"/>
          <w:rFonts w:ascii="Times New Roman" w:hAnsi="Times New Roman" w:cs="Times New Roman"/>
          <w:sz w:val="28"/>
          <w:szCs w:val="28"/>
        </w:rPr>
        <w:t>20</w:t>
      </w:r>
      <w:r w:rsidRPr="008C0975">
        <w:rPr>
          <w:rStyle w:val="16"/>
          <w:rFonts w:ascii="Times New Roman" w:hAnsi="Times New Roman" w:cs="Times New Roman"/>
          <w:sz w:val="28"/>
          <w:szCs w:val="28"/>
        </w:rPr>
        <w:t xml:space="preserve"> человек. Продукция реализуется на фермерских при</w:t>
      </w:r>
      <w:r w:rsidR="00E84949" w:rsidRPr="008C0975">
        <w:rPr>
          <w:rStyle w:val="16"/>
          <w:rFonts w:ascii="Times New Roman" w:hAnsi="Times New Roman" w:cs="Times New Roman"/>
          <w:sz w:val="28"/>
          <w:szCs w:val="28"/>
        </w:rPr>
        <w:t>л</w:t>
      </w:r>
      <w:r w:rsidRPr="008C0975">
        <w:rPr>
          <w:rStyle w:val="16"/>
          <w:rFonts w:ascii="Times New Roman" w:hAnsi="Times New Roman" w:cs="Times New Roman"/>
          <w:sz w:val="28"/>
          <w:szCs w:val="28"/>
        </w:rPr>
        <w:t xml:space="preserve">авках. Кооператив ведет работу над открытием </w:t>
      </w:r>
      <w:r w:rsidR="00C767AE" w:rsidRPr="008C0975">
        <w:rPr>
          <w:rStyle w:val="16"/>
          <w:rFonts w:ascii="Times New Roman" w:hAnsi="Times New Roman" w:cs="Times New Roman"/>
          <w:sz w:val="28"/>
          <w:szCs w:val="28"/>
        </w:rPr>
        <w:t xml:space="preserve">убойного и </w:t>
      </w:r>
      <w:r w:rsidRPr="008C0975">
        <w:rPr>
          <w:rStyle w:val="16"/>
          <w:rFonts w:ascii="Times New Roman" w:hAnsi="Times New Roman" w:cs="Times New Roman"/>
          <w:sz w:val="28"/>
          <w:szCs w:val="28"/>
        </w:rPr>
        <w:t xml:space="preserve">мясоперерабатывающего </w:t>
      </w:r>
      <w:r w:rsidR="003C7B7C" w:rsidRPr="008C0975">
        <w:rPr>
          <w:rStyle w:val="16"/>
          <w:rFonts w:ascii="Times New Roman" w:hAnsi="Times New Roman" w:cs="Times New Roman"/>
          <w:sz w:val="28"/>
          <w:szCs w:val="28"/>
        </w:rPr>
        <w:t>цеха</w:t>
      </w:r>
      <w:r w:rsidRPr="008C0975">
        <w:rPr>
          <w:rStyle w:val="16"/>
          <w:rFonts w:ascii="Times New Roman" w:hAnsi="Times New Roman" w:cs="Times New Roman"/>
          <w:sz w:val="28"/>
          <w:szCs w:val="28"/>
        </w:rPr>
        <w:t xml:space="preserve"> с полным циклом производства. </w:t>
      </w:r>
      <w:r w:rsidR="00C767AE" w:rsidRPr="008C0975">
        <w:rPr>
          <w:rStyle w:val="16"/>
          <w:rFonts w:ascii="Times New Roman" w:hAnsi="Times New Roman" w:cs="Times New Roman"/>
          <w:sz w:val="28"/>
          <w:szCs w:val="28"/>
        </w:rPr>
        <w:t>Сумма капитальных вложений за 2022 год составила 30,6 млн руб</w:t>
      </w:r>
      <w:r w:rsidR="00470205" w:rsidRPr="008C0975">
        <w:rPr>
          <w:rStyle w:val="16"/>
          <w:rFonts w:ascii="Times New Roman" w:hAnsi="Times New Roman" w:cs="Times New Roman"/>
          <w:sz w:val="28"/>
          <w:szCs w:val="28"/>
        </w:rPr>
        <w:t>.</w:t>
      </w:r>
    </w:p>
    <w:p w14:paraId="47C5E796" w14:textId="25957D47" w:rsidR="00B101AF" w:rsidRPr="008C0975" w:rsidRDefault="00B101AF" w:rsidP="00B101AF">
      <w:pPr>
        <w:spacing w:after="0"/>
        <w:ind w:firstLine="709"/>
        <w:jc w:val="both"/>
        <w:rPr>
          <w:sz w:val="28"/>
          <w:szCs w:val="28"/>
        </w:rPr>
      </w:pPr>
      <w:r w:rsidRPr="008C0975">
        <w:rPr>
          <w:sz w:val="28"/>
          <w:szCs w:val="28"/>
        </w:rPr>
        <w:t>Компания «</w:t>
      </w:r>
      <w:proofErr w:type="spellStart"/>
      <w:r w:rsidRPr="008C0975">
        <w:rPr>
          <w:sz w:val="28"/>
          <w:szCs w:val="28"/>
        </w:rPr>
        <w:t>ДоброДар</w:t>
      </w:r>
      <w:proofErr w:type="spellEnd"/>
      <w:r w:rsidRPr="008C0975">
        <w:rPr>
          <w:sz w:val="28"/>
          <w:szCs w:val="28"/>
        </w:rPr>
        <w:t>» работает на рынке производства мясных полуфабрикатов с 2001</w:t>
      </w:r>
      <w:r w:rsidR="00C20CD4" w:rsidRPr="008C0975">
        <w:rPr>
          <w:sz w:val="28"/>
          <w:szCs w:val="28"/>
        </w:rPr>
        <w:t xml:space="preserve"> </w:t>
      </w:r>
      <w:r w:rsidRPr="008C0975">
        <w:rPr>
          <w:sz w:val="28"/>
          <w:szCs w:val="28"/>
        </w:rPr>
        <w:t>г</w:t>
      </w:r>
      <w:r w:rsidR="00470205" w:rsidRPr="008C0975">
        <w:rPr>
          <w:sz w:val="28"/>
          <w:szCs w:val="28"/>
        </w:rPr>
        <w:t>ода</w:t>
      </w:r>
      <w:r w:rsidRPr="008C0975">
        <w:rPr>
          <w:sz w:val="28"/>
          <w:szCs w:val="28"/>
        </w:rPr>
        <w:t xml:space="preserve"> и является владельцем торговой марки «</w:t>
      </w:r>
      <w:proofErr w:type="spellStart"/>
      <w:r w:rsidRPr="008C0975">
        <w:rPr>
          <w:sz w:val="28"/>
          <w:szCs w:val="28"/>
        </w:rPr>
        <w:t>ДоброДар</w:t>
      </w:r>
      <w:proofErr w:type="spellEnd"/>
      <w:r w:rsidRPr="008C0975">
        <w:rPr>
          <w:sz w:val="28"/>
          <w:szCs w:val="28"/>
        </w:rPr>
        <w:t xml:space="preserve">». </w:t>
      </w:r>
      <w:r w:rsidR="00B45C7E" w:rsidRPr="008C0975">
        <w:rPr>
          <w:sz w:val="28"/>
          <w:szCs w:val="28"/>
        </w:rPr>
        <w:t>О</w:t>
      </w:r>
      <w:r w:rsidR="00A60B70" w:rsidRPr="008C0975">
        <w:rPr>
          <w:sz w:val="28"/>
          <w:szCs w:val="28"/>
        </w:rPr>
        <w:t xml:space="preserve">бъем произведенной продукции </w:t>
      </w:r>
      <w:r w:rsidR="00B45C7E" w:rsidRPr="008C0975">
        <w:rPr>
          <w:sz w:val="28"/>
          <w:szCs w:val="28"/>
        </w:rPr>
        <w:t xml:space="preserve">за 2022 года </w:t>
      </w:r>
      <w:r w:rsidR="00A60B70" w:rsidRPr="008C0975">
        <w:rPr>
          <w:sz w:val="28"/>
          <w:szCs w:val="28"/>
        </w:rPr>
        <w:t xml:space="preserve">составил </w:t>
      </w:r>
      <w:r w:rsidR="0024775A" w:rsidRPr="008C0975">
        <w:rPr>
          <w:sz w:val="28"/>
          <w:szCs w:val="28"/>
        </w:rPr>
        <w:t>122,8</w:t>
      </w:r>
      <w:r w:rsidR="00A60B70" w:rsidRPr="008C0975">
        <w:rPr>
          <w:sz w:val="28"/>
          <w:szCs w:val="28"/>
        </w:rPr>
        <w:t xml:space="preserve"> млн руб.</w:t>
      </w:r>
      <w:r w:rsidR="00B45C7E" w:rsidRPr="008C0975">
        <w:rPr>
          <w:sz w:val="28"/>
          <w:szCs w:val="28"/>
        </w:rPr>
        <w:t xml:space="preserve"> </w:t>
      </w:r>
      <w:r w:rsidRPr="008C0975">
        <w:rPr>
          <w:sz w:val="28"/>
          <w:szCs w:val="28"/>
        </w:rPr>
        <w:t>Среднесписочная численность работников составляет 6</w:t>
      </w:r>
      <w:r w:rsidR="0024775A" w:rsidRPr="008C0975">
        <w:rPr>
          <w:sz w:val="28"/>
          <w:szCs w:val="28"/>
        </w:rPr>
        <w:t>2</w:t>
      </w:r>
      <w:r w:rsidRPr="008C0975">
        <w:rPr>
          <w:sz w:val="28"/>
          <w:szCs w:val="28"/>
        </w:rPr>
        <w:t xml:space="preserve"> </w:t>
      </w:r>
      <w:r w:rsidR="00C20CD4" w:rsidRPr="008C0975">
        <w:rPr>
          <w:sz w:val="28"/>
          <w:szCs w:val="28"/>
        </w:rPr>
        <w:t>человек</w:t>
      </w:r>
      <w:r w:rsidR="003C7B7C" w:rsidRPr="008C0975">
        <w:rPr>
          <w:sz w:val="28"/>
          <w:szCs w:val="28"/>
        </w:rPr>
        <w:t>а</w:t>
      </w:r>
      <w:r w:rsidR="00C20CD4" w:rsidRPr="008C0975">
        <w:rPr>
          <w:sz w:val="28"/>
          <w:szCs w:val="28"/>
        </w:rPr>
        <w:t>. В 2022</w:t>
      </w:r>
      <w:r w:rsidRPr="008C0975">
        <w:rPr>
          <w:sz w:val="28"/>
          <w:szCs w:val="28"/>
        </w:rPr>
        <w:t xml:space="preserve"> году предприятие продолж</w:t>
      </w:r>
      <w:r w:rsidR="003C7B7C" w:rsidRPr="008C0975">
        <w:rPr>
          <w:sz w:val="28"/>
          <w:szCs w:val="28"/>
        </w:rPr>
        <w:t>ило</w:t>
      </w:r>
      <w:r w:rsidRPr="008C0975">
        <w:rPr>
          <w:sz w:val="28"/>
          <w:szCs w:val="28"/>
        </w:rPr>
        <w:t xml:space="preserve"> строительство цеха по изготовлению мясных полуфабри</w:t>
      </w:r>
      <w:r w:rsidR="00422CD2" w:rsidRPr="008C0975">
        <w:rPr>
          <w:sz w:val="28"/>
          <w:szCs w:val="28"/>
        </w:rPr>
        <w:t>катов (</w:t>
      </w:r>
      <w:r w:rsidR="0024775A" w:rsidRPr="008C0975">
        <w:rPr>
          <w:sz w:val="28"/>
          <w:szCs w:val="28"/>
        </w:rPr>
        <w:t>4,9</w:t>
      </w:r>
      <w:r w:rsidRPr="008C0975">
        <w:rPr>
          <w:sz w:val="28"/>
          <w:szCs w:val="28"/>
        </w:rPr>
        <w:t xml:space="preserve"> млн р</w:t>
      </w:r>
      <w:r w:rsidR="000B1030" w:rsidRPr="008C0975">
        <w:rPr>
          <w:sz w:val="28"/>
          <w:szCs w:val="28"/>
        </w:rPr>
        <w:t>уб</w:t>
      </w:r>
      <w:r w:rsidRPr="008C0975">
        <w:rPr>
          <w:sz w:val="28"/>
          <w:szCs w:val="28"/>
        </w:rPr>
        <w:t xml:space="preserve">.). </w:t>
      </w:r>
    </w:p>
    <w:p w14:paraId="0E523AFD" w14:textId="611BF4DA" w:rsidR="00B101AF" w:rsidRPr="008C0975" w:rsidRDefault="00B101AF" w:rsidP="00B101AF">
      <w:pPr>
        <w:spacing w:after="0"/>
        <w:ind w:firstLine="709"/>
        <w:jc w:val="both"/>
        <w:rPr>
          <w:sz w:val="28"/>
          <w:szCs w:val="28"/>
        </w:rPr>
      </w:pPr>
      <w:r w:rsidRPr="008C0975">
        <w:rPr>
          <w:sz w:val="28"/>
          <w:szCs w:val="28"/>
        </w:rPr>
        <w:t xml:space="preserve">Химическую отрасль района представляют: </w:t>
      </w:r>
      <w:r w:rsidR="00470205" w:rsidRPr="008C0975">
        <w:rPr>
          <w:sz w:val="28"/>
          <w:szCs w:val="28"/>
        </w:rPr>
        <w:t xml:space="preserve">АО </w:t>
      </w:r>
      <w:r w:rsidRPr="008C0975">
        <w:rPr>
          <w:sz w:val="28"/>
          <w:szCs w:val="28"/>
        </w:rPr>
        <w:t xml:space="preserve">ПФК «Обновление» и АО «Эффект». </w:t>
      </w:r>
    </w:p>
    <w:p w14:paraId="03ADB90E" w14:textId="4D81B222" w:rsidR="00B101AF" w:rsidRPr="008C0975" w:rsidRDefault="00B101AF" w:rsidP="00B101AF">
      <w:pPr>
        <w:spacing w:after="0"/>
        <w:ind w:firstLine="709"/>
        <w:jc w:val="both"/>
        <w:rPr>
          <w:sz w:val="28"/>
          <w:szCs w:val="28"/>
        </w:rPr>
      </w:pPr>
      <w:r w:rsidRPr="008C0975">
        <w:rPr>
          <w:sz w:val="28"/>
          <w:szCs w:val="28"/>
        </w:rPr>
        <w:t>Доля производства химической отрасли в общем объеме промышленног</w:t>
      </w:r>
      <w:r w:rsidR="00C20CD4" w:rsidRPr="008C0975">
        <w:rPr>
          <w:sz w:val="28"/>
          <w:szCs w:val="28"/>
        </w:rPr>
        <w:t>о производства составляет</w:t>
      </w:r>
      <w:r w:rsidR="007103D1" w:rsidRPr="008C0975">
        <w:rPr>
          <w:sz w:val="28"/>
          <w:szCs w:val="28"/>
        </w:rPr>
        <w:t xml:space="preserve"> 3</w:t>
      </w:r>
      <w:r w:rsidR="002F1732" w:rsidRPr="008C0975">
        <w:rPr>
          <w:sz w:val="28"/>
          <w:szCs w:val="28"/>
        </w:rPr>
        <w:t>8,3</w:t>
      </w:r>
      <w:r w:rsidRPr="008C0975">
        <w:rPr>
          <w:sz w:val="28"/>
          <w:szCs w:val="28"/>
        </w:rPr>
        <w:t>%.</w:t>
      </w:r>
    </w:p>
    <w:p w14:paraId="0DBFF95B" w14:textId="54DF450A" w:rsidR="00B45C7E" w:rsidRPr="008C0975" w:rsidRDefault="00B101AF" w:rsidP="00B45C7E">
      <w:pPr>
        <w:spacing w:after="0"/>
        <w:ind w:firstLine="709"/>
        <w:jc w:val="both"/>
        <w:rPr>
          <w:sz w:val="28"/>
          <w:szCs w:val="28"/>
        </w:rPr>
      </w:pPr>
      <w:r w:rsidRPr="008C0975">
        <w:rPr>
          <w:sz w:val="28"/>
          <w:szCs w:val="28"/>
        </w:rPr>
        <w:t xml:space="preserve">АО «ПФК Обновление» входит в число лидеров фармацевтической отрасли в России. Производство ориентировано не только на регионы России, но и на страны СНГ. АО «ПФК Обновление» запустило полномасштабное производство настоек. Среди них настойки валерианы, прополиса, календулы, стручкового перца и другие. </w:t>
      </w:r>
      <w:r w:rsidR="003C7B7C" w:rsidRPr="008C0975">
        <w:rPr>
          <w:sz w:val="28"/>
          <w:szCs w:val="28"/>
        </w:rPr>
        <w:t xml:space="preserve">Открыт производственный участок по </w:t>
      </w:r>
      <w:r w:rsidR="00470205" w:rsidRPr="008C0975">
        <w:rPr>
          <w:sz w:val="28"/>
          <w:szCs w:val="28"/>
        </w:rPr>
        <w:t>изготовлению</w:t>
      </w:r>
      <w:r w:rsidR="003C7B7C" w:rsidRPr="008C0975">
        <w:rPr>
          <w:sz w:val="28"/>
          <w:szCs w:val="28"/>
        </w:rPr>
        <w:t xml:space="preserve"> мазей </w:t>
      </w:r>
      <w:r w:rsidR="003C7B7C" w:rsidRPr="008C0975">
        <w:rPr>
          <w:sz w:val="28"/>
          <w:szCs w:val="28"/>
        </w:rPr>
        <w:lastRenderedPageBreak/>
        <w:t xml:space="preserve">в </w:t>
      </w:r>
      <w:r w:rsidR="00470205" w:rsidRPr="008C0975">
        <w:rPr>
          <w:sz w:val="28"/>
          <w:szCs w:val="28"/>
        </w:rPr>
        <w:t xml:space="preserve">мягкой </w:t>
      </w:r>
      <w:r w:rsidR="003C7B7C" w:rsidRPr="008C0975">
        <w:rPr>
          <w:sz w:val="28"/>
          <w:szCs w:val="28"/>
        </w:rPr>
        <w:t xml:space="preserve">упаковке. </w:t>
      </w:r>
      <w:r w:rsidRPr="008C0975">
        <w:rPr>
          <w:sz w:val="28"/>
          <w:szCs w:val="28"/>
        </w:rPr>
        <w:t xml:space="preserve">Вся производимая продукция маркируется согласно требованиям. Объем произведенной продукции составил </w:t>
      </w:r>
      <w:r w:rsidR="0024775A" w:rsidRPr="008C0975">
        <w:rPr>
          <w:sz w:val="28"/>
          <w:szCs w:val="28"/>
        </w:rPr>
        <w:t>794,2</w:t>
      </w:r>
      <w:r w:rsidRPr="008C0975">
        <w:rPr>
          <w:sz w:val="28"/>
          <w:szCs w:val="28"/>
        </w:rPr>
        <w:t xml:space="preserve"> млн р</w:t>
      </w:r>
      <w:r w:rsidR="00D947DD" w:rsidRPr="008C0975">
        <w:rPr>
          <w:sz w:val="28"/>
          <w:szCs w:val="28"/>
        </w:rPr>
        <w:t>уб</w:t>
      </w:r>
      <w:r w:rsidRPr="008C0975">
        <w:rPr>
          <w:sz w:val="28"/>
          <w:szCs w:val="28"/>
        </w:rPr>
        <w:t>.</w:t>
      </w:r>
      <w:r w:rsidR="00C20CD4" w:rsidRPr="008C0975">
        <w:rPr>
          <w:sz w:val="28"/>
          <w:szCs w:val="28"/>
        </w:rPr>
        <w:t xml:space="preserve"> </w:t>
      </w:r>
      <w:r w:rsidR="00C20CD4" w:rsidRPr="008C0975">
        <w:rPr>
          <w:bCs/>
          <w:iCs/>
          <w:sz w:val="28"/>
          <w:szCs w:val="28"/>
        </w:rPr>
        <w:t xml:space="preserve"> </w:t>
      </w:r>
      <w:r w:rsidRPr="008C0975">
        <w:rPr>
          <w:sz w:val="28"/>
          <w:szCs w:val="28"/>
        </w:rPr>
        <w:t xml:space="preserve">Сумма капитальных вложений </w:t>
      </w:r>
      <w:r w:rsidR="00C20CD4" w:rsidRPr="008C0975">
        <w:rPr>
          <w:sz w:val="28"/>
          <w:szCs w:val="28"/>
        </w:rPr>
        <w:t>на</w:t>
      </w:r>
      <w:r w:rsidRPr="008C0975">
        <w:rPr>
          <w:sz w:val="28"/>
          <w:szCs w:val="28"/>
        </w:rPr>
        <w:t xml:space="preserve"> </w:t>
      </w:r>
      <w:r w:rsidR="00422CD2" w:rsidRPr="008C0975">
        <w:rPr>
          <w:sz w:val="28"/>
          <w:szCs w:val="28"/>
        </w:rPr>
        <w:t>модернизацию производства</w:t>
      </w:r>
      <w:r w:rsidRPr="008C0975">
        <w:rPr>
          <w:sz w:val="28"/>
          <w:szCs w:val="28"/>
        </w:rPr>
        <w:t xml:space="preserve"> </w:t>
      </w:r>
      <w:r w:rsidR="00135A66" w:rsidRPr="008C0975">
        <w:rPr>
          <w:sz w:val="28"/>
          <w:szCs w:val="28"/>
        </w:rPr>
        <w:t xml:space="preserve">за год </w:t>
      </w:r>
      <w:r w:rsidRPr="008C0975">
        <w:rPr>
          <w:sz w:val="28"/>
          <w:szCs w:val="28"/>
        </w:rPr>
        <w:t xml:space="preserve">составила </w:t>
      </w:r>
      <w:r w:rsidR="00422CD2" w:rsidRPr="008C0975">
        <w:rPr>
          <w:sz w:val="28"/>
          <w:szCs w:val="28"/>
        </w:rPr>
        <w:t xml:space="preserve">более </w:t>
      </w:r>
      <w:r w:rsidR="0024775A" w:rsidRPr="008C0975">
        <w:rPr>
          <w:sz w:val="28"/>
          <w:szCs w:val="28"/>
        </w:rPr>
        <w:t>240,</w:t>
      </w:r>
      <w:r w:rsidR="003C7B7C" w:rsidRPr="008C0975">
        <w:rPr>
          <w:sz w:val="28"/>
          <w:szCs w:val="28"/>
        </w:rPr>
        <w:t>0</w:t>
      </w:r>
      <w:r w:rsidRPr="008C0975">
        <w:rPr>
          <w:sz w:val="28"/>
          <w:szCs w:val="28"/>
        </w:rPr>
        <w:t xml:space="preserve"> млн р</w:t>
      </w:r>
      <w:r w:rsidR="00D947DD" w:rsidRPr="008C0975">
        <w:rPr>
          <w:sz w:val="28"/>
          <w:szCs w:val="28"/>
        </w:rPr>
        <w:t>уб</w:t>
      </w:r>
      <w:r w:rsidRPr="008C0975">
        <w:rPr>
          <w:sz w:val="28"/>
          <w:szCs w:val="28"/>
        </w:rPr>
        <w:t xml:space="preserve">. </w:t>
      </w:r>
      <w:r w:rsidR="00C20CD4" w:rsidRPr="008C0975">
        <w:rPr>
          <w:sz w:val="28"/>
          <w:szCs w:val="28"/>
        </w:rPr>
        <w:t>Ч</w:t>
      </w:r>
      <w:r w:rsidRPr="008C0975">
        <w:rPr>
          <w:sz w:val="28"/>
          <w:szCs w:val="28"/>
        </w:rPr>
        <w:t xml:space="preserve">исленность работников </w:t>
      </w:r>
      <w:r w:rsidR="00C20CD4" w:rsidRPr="008C0975">
        <w:rPr>
          <w:sz w:val="28"/>
          <w:szCs w:val="28"/>
        </w:rPr>
        <w:t xml:space="preserve">составляет </w:t>
      </w:r>
      <w:r w:rsidR="00422CD2" w:rsidRPr="008C0975">
        <w:rPr>
          <w:sz w:val="28"/>
          <w:szCs w:val="28"/>
        </w:rPr>
        <w:t>1</w:t>
      </w:r>
      <w:r w:rsidR="00A60B70" w:rsidRPr="008C0975">
        <w:rPr>
          <w:sz w:val="28"/>
          <w:szCs w:val="28"/>
        </w:rPr>
        <w:t>7</w:t>
      </w:r>
      <w:r w:rsidR="0024775A" w:rsidRPr="008C0975">
        <w:rPr>
          <w:sz w:val="28"/>
          <w:szCs w:val="28"/>
        </w:rPr>
        <w:t>0</w:t>
      </w:r>
      <w:r w:rsidRPr="008C0975">
        <w:rPr>
          <w:sz w:val="28"/>
          <w:szCs w:val="28"/>
        </w:rPr>
        <w:t xml:space="preserve"> чел</w:t>
      </w:r>
      <w:r w:rsidR="00135A66" w:rsidRPr="008C0975">
        <w:rPr>
          <w:sz w:val="28"/>
          <w:szCs w:val="28"/>
        </w:rPr>
        <w:t>овек</w:t>
      </w:r>
      <w:r w:rsidRPr="008C0975">
        <w:rPr>
          <w:sz w:val="28"/>
          <w:szCs w:val="28"/>
        </w:rPr>
        <w:t>.</w:t>
      </w:r>
      <w:r w:rsidR="00B45C7E" w:rsidRPr="008C0975">
        <w:rPr>
          <w:sz w:val="28"/>
          <w:szCs w:val="28"/>
        </w:rPr>
        <w:t xml:space="preserve"> Среднемесячная заработная плата работников составляет 30,</w:t>
      </w:r>
      <w:r w:rsidR="0024775A" w:rsidRPr="008C0975">
        <w:rPr>
          <w:sz w:val="28"/>
          <w:szCs w:val="28"/>
        </w:rPr>
        <w:t>9</w:t>
      </w:r>
      <w:r w:rsidR="00B45C7E" w:rsidRPr="008C0975">
        <w:rPr>
          <w:sz w:val="28"/>
          <w:szCs w:val="28"/>
        </w:rPr>
        <w:t xml:space="preserve"> тыс. руб.  </w:t>
      </w:r>
    </w:p>
    <w:p w14:paraId="3F9DDA1F" w14:textId="079465BF" w:rsidR="00B101AF" w:rsidRPr="008C0975" w:rsidRDefault="00B101AF" w:rsidP="00C20CD4">
      <w:pPr>
        <w:pStyle w:val="ad"/>
        <w:spacing w:after="0"/>
        <w:ind w:left="0" w:firstLine="709"/>
        <w:jc w:val="both"/>
      </w:pPr>
      <w:r w:rsidRPr="008C0975">
        <w:rPr>
          <w:sz w:val="28"/>
          <w:szCs w:val="28"/>
        </w:rPr>
        <w:t xml:space="preserve">АО «Эффект» специализируется на переработке пластмассы. </w:t>
      </w:r>
      <w:r w:rsidR="003A5B87" w:rsidRPr="008C0975">
        <w:rPr>
          <w:sz w:val="28"/>
          <w:szCs w:val="28"/>
        </w:rPr>
        <w:t>Предприятие имеет на своем производстве целый комплекс высокопроизводительного, автоматизированного и роботизированного оборудования, на котором производится</w:t>
      </w:r>
      <w:r w:rsidRPr="008C0975">
        <w:rPr>
          <w:sz w:val="28"/>
          <w:szCs w:val="28"/>
        </w:rPr>
        <w:t xml:space="preserve"> 144 группы товаров из полимеров: </w:t>
      </w:r>
      <w:r w:rsidR="007E1BA3" w:rsidRPr="008C0975">
        <w:rPr>
          <w:sz w:val="28"/>
          <w:szCs w:val="28"/>
        </w:rPr>
        <w:t xml:space="preserve">детские игрушки, </w:t>
      </w:r>
      <w:r w:rsidRPr="008C0975">
        <w:rPr>
          <w:sz w:val="28"/>
          <w:szCs w:val="28"/>
        </w:rPr>
        <w:t xml:space="preserve">тара и упаковка, крышка полиэтиленовая, крышка для консервирования, сотовый поликарбонат, товары народного потребления (ведра, тазы, ящики, лопаты, метлы, грабли, детские игрушки и др.). </w:t>
      </w:r>
      <w:r w:rsidR="003A5B87" w:rsidRPr="008C0975">
        <w:rPr>
          <w:sz w:val="28"/>
          <w:szCs w:val="28"/>
        </w:rPr>
        <w:t xml:space="preserve">В </w:t>
      </w:r>
      <w:r w:rsidR="00C67113" w:rsidRPr="008C0975">
        <w:rPr>
          <w:sz w:val="28"/>
          <w:szCs w:val="28"/>
        </w:rPr>
        <w:t xml:space="preserve">прошедшем </w:t>
      </w:r>
      <w:r w:rsidR="003A5B87" w:rsidRPr="008C0975">
        <w:rPr>
          <w:sz w:val="28"/>
          <w:szCs w:val="28"/>
        </w:rPr>
        <w:t xml:space="preserve">году был начат выпуск </w:t>
      </w:r>
      <w:r w:rsidR="00C20CD4" w:rsidRPr="008C0975">
        <w:rPr>
          <w:sz w:val="28"/>
          <w:szCs w:val="28"/>
        </w:rPr>
        <w:t>снегоуб</w:t>
      </w:r>
      <w:r w:rsidR="003A5B87" w:rsidRPr="008C0975">
        <w:rPr>
          <w:sz w:val="28"/>
          <w:szCs w:val="28"/>
        </w:rPr>
        <w:t>о</w:t>
      </w:r>
      <w:r w:rsidR="00C20CD4" w:rsidRPr="008C0975">
        <w:rPr>
          <w:sz w:val="28"/>
          <w:szCs w:val="28"/>
        </w:rPr>
        <w:t>рочн</w:t>
      </w:r>
      <w:r w:rsidR="003A5B87" w:rsidRPr="008C0975">
        <w:rPr>
          <w:sz w:val="28"/>
          <w:szCs w:val="28"/>
        </w:rPr>
        <w:t>ых</w:t>
      </w:r>
      <w:r w:rsidR="00C20CD4" w:rsidRPr="008C0975">
        <w:rPr>
          <w:sz w:val="28"/>
          <w:szCs w:val="28"/>
        </w:rPr>
        <w:t xml:space="preserve"> лопата ЛСУП, пластиковые тазы объемом 4 и 6 литров.  </w:t>
      </w:r>
    </w:p>
    <w:p w14:paraId="2FD79B4D" w14:textId="6458BECF" w:rsidR="00C67113" w:rsidRPr="008C0975" w:rsidRDefault="00B101AF" w:rsidP="00C67113">
      <w:pPr>
        <w:spacing w:after="0"/>
        <w:ind w:firstLine="709"/>
        <w:jc w:val="both"/>
        <w:rPr>
          <w:sz w:val="28"/>
          <w:szCs w:val="28"/>
        </w:rPr>
      </w:pPr>
      <w:r w:rsidRPr="008C0975">
        <w:rPr>
          <w:sz w:val="28"/>
          <w:szCs w:val="28"/>
        </w:rPr>
        <w:t xml:space="preserve">Объем произведенной продукции составил </w:t>
      </w:r>
      <w:r w:rsidR="00752F6E" w:rsidRPr="008C0975">
        <w:rPr>
          <w:sz w:val="28"/>
          <w:szCs w:val="28"/>
        </w:rPr>
        <w:t>546,3</w:t>
      </w:r>
      <w:r w:rsidRPr="008C0975">
        <w:rPr>
          <w:sz w:val="28"/>
          <w:szCs w:val="28"/>
        </w:rPr>
        <w:t xml:space="preserve"> млн р</w:t>
      </w:r>
      <w:r w:rsidR="00D947DD" w:rsidRPr="008C0975">
        <w:rPr>
          <w:sz w:val="28"/>
          <w:szCs w:val="28"/>
        </w:rPr>
        <w:t>уб</w:t>
      </w:r>
      <w:r w:rsidRPr="008C0975">
        <w:rPr>
          <w:sz w:val="28"/>
          <w:szCs w:val="28"/>
        </w:rPr>
        <w:t>. Численность занятых на предприя</w:t>
      </w:r>
      <w:r w:rsidR="00C20CD4" w:rsidRPr="008C0975">
        <w:rPr>
          <w:sz w:val="28"/>
          <w:szCs w:val="28"/>
        </w:rPr>
        <w:t>тии – 1</w:t>
      </w:r>
      <w:r w:rsidR="00EE0C19" w:rsidRPr="008C0975">
        <w:rPr>
          <w:sz w:val="28"/>
          <w:szCs w:val="28"/>
        </w:rPr>
        <w:t>67</w:t>
      </w:r>
      <w:r w:rsidRPr="008C0975">
        <w:rPr>
          <w:sz w:val="28"/>
          <w:szCs w:val="28"/>
        </w:rPr>
        <w:t xml:space="preserve"> чел.</w:t>
      </w:r>
      <w:r w:rsidR="00A60B70" w:rsidRPr="008C0975">
        <w:rPr>
          <w:sz w:val="28"/>
          <w:szCs w:val="28"/>
        </w:rPr>
        <w:t xml:space="preserve"> Капитальные вложения </w:t>
      </w:r>
      <w:r w:rsidR="00C67113" w:rsidRPr="008C0975">
        <w:rPr>
          <w:sz w:val="28"/>
          <w:szCs w:val="28"/>
        </w:rPr>
        <w:t xml:space="preserve">на модернизацию оборудования </w:t>
      </w:r>
      <w:r w:rsidR="00A60B70" w:rsidRPr="008C0975">
        <w:rPr>
          <w:sz w:val="28"/>
          <w:szCs w:val="28"/>
        </w:rPr>
        <w:t>за 2022 года составили 5</w:t>
      </w:r>
      <w:r w:rsidR="00614B93" w:rsidRPr="008C0975">
        <w:rPr>
          <w:sz w:val="28"/>
          <w:szCs w:val="28"/>
        </w:rPr>
        <w:t>4,</w:t>
      </w:r>
      <w:r w:rsidR="005B337E" w:rsidRPr="008C0975">
        <w:rPr>
          <w:sz w:val="28"/>
          <w:szCs w:val="28"/>
        </w:rPr>
        <w:t>5</w:t>
      </w:r>
      <w:r w:rsidR="00A60B70" w:rsidRPr="008C0975">
        <w:rPr>
          <w:sz w:val="28"/>
          <w:szCs w:val="28"/>
        </w:rPr>
        <w:t xml:space="preserve"> млн</w:t>
      </w:r>
      <w:r w:rsidR="00614B93" w:rsidRPr="008C0975">
        <w:rPr>
          <w:sz w:val="28"/>
          <w:szCs w:val="28"/>
        </w:rPr>
        <w:t>.</w:t>
      </w:r>
      <w:r w:rsidR="00A60B70" w:rsidRPr="008C0975">
        <w:rPr>
          <w:sz w:val="28"/>
          <w:szCs w:val="28"/>
        </w:rPr>
        <w:t xml:space="preserve"> руб.</w:t>
      </w:r>
      <w:r w:rsidR="00C67113" w:rsidRPr="008C0975">
        <w:rPr>
          <w:sz w:val="28"/>
          <w:szCs w:val="28"/>
        </w:rPr>
        <w:t xml:space="preserve"> </w:t>
      </w:r>
    </w:p>
    <w:p w14:paraId="1D7E02A8" w14:textId="3AE97EDB" w:rsidR="00C67113" w:rsidRPr="008C0975" w:rsidRDefault="00C67113" w:rsidP="0094465A">
      <w:pPr>
        <w:pStyle w:val="a6"/>
        <w:spacing w:before="0" w:after="0"/>
      </w:pPr>
      <w:r w:rsidRPr="008C0975">
        <w:t xml:space="preserve">Объем производства лесной отрасли – 344,2 млн руб. (9,6 % в общем объеме промышленного производства). </w:t>
      </w:r>
      <w:r w:rsidR="0094465A" w:rsidRPr="008C0975">
        <w:t xml:space="preserve">Численность работающих в отрасли увеличилась на 26 человек и составила более 300 человек, или </w:t>
      </w:r>
      <w:r w:rsidR="00A70489" w:rsidRPr="008C0975">
        <w:t>2,9</w:t>
      </w:r>
      <w:r w:rsidR="0094465A" w:rsidRPr="008C0975">
        <w:t xml:space="preserve"> % от численности занятого в экономике населения района. Средняя заработная плата – более 31,0 тыс. руб. </w:t>
      </w:r>
      <w:r w:rsidRPr="008C0975">
        <w:t>Капитальные вложения на сумму 11,4 млн руб. были направлены на приобретение оборудования, станков</w:t>
      </w:r>
      <w:r w:rsidR="007971E4" w:rsidRPr="008C0975">
        <w:t xml:space="preserve"> и</w:t>
      </w:r>
      <w:r w:rsidRPr="008C0975">
        <w:t xml:space="preserve"> автотранспортных средств. </w:t>
      </w:r>
    </w:p>
    <w:p w14:paraId="1FB5409C" w14:textId="34724898" w:rsidR="00B101AF" w:rsidRPr="008C0975" w:rsidRDefault="00B101AF" w:rsidP="00614461">
      <w:pPr>
        <w:spacing w:after="0"/>
        <w:ind w:firstLine="709"/>
        <w:jc w:val="both"/>
        <w:rPr>
          <w:sz w:val="28"/>
          <w:szCs w:val="28"/>
        </w:rPr>
      </w:pPr>
      <w:r w:rsidRPr="008C0975">
        <w:rPr>
          <w:sz w:val="28"/>
          <w:szCs w:val="28"/>
        </w:rPr>
        <w:t>На головном предприятии отрасли</w:t>
      </w:r>
      <w:r w:rsidR="007971E4" w:rsidRPr="008C0975">
        <w:rPr>
          <w:sz w:val="28"/>
          <w:szCs w:val="28"/>
        </w:rPr>
        <w:t xml:space="preserve"> ГАУ НСО </w:t>
      </w:r>
      <w:r w:rsidR="00614461" w:rsidRPr="008C0975">
        <w:rPr>
          <w:sz w:val="28"/>
          <w:szCs w:val="28"/>
        </w:rPr>
        <w:t>«</w:t>
      </w:r>
      <w:r w:rsidR="0011204A" w:rsidRPr="008C0975">
        <w:rPr>
          <w:sz w:val="28"/>
          <w:szCs w:val="28"/>
        </w:rPr>
        <w:t>Сузунский лесхоз» о</w:t>
      </w:r>
      <w:r w:rsidR="001915EC" w:rsidRPr="008C0975">
        <w:rPr>
          <w:sz w:val="28"/>
          <w:szCs w:val="28"/>
        </w:rPr>
        <w:t>бъем произ</w:t>
      </w:r>
      <w:r w:rsidR="0011204A" w:rsidRPr="008C0975">
        <w:rPr>
          <w:sz w:val="28"/>
          <w:szCs w:val="28"/>
        </w:rPr>
        <w:t xml:space="preserve">веденной продукции составил </w:t>
      </w:r>
      <w:r w:rsidR="00D741E0" w:rsidRPr="008C0975">
        <w:rPr>
          <w:sz w:val="28"/>
          <w:szCs w:val="28"/>
        </w:rPr>
        <w:t>150,1</w:t>
      </w:r>
      <w:r w:rsidR="001915EC" w:rsidRPr="008C0975">
        <w:rPr>
          <w:sz w:val="28"/>
          <w:szCs w:val="28"/>
        </w:rPr>
        <w:t xml:space="preserve"> млн руб</w:t>
      </w:r>
      <w:r w:rsidR="000E4C10" w:rsidRPr="008C0975">
        <w:rPr>
          <w:sz w:val="28"/>
          <w:szCs w:val="28"/>
        </w:rPr>
        <w:t>. (1</w:t>
      </w:r>
      <w:r w:rsidR="00D741E0" w:rsidRPr="008C0975">
        <w:rPr>
          <w:sz w:val="28"/>
          <w:szCs w:val="28"/>
        </w:rPr>
        <w:t>34</w:t>
      </w:r>
      <w:r w:rsidR="000E4C10" w:rsidRPr="008C0975">
        <w:rPr>
          <w:sz w:val="28"/>
          <w:szCs w:val="28"/>
        </w:rPr>
        <w:t>% к уровню 2021 года)</w:t>
      </w:r>
      <w:r w:rsidR="001915EC" w:rsidRPr="008C0975">
        <w:rPr>
          <w:sz w:val="28"/>
          <w:szCs w:val="28"/>
        </w:rPr>
        <w:t xml:space="preserve">. </w:t>
      </w:r>
      <w:r w:rsidRPr="008C0975">
        <w:rPr>
          <w:sz w:val="28"/>
          <w:szCs w:val="28"/>
        </w:rPr>
        <w:t xml:space="preserve">Численность работников – </w:t>
      </w:r>
      <w:r w:rsidR="00614461" w:rsidRPr="008C0975">
        <w:rPr>
          <w:sz w:val="28"/>
          <w:szCs w:val="28"/>
        </w:rPr>
        <w:t>1</w:t>
      </w:r>
      <w:r w:rsidR="00D741E0" w:rsidRPr="008C0975">
        <w:rPr>
          <w:sz w:val="28"/>
          <w:szCs w:val="28"/>
        </w:rPr>
        <w:t>1</w:t>
      </w:r>
      <w:r w:rsidR="00614461" w:rsidRPr="008C0975">
        <w:rPr>
          <w:sz w:val="28"/>
          <w:szCs w:val="28"/>
        </w:rPr>
        <w:t>2</w:t>
      </w:r>
      <w:r w:rsidRPr="008C0975">
        <w:rPr>
          <w:sz w:val="28"/>
          <w:szCs w:val="28"/>
        </w:rPr>
        <w:t xml:space="preserve"> чел. </w:t>
      </w:r>
      <w:r w:rsidR="00614461" w:rsidRPr="008C0975">
        <w:rPr>
          <w:sz w:val="28"/>
          <w:szCs w:val="28"/>
        </w:rPr>
        <w:t xml:space="preserve">Среднемесячная заработная плата работников составляет </w:t>
      </w:r>
      <w:r w:rsidR="00D741E0" w:rsidRPr="008C0975">
        <w:rPr>
          <w:sz w:val="28"/>
          <w:szCs w:val="28"/>
        </w:rPr>
        <w:t xml:space="preserve">более </w:t>
      </w:r>
      <w:r w:rsidR="00D61FF4" w:rsidRPr="008C0975">
        <w:rPr>
          <w:sz w:val="28"/>
          <w:szCs w:val="28"/>
        </w:rPr>
        <w:t>34</w:t>
      </w:r>
      <w:r w:rsidR="003C7B7C" w:rsidRPr="008C0975">
        <w:rPr>
          <w:sz w:val="28"/>
          <w:szCs w:val="28"/>
        </w:rPr>
        <w:t>,0</w:t>
      </w:r>
      <w:r w:rsidR="00614461" w:rsidRPr="008C0975">
        <w:rPr>
          <w:sz w:val="28"/>
          <w:szCs w:val="28"/>
        </w:rPr>
        <w:t xml:space="preserve"> тыс. руб. </w:t>
      </w:r>
      <w:r w:rsidR="001915EC" w:rsidRPr="008C0975">
        <w:rPr>
          <w:sz w:val="28"/>
          <w:szCs w:val="28"/>
        </w:rPr>
        <w:t xml:space="preserve">Капитальные вложения за 2022 года составили </w:t>
      </w:r>
      <w:r w:rsidR="007971E4" w:rsidRPr="008C0975">
        <w:rPr>
          <w:sz w:val="28"/>
          <w:szCs w:val="28"/>
        </w:rPr>
        <w:t>8</w:t>
      </w:r>
      <w:r w:rsidR="00614461" w:rsidRPr="008C0975">
        <w:rPr>
          <w:sz w:val="28"/>
          <w:szCs w:val="28"/>
        </w:rPr>
        <w:t>,</w:t>
      </w:r>
      <w:r w:rsidR="00D741E0" w:rsidRPr="008C0975">
        <w:rPr>
          <w:sz w:val="28"/>
          <w:szCs w:val="28"/>
        </w:rPr>
        <w:t>2</w:t>
      </w:r>
      <w:r w:rsidR="001915EC" w:rsidRPr="008C0975">
        <w:rPr>
          <w:sz w:val="28"/>
          <w:szCs w:val="28"/>
        </w:rPr>
        <w:t xml:space="preserve"> млн руб.</w:t>
      </w:r>
      <w:r w:rsidR="007971E4" w:rsidRPr="008C0975">
        <w:rPr>
          <w:sz w:val="28"/>
          <w:szCs w:val="28"/>
        </w:rPr>
        <w:t xml:space="preserve"> П</w:t>
      </w:r>
      <w:r w:rsidR="001915EC" w:rsidRPr="008C0975">
        <w:rPr>
          <w:sz w:val="28"/>
          <w:szCs w:val="28"/>
        </w:rPr>
        <w:t xml:space="preserve">риобретены: </w:t>
      </w:r>
      <w:r w:rsidR="007971E4" w:rsidRPr="008C0975">
        <w:rPr>
          <w:sz w:val="28"/>
          <w:szCs w:val="28"/>
        </w:rPr>
        <w:t xml:space="preserve">2 трактора, </w:t>
      </w:r>
      <w:r w:rsidR="001915EC" w:rsidRPr="008C0975">
        <w:rPr>
          <w:sz w:val="28"/>
          <w:szCs w:val="28"/>
        </w:rPr>
        <w:t>дровокольная линия,</w:t>
      </w:r>
      <w:r w:rsidR="00614461" w:rsidRPr="008C0975">
        <w:rPr>
          <w:sz w:val="28"/>
          <w:szCs w:val="28"/>
        </w:rPr>
        <w:t xml:space="preserve"> система мониторинга леса,</w:t>
      </w:r>
      <w:r w:rsidR="001915EC" w:rsidRPr="008C0975">
        <w:rPr>
          <w:sz w:val="28"/>
          <w:szCs w:val="28"/>
        </w:rPr>
        <w:t xml:space="preserve"> бензопилы, радиостанции</w:t>
      </w:r>
      <w:r w:rsidR="0011204A" w:rsidRPr="008C0975">
        <w:rPr>
          <w:sz w:val="28"/>
          <w:szCs w:val="28"/>
        </w:rPr>
        <w:t>, культиваторы</w:t>
      </w:r>
      <w:r w:rsidR="001915EC" w:rsidRPr="008C0975">
        <w:rPr>
          <w:sz w:val="28"/>
          <w:szCs w:val="28"/>
        </w:rPr>
        <w:t xml:space="preserve"> и др.</w:t>
      </w:r>
    </w:p>
    <w:p w14:paraId="295A12AD" w14:textId="465E9E74" w:rsidR="000E4C10" w:rsidRPr="008C0975" w:rsidRDefault="000E4C10" w:rsidP="000E4C10">
      <w:pPr>
        <w:spacing w:after="0"/>
        <w:ind w:firstLine="709"/>
        <w:jc w:val="both"/>
      </w:pPr>
      <w:r w:rsidRPr="008C0975">
        <w:rPr>
          <w:color w:val="000000" w:themeColor="text1"/>
          <w:sz w:val="28"/>
          <w:szCs w:val="28"/>
        </w:rPr>
        <w:t>За 2022 год объем производства продукции в МАУ «Муниципальный лесхоз р. п. Сузун» составил 15,</w:t>
      </w:r>
      <w:r w:rsidR="00F835FF" w:rsidRPr="008C0975">
        <w:rPr>
          <w:color w:val="000000" w:themeColor="text1"/>
          <w:sz w:val="28"/>
          <w:szCs w:val="28"/>
        </w:rPr>
        <w:t>3</w:t>
      </w:r>
      <w:r w:rsidRPr="008C0975">
        <w:rPr>
          <w:color w:val="000000" w:themeColor="text1"/>
          <w:sz w:val="28"/>
          <w:szCs w:val="28"/>
        </w:rPr>
        <w:t xml:space="preserve"> млн руб. (</w:t>
      </w:r>
      <w:r w:rsidR="00F835FF" w:rsidRPr="008C0975">
        <w:rPr>
          <w:color w:val="000000" w:themeColor="text1"/>
          <w:sz w:val="28"/>
          <w:szCs w:val="28"/>
        </w:rPr>
        <w:t>85,1</w:t>
      </w:r>
      <w:r w:rsidRPr="008C0975">
        <w:rPr>
          <w:color w:val="000000" w:themeColor="text1"/>
          <w:sz w:val="28"/>
          <w:szCs w:val="28"/>
        </w:rPr>
        <w:t xml:space="preserve">% к уровню 2021 года). </w:t>
      </w:r>
      <w:r w:rsidR="003C7B7C" w:rsidRPr="008C0975">
        <w:rPr>
          <w:color w:val="000000" w:themeColor="text1"/>
          <w:sz w:val="28"/>
          <w:szCs w:val="28"/>
        </w:rPr>
        <w:t>Предприятием было реализовано пиломатериала в объеме 1206,9 м</w:t>
      </w:r>
      <w:r w:rsidR="003C7B7C" w:rsidRPr="008C0975">
        <w:rPr>
          <w:color w:val="000000" w:themeColor="text1"/>
          <w:sz w:val="28"/>
          <w:szCs w:val="28"/>
          <w:vertAlign w:val="superscript"/>
        </w:rPr>
        <w:t>3</w:t>
      </w:r>
      <w:r w:rsidR="003C7B7C" w:rsidRPr="008C0975">
        <w:rPr>
          <w:sz w:val="28"/>
          <w:szCs w:val="28"/>
        </w:rPr>
        <w:t xml:space="preserve"> на сумму 1468,9 тыс. руб., дров - 2247</w:t>
      </w:r>
      <w:r w:rsidR="003C7B7C" w:rsidRPr="008C0975">
        <w:rPr>
          <w:color w:val="000000" w:themeColor="text1"/>
          <w:sz w:val="28"/>
          <w:szCs w:val="28"/>
        </w:rPr>
        <w:t xml:space="preserve"> м</w:t>
      </w:r>
      <w:r w:rsidR="003C7B7C" w:rsidRPr="008C0975">
        <w:rPr>
          <w:color w:val="000000" w:themeColor="text1"/>
          <w:sz w:val="28"/>
          <w:szCs w:val="28"/>
          <w:vertAlign w:val="superscript"/>
        </w:rPr>
        <w:t>3</w:t>
      </w:r>
      <w:r w:rsidR="002A5AAC" w:rsidRPr="008C0975">
        <w:rPr>
          <w:color w:val="000000" w:themeColor="text1"/>
          <w:sz w:val="28"/>
          <w:szCs w:val="28"/>
          <w:vertAlign w:val="superscript"/>
        </w:rPr>
        <w:t xml:space="preserve"> </w:t>
      </w:r>
      <w:r w:rsidR="002A5AAC" w:rsidRPr="008C0975">
        <w:rPr>
          <w:sz w:val="28"/>
          <w:szCs w:val="28"/>
        </w:rPr>
        <w:t xml:space="preserve">на сумму 3572,0 тыс. руб. </w:t>
      </w:r>
      <w:r w:rsidRPr="008C0975">
        <w:rPr>
          <w:sz w:val="28"/>
          <w:szCs w:val="28"/>
        </w:rPr>
        <w:t xml:space="preserve">Численность работников – </w:t>
      </w:r>
      <w:r w:rsidR="00217D05" w:rsidRPr="008C0975">
        <w:rPr>
          <w:sz w:val="28"/>
          <w:szCs w:val="28"/>
        </w:rPr>
        <w:t xml:space="preserve">38 </w:t>
      </w:r>
      <w:r w:rsidRPr="008C0975">
        <w:rPr>
          <w:sz w:val="28"/>
          <w:szCs w:val="28"/>
        </w:rPr>
        <w:t>чел. Среднемесячная заработная плата работников составляет 3</w:t>
      </w:r>
      <w:r w:rsidR="00F835FF" w:rsidRPr="008C0975">
        <w:rPr>
          <w:sz w:val="28"/>
          <w:szCs w:val="28"/>
        </w:rPr>
        <w:t>0</w:t>
      </w:r>
      <w:r w:rsidR="00217D05" w:rsidRPr="008C0975">
        <w:rPr>
          <w:sz w:val="28"/>
          <w:szCs w:val="28"/>
        </w:rPr>
        <w:t>,</w:t>
      </w:r>
      <w:r w:rsidR="00F835FF" w:rsidRPr="008C0975">
        <w:rPr>
          <w:sz w:val="28"/>
          <w:szCs w:val="28"/>
        </w:rPr>
        <w:t>7</w:t>
      </w:r>
      <w:r w:rsidRPr="008C0975">
        <w:rPr>
          <w:sz w:val="28"/>
          <w:szCs w:val="28"/>
        </w:rPr>
        <w:t xml:space="preserve"> тыс. руб. Капитальные вложения за 2022 года составили </w:t>
      </w:r>
      <w:r w:rsidR="00F835FF" w:rsidRPr="008C0975">
        <w:rPr>
          <w:sz w:val="28"/>
          <w:szCs w:val="28"/>
        </w:rPr>
        <w:t>222</w:t>
      </w:r>
      <w:r w:rsidR="00217D05" w:rsidRPr="008C0975">
        <w:rPr>
          <w:sz w:val="28"/>
          <w:szCs w:val="28"/>
        </w:rPr>
        <w:t xml:space="preserve"> тыс. </w:t>
      </w:r>
      <w:r w:rsidRPr="008C0975">
        <w:rPr>
          <w:sz w:val="28"/>
          <w:szCs w:val="28"/>
        </w:rPr>
        <w:t>руб.</w:t>
      </w:r>
      <w:r w:rsidR="003C7B7C" w:rsidRPr="008C0975">
        <w:rPr>
          <w:sz w:val="28"/>
          <w:szCs w:val="28"/>
        </w:rPr>
        <w:t xml:space="preserve"> на</w:t>
      </w:r>
      <w:r w:rsidRPr="008C0975">
        <w:rPr>
          <w:sz w:val="28"/>
          <w:szCs w:val="28"/>
        </w:rPr>
        <w:t xml:space="preserve"> приобретен</w:t>
      </w:r>
      <w:r w:rsidR="003C7B7C" w:rsidRPr="008C0975">
        <w:rPr>
          <w:sz w:val="28"/>
          <w:szCs w:val="28"/>
        </w:rPr>
        <w:t>ие оборудования (</w:t>
      </w:r>
      <w:r w:rsidR="00217D05" w:rsidRPr="008C0975">
        <w:rPr>
          <w:sz w:val="28"/>
          <w:szCs w:val="28"/>
        </w:rPr>
        <w:t>бензопилы, станок циркулярный</w:t>
      </w:r>
      <w:r w:rsidR="003C7B7C" w:rsidRPr="008C0975">
        <w:rPr>
          <w:sz w:val="28"/>
          <w:szCs w:val="28"/>
        </w:rPr>
        <w:t>)</w:t>
      </w:r>
      <w:r w:rsidR="00217D05" w:rsidRPr="008C0975">
        <w:rPr>
          <w:sz w:val="28"/>
          <w:szCs w:val="28"/>
        </w:rPr>
        <w:t>.</w:t>
      </w:r>
    </w:p>
    <w:p w14:paraId="077C659C" w14:textId="0C4D2200" w:rsidR="00B101AF" w:rsidRPr="008C0975" w:rsidRDefault="00B101AF" w:rsidP="00B101AF">
      <w:pPr>
        <w:spacing w:after="0"/>
        <w:ind w:firstLine="709"/>
        <w:jc w:val="both"/>
        <w:rPr>
          <w:sz w:val="28"/>
          <w:szCs w:val="28"/>
        </w:rPr>
      </w:pPr>
      <w:r w:rsidRPr="008C0975">
        <w:rPr>
          <w:sz w:val="28"/>
          <w:szCs w:val="28"/>
        </w:rPr>
        <w:t>Услуги по ремонту техники оказывает ремонтное предприятие АО «Сузунское РТП». Объем произведенной продукции со</w:t>
      </w:r>
      <w:r w:rsidR="0011204A" w:rsidRPr="008C0975">
        <w:rPr>
          <w:sz w:val="28"/>
          <w:szCs w:val="28"/>
        </w:rPr>
        <w:t xml:space="preserve">ставил </w:t>
      </w:r>
      <w:r w:rsidR="00F835FF" w:rsidRPr="008C0975">
        <w:rPr>
          <w:sz w:val="28"/>
          <w:szCs w:val="28"/>
        </w:rPr>
        <w:t>33,2</w:t>
      </w:r>
      <w:r w:rsidRPr="008C0975">
        <w:rPr>
          <w:sz w:val="28"/>
          <w:szCs w:val="28"/>
        </w:rPr>
        <w:t xml:space="preserve"> млн р</w:t>
      </w:r>
      <w:r w:rsidR="00D947DD" w:rsidRPr="008C0975">
        <w:rPr>
          <w:sz w:val="28"/>
          <w:szCs w:val="28"/>
        </w:rPr>
        <w:t>уб</w:t>
      </w:r>
      <w:r w:rsidRPr="008C0975">
        <w:rPr>
          <w:sz w:val="28"/>
          <w:szCs w:val="28"/>
        </w:rPr>
        <w:t>.</w:t>
      </w:r>
      <w:r w:rsidR="001915EC" w:rsidRPr="008C0975">
        <w:rPr>
          <w:sz w:val="28"/>
          <w:szCs w:val="28"/>
        </w:rPr>
        <w:t xml:space="preserve"> Численность работников 4</w:t>
      </w:r>
      <w:r w:rsidR="00F835FF" w:rsidRPr="008C0975">
        <w:rPr>
          <w:sz w:val="28"/>
          <w:szCs w:val="28"/>
        </w:rPr>
        <w:t>0</w:t>
      </w:r>
      <w:r w:rsidR="001915EC" w:rsidRPr="008C0975">
        <w:rPr>
          <w:sz w:val="28"/>
          <w:szCs w:val="28"/>
        </w:rPr>
        <w:t xml:space="preserve"> чел.</w:t>
      </w:r>
      <w:r w:rsidRPr="008C0975">
        <w:rPr>
          <w:sz w:val="28"/>
          <w:szCs w:val="28"/>
        </w:rPr>
        <w:t xml:space="preserve"> Среднемесячная заработная плата работников составляет </w:t>
      </w:r>
      <w:r w:rsidR="00F835FF" w:rsidRPr="008C0975">
        <w:rPr>
          <w:sz w:val="28"/>
          <w:szCs w:val="28"/>
        </w:rPr>
        <w:t>30,3</w:t>
      </w:r>
      <w:r w:rsidRPr="008C0975">
        <w:rPr>
          <w:sz w:val="28"/>
          <w:szCs w:val="28"/>
        </w:rPr>
        <w:t xml:space="preserve"> тыс. р</w:t>
      </w:r>
      <w:r w:rsidR="00D947DD" w:rsidRPr="008C0975">
        <w:rPr>
          <w:sz w:val="28"/>
          <w:szCs w:val="28"/>
        </w:rPr>
        <w:t>уб</w:t>
      </w:r>
      <w:r w:rsidRPr="008C0975">
        <w:rPr>
          <w:sz w:val="28"/>
          <w:szCs w:val="28"/>
        </w:rPr>
        <w:t xml:space="preserve">.  </w:t>
      </w:r>
    </w:p>
    <w:p w14:paraId="4E6342E1" w14:textId="77777777" w:rsidR="00486879" w:rsidRPr="008C0975" w:rsidRDefault="00E13731" w:rsidP="002746FE">
      <w:pPr>
        <w:pStyle w:val="2"/>
      </w:pPr>
      <w:r w:rsidRPr="008C0975">
        <w:t xml:space="preserve">         </w:t>
      </w:r>
    </w:p>
    <w:p w14:paraId="4A52C958" w14:textId="527ADC53" w:rsidR="003D4991" w:rsidRPr="008C0975" w:rsidRDefault="00E13731" w:rsidP="00486879">
      <w:pPr>
        <w:pStyle w:val="2"/>
        <w:ind w:firstLine="708"/>
      </w:pPr>
      <w:r w:rsidRPr="008C0975">
        <w:t xml:space="preserve"> </w:t>
      </w:r>
      <w:r w:rsidR="00A87D8C" w:rsidRPr="008C0975">
        <w:t>Сельское хозяйство</w:t>
      </w:r>
    </w:p>
    <w:p w14:paraId="65030D3B" w14:textId="1DCEC199" w:rsidR="005F4F22" w:rsidRPr="008C0975" w:rsidRDefault="005F4F22" w:rsidP="005F4F22">
      <w:pPr>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 xml:space="preserve">Производством сельскохозяйственной продукции в районе занимаются 17 сельхозпредприятий, 1 сельхозкооператив, </w:t>
      </w:r>
      <w:r w:rsidR="003C7B7C" w:rsidRPr="008C0975">
        <w:rPr>
          <w:rFonts w:eastAsiaTheme="minorHAnsi"/>
          <w:bCs/>
          <w:sz w:val="28"/>
          <w:szCs w:val="28"/>
        </w:rPr>
        <w:t>35</w:t>
      </w:r>
      <w:r w:rsidRPr="008C0975">
        <w:rPr>
          <w:rFonts w:eastAsiaTheme="minorHAnsi"/>
          <w:bCs/>
          <w:sz w:val="28"/>
          <w:szCs w:val="28"/>
        </w:rPr>
        <w:t xml:space="preserve"> </w:t>
      </w:r>
      <w:r w:rsidR="007971E4" w:rsidRPr="008C0975">
        <w:rPr>
          <w:rFonts w:eastAsiaTheme="minorHAnsi"/>
          <w:bCs/>
          <w:sz w:val="28"/>
          <w:szCs w:val="28"/>
        </w:rPr>
        <w:t xml:space="preserve">крестьянских фермерских хозяйств и </w:t>
      </w:r>
      <w:r w:rsidRPr="008C0975">
        <w:rPr>
          <w:rFonts w:eastAsiaTheme="minorHAnsi"/>
          <w:bCs/>
          <w:sz w:val="28"/>
          <w:szCs w:val="28"/>
        </w:rPr>
        <w:t>8</w:t>
      </w:r>
      <w:r w:rsidR="00A813C3" w:rsidRPr="008C0975">
        <w:rPr>
          <w:rFonts w:eastAsiaTheme="minorHAnsi"/>
          <w:bCs/>
          <w:sz w:val="28"/>
          <w:szCs w:val="28"/>
        </w:rPr>
        <w:t>3</w:t>
      </w:r>
      <w:r w:rsidR="003C7B7C" w:rsidRPr="008C0975">
        <w:rPr>
          <w:rFonts w:eastAsiaTheme="minorHAnsi"/>
          <w:bCs/>
          <w:sz w:val="28"/>
          <w:szCs w:val="28"/>
        </w:rPr>
        <w:t>75</w:t>
      </w:r>
      <w:r w:rsidRPr="008C0975">
        <w:rPr>
          <w:rFonts w:eastAsiaTheme="minorHAnsi"/>
          <w:bCs/>
          <w:sz w:val="28"/>
          <w:szCs w:val="28"/>
        </w:rPr>
        <w:t xml:space="preserve"> личных подсобных хозяйств. Среднесписочная численность работников составляет 1</w:t>
      </w:r>
      <w:r w:rsidR="00A813C3" w:rsidRPr="008C0975">
        <w:rPr>
          <w:rFonts w:eastAsiaTheme="minorHAnsi"/>
          <w:bCs/>
          <w:sz w:val="28"/>
          <w:szCs w:val="28"/>
        </w:rPr>
        <w:t>198</w:t>
      </w:r>
      <w:r w:rsidRPr="008C0975">
        <w:rPr>
          <w:rFonts w:eastAsiaTheme="minorHAnsi"/>
          <w:bCs/>
          <w:sz w:val="28"/>
          <w:szCs w:val="28"/>
        </w:rPr>
        <w:t xml:space="preserve"> человек (9</w:t>
      </w:r>
      <w:r w:rsidR="00A813C3" w:rsidRPr="008C0975">
        <w:rPr>
          <w:rFonts w:eastAsiaTheme="minorHAnsi"/>
          <w:bCs/>
          <w:sz w:val="28"/>
          <w:szCs w:val="28"/>
        </w:rPr>
        <w:t>4,1</w:t>
      </w:r>
      <w:r w:rsidRPr="008C0975">
        <w:rPr>
          <w:rFonts w:eastAsiaTheme="minorHAnsi"/>
          <w:bCs/>
          <w:sz w:val="28"/>
          <w:szCs w:val="28"/>
        </w:rPr>
        <w:t xml:space="preserve"> % к</w:t>
      </w:r>
      <w:r w:rsidR="00A813C3" w:rsidRPr="008C0975">
        <w:rPr>
          <w:rFonts w:eastAsiaTheme="minorHAnsi"/>
          <w:bCs/>
          <w:sz w:val="28"/>
          <w:szCs w:val="28"/>
        </w:rPr>
        <w:t xml:space="preserve"> </w:t>
      </w:r>
      <w:r w:rsidRPr="008C0975">
        <w:rPr>
          <w:rFonts w:eastAsiaTheme="minorHAnsi"/>
          <w:bCs/>
          <w:sz w:val="28"/>
          <w:szCs w:val="28"/>
        </w:rPr>
        <w:t>2021 году, 12</w:t>
      </w:r>
      <w:r w:rsidR="00A813C3" w:rsidRPr="008C0975">
        <w:rPr>
          <w:rFonts w:eastAsiaTheme="minorHAnsi"/>
          <w:bCs/>
          <w:sz w:val="28"/>
          <w:szCs w:val="28"/>
        </w:rPr>
        <w:t>77</w:t>
      </w:r>
      <w:r w:rsidRPr="008C0975">
        <w:rPr>
          <w:rFonts w:eastAsiaTheme="minorHAnsi"/>
          <w:bCs/>
          <w:sz w:val="28"/>
          <w:szCs w:val="28"/>
        </w:rPr>
        <w:t xml:space="preserve"> человек)</w:t>
      </w:r>
      <w:r w:rsidR="001C3128" w:rsidRPr="008C0975">
        <w:rPr>
          <w:rFonts w:eastAsiaTheme="minorHAnsi"/>
          <w:bCs/>
          <w:sz w:val="28"/>
          <w:szCs w:val="28"/>
        </w:rPr>
        <w:t>,</w:t>
      </w:r>
      <w:r w:rsidR="007103D1" w:rsidRPr="008C0975">
        <w:rPr>
          <w:rFonts w:eastAsiaTheme="minorHAnsi"/>
          <w:bCs/>
          <w:sz w:val="28"/>
          <w:szCs w:val="28"/>
        </w:rPr>
        <w:t>10,</w:t>
      </w:r>
      <w:r w:rsidR="00D7509B" w:rsidRPr="008C0975">
        <w:rPr>
          <w:rFonts w:eastAsiaTheme="minorHAnsi"/>
          <w:bCs/>
          <w:sz w:val="28"/>
          <w:szCs w:val="28"/>
        </w:rPr>
        <w:t>6</w:t>
      </w:r>
      <w:r w:rsidRPr="008C0975">
        <w:rPr>
          <w:rFonts w:eastAsiaTheme="minorHAnsi"/>
          <w:bCs/>
          <w:sz w:val="28"/>
          <w:szCs w:val="28"/>
        </w:rPr>
        <w:t xml:space="preserve"> % от общей численности занятого в экономике населения района. Средняя заработная </w:t>
      </w:r>
      <w:r w:rsidRPr="008C0975">
        <w:rPr>
          <w:rFonts w:eastAsiaTheme="minorHAnsi"/>
          <w:bCs/>
          <w:sz w:val="28"/>
          <w:szCs w:val="28"/>
        </w:rPr>
        <w:lastRenderedPageBreak/>
        <w:t xml:space="preserve">плата в отрасли </w:t>
      </w:r>
      <w:r w:rsidR="001C3128" w:rsidRPr="008C0975">
        <w:rPr>
          <w:rFonts w:eastAsiaTheme="minorHAnsi"/>
          <w:bCs/>
          <w:sz w:val="28"/>
          <w:szCs w:val="28"/>
        </w:rPr>
        <w:t xml:space="preserve">по средним и крупным предприятиям </w:t>
      </w:r>
      <w:r w:rsidRPr="008C0975">
        <w:rPr>
          <w:rFonts w:eastAsiaTheme="minorHAnsi"/>
          <w:bCs/>
          <w:sz w:val="28"/>
          <w:szCs w:val="28"/>
        </w:rPr>
        <w:t>выросла до 2</w:t>
      </w:r>
      <w:r w:rsidR="00A813C3" w:rsidRPr="008C0975">
        <w:rPr>
          <w:rFonts w:eastAsiaTheme="minorHAnsi"/>
          <w:bCs/>
          <w:sz w:val="28"/>
          <w:szCs w:val="28"/>
        </w:rPr>
        <w:t>9067</w:t>
      </w:r>
      <w:r w:rsidRPr="008C0975">
        <w:rPr>
          <w:rFonts w:eastAsiaTheme="minorHAnsi"/>
          <w:bCs/>
          <w:sz w:val="28"/>
          <w:szCs w:val="28"/>
        </w:rPr>
        <w:t xml:space="preserve"> руб. (12</w:t>
      </w:r>
      <w:r w:rsidR="00A813C3" w:rsidRPr="008C0975">
        <w:rPr>
          <w:rFonts w:eastAsiaTheme="minorHAnsi"/>
          <w:bCs/>
          <w:sz w:val="28"/>
          <w:szCs w:val="28"/>
        </w:rPr>
        <w:t>8,1</w:t>
      </w:r>
      <w:r w:rsidRPr="008C0975">
        <w:rPr>
          <w:rFonts w:eastAsiaTheme="minorHAnsi"/>
          <w:bCs/>
          <w:sz w:val="28"/>
          <w:szCs w:val="28"/>
        </w:rPr>
        <w:t xml:space="preserve"> % к 2021 году, 2</w:t>
      </w:r>
      <w:r w:rsidR="00A813C3" w:rsidRPr="008C0975">
        <w:rPr>
          <w:rFonts w:eastAsiaTheme="minorHAnsi"/>
          <w:bCs/>
          <w:sz w:val="28"/>
          <w:szCs w:val="28"/>
        </w:rPr>
        <w:t xml:space="preserve">2695 </w:t>
      </w:r>
      <w:r w:rsidRPr="008C0975">
        <w:rPr>
          <w:rFonts w:eastAsiaTheme="minorHAnsi"/>
          <w:bCs/>
          <w:sz w:val="28"/>
          <w:szCs w:val="28"/>
        </w:rPr>
        <w:t>руб.).</w:t>
      </w:r>
    </w:p>
    <w:p w14:paraId="411F8F96" w14:textId="3CC5129B" w:rsidR="005F4F22" w:rsidRPr="008C0975" w:rsidRDefault="005F4F22" w:rsidP="005F4F22">
      <w:pPr>
        <w:shd w:val="clear" w:color="auto" w:fill="FFFFFF" w:themeFill="background1"/>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 xml:space="preserve">Объем сельскохозяйственного производства </w:t>
      </w:r>
      <w:r w:rsidR="00A813C3" w:rsidRPr="008C0975">
        <w:rPr>
          <w:rFonts w:eastAsiaTheme="minorHAnsi"/>
          <w:bCs/>
          <w:sz w:val="28"/>
          <w:szCs w:val="28"/>
        </w:rPr>
        <w:t xml:space="preserve">за </w:t>
      </w:r>
      <w:r w:rsidRPr="008C0975">
        <w:rPr>
          <w:rFonts w:eastAsiaTheme="minorHAnsi"/>
          <w:bCs/>
          <w:sz w:val="28"/>
          <w:szCs w:val="28"/>
        </w:rPr>
        <w:t xml:space="preserve">2022 года составил </w:t>
      </w:r>
      <w:r w:rsidR="007103D1" w:rsidRPr="008C0975">
        <w:rPr>
          <w:rFonts w:eastAsiaTheme="minorHAnsi"/>
          <w:bCs/>
          <w:sz w:val="28"/>
          <w:szCs w:val="28"/>
        </w:rPr>
        <w:t>2</w:t>
      </w:r>
      <w:r w:rsidR="00EF1B57" w:rsidRPr="008C0975">
        <w:rPr>
          <w:rFonts w:eastAsiaTheme="minorHAnsi"/>
          <w:bCs/>
          <w:sz w:val="28"/>
          <w:szCs w:val="28"/>
        </w:rPr>
        <w:t>386,22</w:t>
      </w:r>
      <w:r w:rsidR="0026712A" w:rsidRPr="008C0975">
        <w:rPr>
          <w:rFonts w:eastAsiaTheme="minorHAnsi"/>
          <w:bCs/>
          <w:sz w:val="28"/>
          <w:szCs w:val="28"/>
        </w:rPr>
        <w:t xml:space="preserve"> млн</w:t>
      </w:r>
      <w:r w:rsidRPr="008C0975">
        <w:rPr>
          <w:rFonts w:eastAsiaTheme="minorHAnsi"/>
          <w:bCs/>
          <w:sz w:val="28"/>
          <w:szCs w:val="28"/>
        </w:rPr>
        <w:t xml:space="preserve"> руб. Общая площадь земель сельскохозяйственного назначения, пригодная для использования, насчитывает 182,3 тыс. га. Предприятиями, организациями и гражданами, занятыми производством сельскохозяйственной продукции в 2022 г</w:t>
      </w:r>
      <w:r w:rsidR="001C3128" w:rsidRPr="008C0975">
        <w:rPr>
          <w:rFonts w:eastAsiaTheme="minorHAnsi"/>
          <w:bCs/>
          <w:sz w:val="28"/>
          <w:szCs w:val="28"/>
        </w:rPr>
        <w:t>оду</w:t>
      </w:r>
      <w:r w:rsidRPr="008C0975">
        <w:rPr>
          <w:rFonts w:eastAsiaTheme="minorHAnsi"/>
          <w:bCs/>
          <w:sz w:val="28"/>
          <w:szCs w:val="28"/>
        </w:rPr>
        <w:t>, используется 160 тыс. га (87,8 % от общей площади земель сельскохозяйственного назначения, пригодной для использования).</w:t>
      </w:r>
    </w:p>
    <w:p w14:paraId="72D450B2" w14:textId="64D637A6" w:rsidR="005F4F22" w:rsidRPr="008C0975" w:rsidRDefault="005F4F22" w:rsidP="005F4F22">
      <w:pPr>
        <w:shd w:val="clear" w:color="auto" w:fill="FFFFFF" w:themeFill="background1"/>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 xml:space="preserve">Вся пашня в обработке составила </w:t>
      </w:r>
      <w:r w:rsidR="001C3128" w:rsidRPr="008C0975">
        <w:rPr>
          <w:rFonts w:eastAsiaTheme="minorHAnsi"/>
          <w:bCs/>
          <w:sz w:val="28"/>
          <w:szCs w:val="28"/>
        </w:rPr>
        <w:t>98,5</w:t>
      </w:r>
      <w:r w:rsidRPr="008C0975">
        <w:rPr>
          <w:rFonts w:eastAsiaTheme="minorHAnsi"/>
          <w:bCs/>
          <w:sz w:val="28"/>
          <w:szCs w:val="28"/>
        </w:rPr>
        <w:t xml:space="preserve"> тыс. га, из них 63,0 тыс. га - зерновые культуры, </w:t>
      </w:r>
      <w:r w:rsidR="00A813C3" w:rsidRPr="008C0975">
        <w:rPr>
          <w:rFonts w:eastAsiaTheme="minorHAnsi"/>
          <w:bCs/>
          <w:sz w:val="28"/>
          <w:szCs w:val="28"/>
        </w:rPr>
        <w:t>2</w:t>
      </w:r>
      <w:r w:rsidRPr="008C0975">
        <w:rPr>
          <w:rFonts w:eastAsiaTheme="minorHAnsi"/>
          <w:bCs/>
          <w:sz w:val="28"/>
          <w:szCs w:val="28"/>
        </w:rPr>
        <w:t>3,</w:t>
      </w:r>
      <w:r w:rsidR="001C3128" w:rsidRPr="008C0975">
        <w:rPr>
          <w:rFonts w:eastAsiaTheme="minorHAnsi"/>
          <w:bCs/>
          <w:sz w:val="28"/>
          <w:szCs w:val="28"/>
        </w:rPr>
        <w:t>0</w:t>
      </w:r>
      <w:r w:rsidRPr="008C0975">
        <w:rPr>
          <w:rFonts w:eastAsiaTheme="minorHAnsi"/>
          <w:bCs/>
          <w:sz w:val="28"/>
          <w:szCs w:val="28"/>
        </w:rPr>
        <w:t xml:space="preserve"> тыс. га - кормовые и 4,7 тыс. га - технические культуры.</w:t>
      </w:r>
    </w:p>
    <w:p w14:paraId="5628A962" w14:textId="38ACE43F" w:rsidR="005F4F22" w:rsidRPr="008C0975" w:rsidRDefault="005F4F22" w:rsidP="005F4F22">
      <w:pPr>
        <w:shd w:val="clear" w:color="auto" w:fill="FFFFFF" w:themeFill="background1"/>
        <w:autoSpaceDE w:val="0"/>
        <w:autoSpaceDN w:val="0"/>
        <w:adjustRightInd w:val="0"/>
        <w:spacing w:after="0"/>
        <w:ind w:firstLine="709"/>
        <w:jc w:val="both"/>
        <w:rPr>
          <w:rFonts w:eastAsiaTheme="minorHAnsi"/>
          <w:bCs/>
          <w:sz w:val="28"/>
          <w:szCs w:val="28"/>
        </w:rPr>
      </w:pPr>
      <w:r w:rsidRPr="008C0975">
        <w:rPr>
          <w:rFonts w:eastAsiaTheme="minorHAnsi"/>
          <w:bCs/>
          <w:sz w:val="28"/>
          <w:szCs w:val="28"/>
          <w:shd w:val="clear" w:color="auto" w:fill="FFFFFF" w:themeFill="background1"/>
        </w:rPr>
        <w:t>Сельскохозяйственные предприятия и фермерские хозяйства района</w:t>
      </w:r>
      <w:r w:rsidR="00A813C3" w:rsidRPr="008C0975">
        <w:rPr>
          <w:rFonts w:eastAsiaTheme="minorHAnsi"/>
          <w:bCs/>
          <w:sz w:val="28"/>
          <w:szCs w:val="28"/>
          <w:shd w:val="clear" w:color="auto" w:fill="FFFFFF" w:themeFill="background1"/>
        </w:rPr>
        <w:t xml:space="preserve"> в 2022 году </w:t>
      </w:r>
      <w:r w:rsidRPr="008C0975">
        <w:rPr>
          <w:rFonts w:eastAsiaTheme="minorHAnsi"/>
          <w:bCs/>
          <w:sz w:val="28"/>
          <w:szCs w:val="28"/>
          <w:shd w:val="clear" w:color="auto" w:fill="FFFFFF" w:themeFill="background1"/>
        </w:rPr>
        <w:t>провели яровой сев на площади 73,</w:t>
      </w:r>
      <w:r w:rsidR="00A813C3" w:rsidRPr="008C0975">
        <w:rPr>
          <w:rFonts w:eastAsiaTheme="minorHAnsi"/>
          <w:bCs/>
          <w:sz w:val="28"/>
          <w:szCs w:val="28"/>
          <w:shd w:val="clear" w:color="auto" w:fill="FFFFFF" w:themeFill="background1"/>
        </w:rPr>
        <w:t>3</w:t>
      </w:r>
      <w:r w:rsidRPr="008C0975">
        <w:rPr>
          <w:rFonts w:eastAsiaTheme="minorHAnsi"/>
          <w:bCs/>
          <w:sz w:val="28"/>
          <w:szCs w:val="28"/>
          <w:shd w:val="clear" w:color="auto" w:fill="FFFFFF" w:themeFill="background1"/>
        </w:rPr>
        <w:t xml:space="preserve"> тыс. га. </w:t>
      </w:r>
      <w:r w:rsidR="00A813C3" w:rsidRPr="008C0975">
        <w:rPr>
          <w:rFonts w:eastAsiaTheme="minorHAnsi"/>
          <w:bCs/>
          <w:sz w:val="28"/>
          <w:szCs w:val="28"/>
          <w:shd w:val="clear" w:color="auto" w:fill="FFFFFF" w:themeFill="background1"/>
        </w:rPr>
        <w:t>Озимые культуры</w:t>
      </w:r>
      <w:r w:rsidR="001C3128" w:rsidRPr="008C0975">
        <w:rPr>
          <w:rFonts w:eastAsiaTheme="minorHAnsi"/>
          <w:bCs/>
          <w:sz w:val="28"/>
          <w:szCs w:val="28"/>
          <w:shd w:val="clear" w:color="auto" w:fill="FFFFFF" w:themeFill="background1"/>
        </w:rPr>
        <w:t xml:space="preserve"> были размещены</w:t>
      </w:r>
      <w:r w:rsidR="00A813C3" w:rsidRPr="008C0975">
        <w:rPr>
          <w:rFonts w:eastAsiaTheme="minorHAnsi"/>
          <w:bCs/>
          <w:sz w:val="28"/>
          <w:szCs w:val="28"/>
          <w:shd w:val="clear" w:color="auto" w:fill="FFFFFF" w:themeFill="background1"/>
        </w:rPr>
        <w:t xml:space="preserve"> на </w:t>
      </w:r>
      <w:r w:rsidRPr="008C0975">
        <w:rPr>
          <w:rFonts w:eastAsiaTheme="minorHAnsi"/>
          <w:bCs/>
          <w:sz w:val="28"/>
          <w:szCs w:val="28"/>
          <w:shd w:val="clear" w:color="auto" w:fill="FFFFFF" w:themeFill="background1"/>
        </w:rPr>
        <w:t xml:space="preserve">площади </w:t>
      </w:r>
      <w:r w:rsidR="00A813C3" w:rsidRPr="008C0975">
        <w:rPr>
          <w:rFonts w:eastAsiaTheme="minorHAnsi"/>
          <w:bCs/>
          <w:sz w:val="28"/>
          <w:szCs w:val="28"/>
          <w:shd w:val="clear" w:color="auto" w:fill="FFFFFF" w:themeFill="background1"/>
        </w:rPr>
        <w:t>6,9</w:t>
      </w:r>
      <w:r w:rsidRPr="008C0975">
        <w:rPr>
          <w:rFonts w:eastAsiaTheme="minorHAnsi"/>
          <w:bCs/>
          <w:sz w:val="28"/>
          <w:szCs w:val="28"/>
          <w:shd w:val="clear" w:color="auto" w:fill="FFFFFF" w:themeFill="background1"/>
        </w:rPr>
        <w:t xml:space="preserve"> тыс. га.</w:t>
      </w:r>
      <w:r w:rsidRPr="008C0975">
        <w:rPr>
          <w:rFonts w:eastAsiaTheme="minorHAnsi"/>
          <w:bCs/>
          <w:sz w:val="28"/>
          <w:szCs w:val="28"/>
        </w:rPr>
        <w:t xml:space="preserve"> </w:t>
      </w:r>
      <w:r w:rsidR="001C3128" w:rsidRPr="008C0975">
        <w:rPr>
          <w:rFonts w:eastAsiaTheme="minorHAnsi"/>
          <w:bCs/>
          <w:sz w:val="28"/>
          <w:szCs w:val="28"/>
        </w:rPr>
        <w:t>(</w:t>
      </w:r>
      <w:r w:rsidR="001C3128" w:rsidRPr="008C0975">
        <w:rPr>
          <w:rFonts w:eastAsiaTheme="minorHAnsi"/>
          <w:bCs/>
          <w:sz w:val="28"/>
          <w:szCs w:val="28"/>
          <w:shd w:val="clear" w:color="auto" w:fill="FFFFFF" w:themeFill="background1"/>
        </w:rPr>
        <w:t xml:space="preserve">под урожай 2023 года). Вспахано зяби 47.1 тыс. га. </w:t>
      </w:r>
      <w:r w:rsidRPr="008C0975">
        <w:rPr>
          <w:rFonts w:eastAsiaTheme="minorHAnsi"/>
          <w:bCs/>
          <w:sz w:val="28"/>
          <w:szCs w:val="28"/>
        </w:rPr>
        <w:t xml:space="preserve">Внесено </w:t>
      </w:r>
      <w:r w:rsidR="00A813C3" w:rsidRPr="008C0975">
        <w:rPr>
          <w:rFonts w:eastAsiaTheme="minorHAnsi"/>
          <w:bCs/>
          <w:sz w:val="28"/>
          <w:szCs w:val="28"/>
        </w:rPr>
        <w:t>2,7</w:t>
      </w:r>
      <w:r w:rsidRPr="008C0975">
        <w:rPr>
          <w:rFonts w:eastAsiaTheme="minorHAnsi"/>
          <w:bCs/>
          <w:sz w:val="28"/>
          <w:szCs w:val="28"/>
        </w:rPr>
        <w:t xml:space="preserve"> тысячи</w:t>
      </w:r>
      <w:r w:rsidR="00A813C3" w:rsidRPr="008C0975">
        <w:rPr>
          <w:rFonts w:eastAsiaTheme="minorHAnsi"/>
          <w:bCs/>
          <w:sz w:val="28"/>
          <w:szCs w:val="28"/>
        </w:rPr>
        <w:t xml:space="preserve"> тонн</w:t>
      </w:r>
      <w:r w:rsidRPr="008C0975">
        <w:rPr>
          <w:rFonts w:eastAsiaTheme="minorHAnsi"/>
          <w:bCs/>
          <w:sz w:val="28"/>
          <w:szCs w:val="28"/>
        </w:rPr>
        <w:t xml:space="preserve"> минеральных удобрений.</w:t>
      </w:r>
    </w:p>
    <w:p w14:paraId="796DA53D" w14:textId="1DCA20F5" w:rsidR="006D3C2D" w:rsidRPr="008C0975" w:rsidRDefault="006D3C2D" w:rsidP="006D3C2D">
      <w:pPr>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Заготовлено грубых и сочных кормов: сена – 18,1 тыс. тонн, силоса – 22,9 тыс. тонн, сенажа – 46,9 тыс. тонн. На 1 условную голову заготовлено 42,5 ц корм. ед. Более организованно провели заготовку кормов ЗАО «Пламя», им. Кирова, «Бобровское», «</w:t>
      </w:r>
      <w:proofErr w:type="spellStart"/>
      <w:r w:rsidRPr="008C0975">
        <w:rPr>
          <w:rFonts w:eastAsiaTheme="minorHAnsi"/>
          <w:bCs/>
          <w:sz w:val="28"/>
          <w:szCs w:val="28"/>
        </w:rPr>
        <w:t>Мышланское</w:t>
      </w:r>
      <w:proofErr w:type="spellEnd"/>
      <w:r w:rsidRPr="008C0975">
        <w:rPr>
          <w:rFonts w:eastAsiaTheme="minorHAnsi"/>
          <w:bCs/>
          <w:sz w:val="28"/>
          <w:szCs w:val="28"/>
        </w:rPr>
        <w:t>», ООО «</w:t>
      </w:r>
      <w:proofErr w:type="spellStart"/>
      <w:r w:rsidRPr="008C0975">
        <w:rPr>
          <w:rFonts w:eastAsiaTheme="minorHAnsi"/>
          <w:bCs/>
          <w:sz w:val="28"/>
          <w:szCs w:val="28"/>
        </w:rPr>
        <w:t>Болтовское</w:t>
      </w:r>
      <w:proofErr w:type="spellEnd"/>
      <w:r w:rsidRPr="008C0975">
        <w:rPr>
          <w:rFonts w:eastAsiaTheme="minorHAnsi"/>
          <w:bCs/>
          <w:sz w:val="28"/>
          <w:szCs w:val="28"/>
        </w:rPr>
        <w:t>», «АКХ Александровка».</w:t>
      </w:r>
    </w:p>
    <w:p w14:paraId="582546D6" w14:textId="5F06D2C1" w:rsidR="006D3C2D" w:rsidRPr="008C0975" w:rsidRDefault="006D3C2D" w:rsidP="006D3C2D">
      <w:pPr>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План засыпки семян под урожай 2023 года выполнен на 100 % в объеме 15,3 тыс. тонн.</w:t>
      </w:r>
    </w:p>
    <w:p w14:paraId="291B71C9" w14:textId="4356BDDE" w:rsidR="006D3C2D" w:rsidRPr="008C0975" w:rsidRDefault="006D3C2D" w:rsidP="006D3C2D">
      <w:pPr>
        <w:spacing w:after="0"/>
        <w:ind w:firstLine="709"/>
        <w:jc w:val="both"/>
        <w:rPr>
          <w:sz w:val="28"/>
          <w:szCs w:val="28"/>
        </w:rPr>
      </w:pPr>
      <w:r w:rsidRPr="008C0975">
        <w:rPr>
          <w:sz w:val="28"/>
          <w:szCs w:val="28"/>
        </w:rPr>
        <w:t>В 2022 году урожайность составила 1</w:t>
      </w:r>
      <w:r w:rsidR="00EF1B57" w:rsidRPr="008C0975">
        <w:rPr>
          <w:sz w:val="28"/>
          <w:szCs w:val="28"/>
        </w:rPr>
        <w:t>8,6</w:t>
      </w:r>
      <w:r w:rsidRPr="008C0975">
        <w:rPr>
          <w:sz w:val="28"/>
          <w:szCs w:val="28"/>
        </w:rPr>
        <w:t xml:space="preserve"> ц/га, в общем сельскохозяйствен</w:t>
      </w:r>
      <w:r w:rsidR="00EF1B57" w:rsidRPr="008C0975">
        <w:rPr>
          <w:sz w:val="28"/>
          <w:szCs w:val="28"/>
        </w:rPr>
        <w:t>ными предприятиями произведено 109,2</w:t>
      </w:r>
      <w:r w:rsidRPr="008C0975">
        <w:rPr>
          <w:sz w:val="28"/>
          <w:szCs w:val="28"/>
        </w:rPr>
        <w:t xml:space="preserve"> тыс. тонн зерна. </w:t>
      </w:r>
    </w:p>
    <w:p w14:paraId="1CE8F108" w14:textId="77777777" w:rsidR="006D3C2D" w:rsidRPr="008C0975" w:rsidRDefault="006D3C2D" w:rsidP="006D3C2D">
      <w:pPr>
        <w:spacing w:after="0"/>
        <w:ind w:firstLine="709"/>
        <w:jc w:val="both"/>
        <w:rPr>
          <w:sz w:val="28"/>
          <w:szCs w:val="28"/>
        </w:rPr>
      </w:pPr>
      <w:r w:rsidRPr="008C0975">
        <w:rPr>
          <w:sz w:val="28"/>
          <w:szCs w:val="28"/>
        </w:rPr>
        <w:t>Первыми на уборку зерновых в Сузунском районе вышли ООО «АКХ Александровка» (30 июля 2022 г.) и ООО «Колхоз им. Калинина» (1 августа 2022 г.), а 5 сентября 2022 г. первыми в области полностью завершили уборку зерновых в ЗАО «Пламя».</w:t>
      </w:r>
    </w:p>
    <w:p w14:paraId="2F737E8C" w14:textId="77777777" w:rsidR="006D3C2D" w:rsidRPr="008C0975" w:rsidRDefault="006D3C2D" w:rsidP="006D3C2D">
      <w:pPr>
        <w:spacing w:after="0"/>
        <w:ind w:firstLine="567"/>
        <w:jc w:val="both"/>
        <w:rPr>
          <w:sz w:val="28"/>
          <w:szCs w:val="28"/>
        </w:rPr>
      </w:pPr>
      <w:r w:rsidRPr="008C0975">
        <w:rPr>
          <w:sz w:val="28"/>
          <w:szCs w:val="28"/>
        </w:rPr>
        <w:t>22 сентября 2022 г. район первым в области закончил уборку зерновых и зернобобовых, а также технических культур.</w:t>
      </w:r>
    </w:p>
    <w:p w14:paraId="0B4E1C47" w14:textId="77777777" w:rsidR="006D3C2D" w:rsidRPr="008C0975" w:rsidRDefault="006D3C2D" w:rsidP="006D3C2D">
      <w:pPr>
        <w:spacing w:after="0"/>
        <w:ind w:firstLine="709"/>
        <w:jc w:val="both"/>
        <w:rPr>
          <w:sz w:val="28"/>
          <w:szCs w:val="28"/>
        </w:rPr>
      </w:pPr>
      <w:r w:rsidRPr="008C0975">
        <w:rPr>
          <w:sz w:val="28"/>
          <w:szCs w:val="28"/>
        </w:rPr>
        <w:t xml:space="preserve">Лидеры по урожайности в районе (в весе после доработки): </w:t>
      </w:r>
    </w:p>
    <w:p w14:paraId="11832683" w14:textId="339BC15F" w:rsidR="006D3C2D" w:rsidRPr="008C0975" w:rsidRDefault="00A14B0B" w:rsidP="006D3C2D">
      <w:pPr>
        <w:spacing w:after="0"/>
        <w:ind w:firstLine="709"/>
        <w:jc w:val="both"/>
        <w:rPr>
          <w:sz w:val="28"/>
          <w:szCs w:val="28"/>
        </w:rPr>
      </w:pPr>
      <w:r w:rsidRPr="008C0975">
        <w:rPr>
          <w:sz w:val="28"/>
          <w:szCs w:val="28"/>
        </w:rPr>
        <w:t xml:space="preserve">     </w:t>
      </w:r>
      <w:r w:rsidR="006D3C2D" w:rsidRPr="008C0975">
        <w:rPr>
          <w:sz w:val="28"/>
          <w:szCs w:val="28"/>
        </w:rPr>
        <w:t xml:space="preserve">ЗАО им. Кирова – 25,3 ц/га; </w:t>
      </w:r>
    </w:p>
    <w:p w14:paraId="6E154D15" w14:textId="51F025F3" w:rsidR="006D3C2D" w:rsidRPr="008C0975" w:rsidRDefault="00A14B0B" w:rsidP="006D3C2D">
      <w:pPr>
        <w:spacing w:after="0"/>
        <w:ind w:firstLine="709"/>
        <w:jc w:val="both"/>
        <w:rPr>
          <w:sz w:val="28"/>
          <w:szCs w:val="28"/>
        </w:rPr>
      </w:pPr>
      <w:r w:rsidRPr="008C0975">
        <w:rPr>
          <w:sz w:val="28"/>
          <w:szCs w:val="28"/>
        </w:rPr>
        <w:t xml:space="preserve">     </w:t>
      </w:r>
      <w:r w:rsidR="006D3C2D" w:rsidRPr="008C0975">
        <w:rPr>
          <w:sz w:val="28"/>
          <w:szCs w:val="28"/>
        </w:rPr>
        <w:t xml:space="preserve">ООО «АКХ Александровка» - 24,9 ц/га; </w:t>
      </w:r>
    </w:p>
    <w:p w14:paraId="7CCA9500" w14:textId="77E031BB" w:rsidR="006D3C2D" w:rsidRPr="008C0975" w:rsidRDefault="00A14B0B" w:rsidP="006D3C2D">
      <w:pPr>
        <w:spacing w:after="0"/>
        <w:ind w:firstLine="709"/>
        <w:jc w:val="both"/>
        <w:rPr>
          <w:sz w:val="28"/>
          <w:szCs w:val="28"/>
        </w:rPr>
      </w:pPr>
      <w:r w:rsidRPr="008C0975">
        <w:rPr>
          <w:sz w:val="28"/>
          <w:szCs w:val="28"/>
        </w:rPr>
        <w:t xml:space="preserve">     </w:t>
      </w:r>
      <w:r w:rsidR="006D3C2D" w:rsidRPr="008C0975">
        <w:rPr>
          <w:sz w:val="28"/>
          <w:szCs w:val="28"/>
        </w:rPr>
        <w:t>ООО «</w:t>
      </w:r>
      <w:proofErr w:type="spellStart"/>
      <w:r w:rsidR="006D3C2D" w:rsidRPr="008C0975">
        <w:rPr>
          <w:sz w:val="28"/>
          <w:szCs w:val="28"/>
        </w:rPr>
        <w:t>Болтовское</w:t>
      </w:r>
      <w:proofErr w:type="spellEnd"/>
      <w:r w:rsidR="006D3C2D" w:rsidRPr="008C0975">
        <w:rPr>
          <w:sz w:val="28"/>
          <w:szCs w:val="28"/>
        </w:rPr>
        <w:t>» - 21,6 ц/га.</w:t>
      </w:r>
    </w:p>
    <w:p w14:paraId="02C32088" w14:textId="54E571E3" w:rsidR="006D3C2D" w:rsidRPr="008C0975" w:rsidRDefault="006D3C2D" w:rsidP="00A14B0B">
      <w:pPr>
        <w:spacing w:after="0"/>
        <w:ind w:firstLine="708"/>
        <w:jc w:val="both"/>
        <w:rPr>
          <w:sz w:val="28"/>
          <w:szCs w:val="28"/>
        </w:rPr>
      </w:pPr>
      <w:r w:rsidRPr="008C0975">
        <w:rPr>
          <w:sz w:val="28"/>
          <w:szCs w:val="28"/>
        </w:rPr>
        <w:t>Наивысший намолот зерновых и технических культур в ООО «АКХ Александровка» составил 19,41 тыс. тонн зерновых</w:t>
      </w:r>
      <w:r w:rsidR="00A14B0B" w:rsidRPr="008C0975">
        <w:rPr>
          <w:sz w:val="28"/>
          <w:szCs w:val="28"/>
        </w:rPr>
        <w:t xml:space="preserve"> - 1</w:t>
      </w:r>
      <w:r w:rsidRPr="008C0975">
        <w:rPr>
          <w:sz w:val="28"/>
          <w:szCs w:val="28"/>
        </w:rPr>
        <w:t>4,5% от всего намолота в районе.</w:t>
      </w:r>
    </w:p>
    <w:p w14:paraId="70F70404" w14:textId="77777777" w:rsidR="005F4F22" w:rsidRPr="008C0975" w:rsidRDefault="005F4F22" w:rsidP="006D3C2D">
      <w:pPr>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В животноводстве района наблюдаются стабильные показатели.</w:t>
      </w:r>
    </w:p>
    <w:p w14:paraId="4F62117A" w14:textId="7F08F507" w:rsidR="005F4F22" w:rsidRPr="008C0975" w:rsidRDefault="005F4F22" w:rsidP="006D3C2D">
      <w:pPr>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 xml:space="preserve">Поголовье крупного рогатого скота во всех категориях хозяйств составляет </w:t>
      </w:r>
      <w:r w:rsidR="00EF1B57" w:rsidRPr="008C0975">
        <w:rPr>
          <w:rFonts w:eastAsiaTheme="minorHAnsi"/>
          <w:bCs/>
          <w:sz w:val="28"/>
          <w:szCs w:val="28"/>
        </w:rPr>
        <w:t>19,5</w:t>
      </w:r>
      <w:r w:rsidRPr="008C0975">
        <w:rPr>
          <w:rFonts w:eastAsiaTheme="minorHAnsi"/>
          <w:bCs/>
          <w:sz w:val="28"/>
          <w:szCs w:val="28"/>
        </w:rPr>
        <w:t xml:space="preserve"> тыс. голов, из них КРС мясного направления – 1,</w:t>
      </w:r>
      <w:r w:rsidR="00A14B0B" w:rsidRPr="008C0975">
        <w:rPr>
          <w:rFonts w:eastAsiaTheme="minorHAnsi"/>
          <w:bCs/>
          <w:sz w:val="28"/>
          <w:szCs w:val="28"/>
        </w:rPr>
        <w:t>6</w:t>
      </w:r>
      <w:r w:rsidRPr="008C0975">
        <w:rPr>
          <w:rFonts w:eastAsiaTheme="minorHAnsi"/>
          <w:bCs/>
          <w:sz w:val="28"/>
          <w:szCs w:val="28"/>
        </w:rPr>
        <w:t xml:space="preserve"> тыс. голов, молочного направления – 1</w:t>
      </w:r>
      <w:r w:rsidR="009A5CBE">
        <w:rPr>
          <w:rFonts w:eastAsiaTheme="minorHAnsi"/>
          <w:bCs/>
          <w:sz w:val="28"/>
          <w:szCs w:val="28"/>
        </w:rPr>
        <w:t>7,9</w:t>
      </w:r>
      <w:r w:rsidRPr="008C0975">
        <w:rPr>
          <w:rFonts w:eastAsiaTheme="minorHAnsi"/>
          <w:bCs/>
          <w:sz w:val="28"/>
          <w:szCs w:val="28"/>
        </w:rPr>
        <w:t xml:space="preserve"> тыс. голов. Поголовье коров – </w:t>
      </w:r>
      <w:r w:rsidR="00EF1B57" w:rsidRPr="008C0975">
        <w:rPr>
          <w:rFonts w:eastAsiaTheme="minorHAnsi"/>
          <w:bCs/>
          <w:sz w:val="28"/>
          <w:szCs w:val="28"/>
        </w:rPr>
        <w:t>8,9</w:t>
      </w:r>
      <w:r w:rsidRPr="008C0975">
        <w:rPr>
          <w:rFonts w:eastAsiaTheme="minorHAnsi"/>
          <w:bCs/>
          <w:sz w:val="28"/>
          <w:szCs w:val="28"/>
        </w:rPr>
        <w:t xml:space="preserve"> тыс. голов, в т.ч. 8,</w:t>
      </w:r>
      <w:r w:rsidR="00A813C3" w:rsidRPr="008C0975">
        <w:rPr>
          <w:rFonts w:eastAsiaTheme="minorHAnsi"/>
          <w:bCs/>
          <w:sz w:val="28"/>
          <w:szCs w:val="28"/>
        </w:rPr>
        <w:t>7</w:t>
      </w:r>
      <w:r w:rsidRPr="008C0975">
        <w:rPr>
          <w:rFonts w:eastAsiaTheme="minorHAnsi"/>
          <w:bCs/>
          <w:sz w:val="28"/>
          <w:szCs w:val="28"/>
        </w:rPr>
        <w:t xml:space="preserve"> тыс. голов молочного направления. Валовое производство молока во всех категориях хозяйств – </w:t>
      </w:r>
      <w:r w:rsidR="00CF0F4A" w:rsidRPr="008C0975">
        <w:rPr>
          <w:rFonts w:eastAsiaTheme="minorHAnsi"/>
          <w:bCs/>
          <w:sz w:val="28"/>
          <w:szCs w:val="28"/>
        </w:rPr>
        <w:t>40,</w:t>
      </w:r>
      <w:r w:rsidR="00EF1B57" w:rsidRPr="008C0975">
        <w:rPr>
          <w:rFonts w:eastAsiaTheme="minorHAnsi"/>
          <w:bCs/>
          <w:sz w:val="28"/>
          <w:szCs w:val="28"/>
        </w:rPr>
        <w:t>6</w:t>
      </w:r>
      <w:r w:rsidRPr="008C0975">
        <w:rPr>
          <w:rFonts w:eastAsiaTheme="minorHAnsi"/>
          <w:bCs/>
          <w:sz w:val="28"/>
          <w:szCs w:val="28"/>
        </w:rPr>
        <w:t xml:space="preserve"> тыс. т</w:t>
      </w:r>
      <w:r w:rsidR="00A14B0B" w:rsidRPr="008C0975">
        <w:rPr>
          <w:rFonts w:eastAsiaTheme="minorHAnsi"/>
          <w:bCs/>
          <w:sz w:val="28"/>
          <w:szCs w:val="28"/>
        </w:rPr>
        <w:t>онн</w:t>
      </w:r>
      <w:r w:rsidRPr="008C0975">
        <w:rPr>
          <w:rFonts w:eastAsiaTheme="minorHAnsi"/>
          <w:bCs/>
          <w:sz w:val="28"/>
          <w:szCs w:val="28"/>
        </w:rPr>
        <w:t xml:space="preserve">. Скот и птица на убой в живом весе – </w:t>
      </w:r>
      <w:r w:rsidR="009A5CBE">
        <w:rPr>
          <w:rFonts w:eastAsiaTheme="minorHAnsi"/>
          <w:bCs/>
          <w:sz w:val="28"/>
          <w:szCs w:val="28"/>
        </w:rPr>
        <w:t>4,6</w:t>
      </w:r>
      <w:r w:rsidRPr="008C0975">
        <w:rPr>
          <w:rFonts w:eastAsiaTheme="minorHAnsi"/>
          <w:bCs/>
          <w:sz w:val="28"/>
          <w:szCs w:val="28"/>
        </w:rPr>
        <w:t xml:space="preserve"> тыс. т</w:t>
      </w:r>
      <w:r w:rsidR="00A14B0B" w:rsidRPr="008C0975">
        <w:rPr>
          <w:rFonts w:eastAsiaTheme="minorHAnsi"/>
          <w:bCs/>
          <w:sz w:val="28"/>
          <w:szCs w:val="28"/>
        </w:rPr>
        <w:t>онн</w:t>
      </w:r>
      <w:r w:rsidRPr="008C0975">
        <w:rPr>
          <w:rFonts w:eastAsiaTheme="minorHAnsi"/>
          <w:bCs/>
          <w:sz w:val="28"/>
          <w:szCs w:val="28"/>
        </w:rPr>
        <w:t xml:space="preserve">. </w:t>
      </w:r>
    </w:p>
    <w:p w14:paraId="00455143" w14:textId="0753C7EC" w:rsidR="005F4F22" w:rsidRPr="008C0975" w:rsidRDefault="005F4F22" w:rsidP="005F4F22">
      <w:pPr>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 xml:space="preserve">Надой на 1 фуражную корову составил </w:t>
      </w:r>
      <w:r w:rsidR="00CF0F4A" w:rsidRPr="008C0975">
        <w:rPr>
          <w:rFonts w:eastAsiaTheme="minorHAnsi"/>
          <w:bCs/>
          <w:sz w:val="28"/>
          <w:szCs w:val="28"/>
        </w:rPr>
        <w:t>4</w:t>
      </w:r>
      <w:r w:rsidR="00EF1B57" w:rsidRPr="008C0975">
        <w:rPr>
          <w:rFonts w:eastAsiaTheme="minorHAnsi"/>
          <w:bCs/>
          <w:sz w:val="28"/>
          <w:szCs w:val="28"/>
        </w:rPr>
        <w:t>900</w:t>
      </w:r>
      <w:r w:rsidRPr="008C0975">
        <w:rPr>
          <w:rFonts w:eastAsiaTheme="minorHAnsi"/>
          <w:bCs/>
          <w:sz w:val="28"/>
          <w:szCs w:val="28"/>
        </w:rPr>
        <w:t xml:space="preserve"> кг. На протяжении ряда лет Сузунский район по валовому производству и реализации молока находится </w:t>
      </w:r>
      <w:r w:rsidR="00A813C3" w:rsidRPr="008C0975">
        <w:rPr>
          <w:rFonts w:eastAsiaTheme="minorHAnsi"/>
          <w:bCs/>
          <w:sz w:val="28"/>
          <w:szCs w:val="28"/>
        </w:rPr>
        <w:t>на шестом</w:t>
      </w:r>
      <w:r w:rsidR="00F67C7E" w:rsidRPr="008C0975">
        <w:rPr>
          <w:rFonts w:eastAsiaTheme="minorHAnsi"/>
          <w:bCs/>
          <w:sz w:val="28"/>
          <w:szCs w:val="28"/>
        </w:rPr>
        <w:t xml:space="preserve"> месте</w:t>
      </w:r>
      <w:r w:rsidRPr="008C0975">
        <w:rPr>
          <w:rFonts w:eastAsiaTheme="minorHAnsi"/>
          <w:bCs/>
          <w:sz w:val="28"/>
          <w:szCs w:val="28"/>
        </w:rPr>
        <w:t xml:space="preserve"> среди передовых районов области.</w:t>
      </w:r>
    </w:p>
    <w:p w14:paraId="7E4B25F1" w14:textId="2948F70A" w:rsidR="005F4F22" w:rsidRPr="008C0975" w:rsidRDefault="005F4F22" w:rsidP="005F4F22">
      <w:pPr>
        <w:autoSpaceDE w:val="0"/>
        <w:autoSpaceDN w:val="0"/>
        <w:adjustRightInd w:val="0"/>
        <w:spacing w:after="0"/>
        <w:ind w:firstLine="709"/>
        <w:jc w:val="both"/>
        <w:rPr>
          <w:rFonts w:eastAsiaTheme="minorHAnsi"/>
          <w:bCs/>
          <w:sz w:val="28"/>
          <w:szCs w:val="28"/>
        </w:rPr>
      </w:pPr>
      <w:r w:rsidRPr="008C0975">
        <w:rPr>
          <w:rFonts w:eastAsiaTheme="minorHAnsi"/>
          <w:bCs/>
          <w:sz w:val="28"/>
          <w:szCs w:val="28"/>
        </w:rPr>
        <w:t xml:space="preserve">Поголовье КРС в </w:t>
      </w:r>
      <w:r w:rsidR="00A14B0B" w:rsidRPr="008C0975">
        <w:rPr>
          <w:rFonts w:eastAsiaTheme="minorHAnsi"/>
          <w:bCs/>
          <w:sz w:val="28"/>
          <w:szCs w:val="28"/>
        </w:rPr>
        <w:t xml:space="preserve">сельскохозяйственных </w:t>
      </w:r>
      <w:r w:rsidRPr="008C0975">
        <w:rPr>
          <w:rFonts w:eastAsiaTheme="minorHAnsi"/>
          <w:bCs/>
          <w:sz w:val="28"/>
          <w:szCs w:val="28"/>
        </w:rPr>
        <w:t>организациях района составляет 1</w:t>
      </w:r>
      <w:r w:rsidR="00EF1B57" w:rsidRPr="008C0975">
        <w:rPr>
          <w:rFonts w:eastAsiaTheme="minorHAnsi"/>
          <w:bCs/>
          <w:sz w:val="28"/>
          <w:szCs w:val="28"/>
        </w:rPr>
        <w:t>5,3</w:t>
      </w:r>
      <w:r w:rsidRPr="008C0975">
        <w:rPr>
          <w:rFonts w:eastAsiaTheme="minorHAnsi"/>
          <w:bCs/>
          <w:sz w:val="28"/>
          <w:szCs w:val="28"/>
        </w:rPr>
        <w:t xml:space="preserve"> тыс. голов (в т.ч. коров - </w:t>
      </w:r>
      <w:r w:rsidR="00EF1B57" w:rsidRPr="008C0975">
        <w:rPr>
          <w:rFonts w:eastAsiaTheme="minorHAnsi"/>
          <w:bCs/>
          <w:sz w:val="28"/>
          <w:szCs w:val="28"/>
        </w:rPr>
        <w:t>7322</w:t>
      </w:r>
      <w:r w:rsidRPr="008C0975">
        <w:rPr>
          <w:rFonts w:eastAsiaTheme="minorHAnsi"/>
          <w:bCs/>
          <w:sz w:val="28"/>
          <w:szCs w:val="28"/>
        </w:rPr>
        <w:t xml:space="preserve"> голов</w:t>
      </w:r>
      <w:r w:rsidR="009921C7" w:rsidRPr="008C0975">
        <w:rPr>
          <w:rFonts w:eastAsiaTheme="minorHAnsi"/>
          <w:bCs/>
          <w:sz w:val="28"/>
          <w:szCs w:val="28"/>
        </w:rPr>
        <w:t>ы</w:t>
      </w:r>
      <w:r w:rsidRPr="008C0975">
        <w:rPr>
          <w:rFonts w:eastAsiaTheme="minorHAnsi"/>
          <w:bCs/>
          <w:sz w:val="28"/>
          <w:szCs w:val="28"/>
        </w:rPr>
        <w:t>, из них:</w:t>
      </w:r>
      <w:r w:rsidR="00A14B0B" w:rsidRPr="008C0975">
        <w:rPr>
          <w:rFonts w:eastAsiaTheme="minorHAnsi"/>
          <w:bCs/>
          <w:sz w:val="28"/>
          <w:szCs w:val="28"/>
        </w:rPr>
        <w:t xml:space="preserve"> </w:t>
      </w:r>
      <w:r w:rsidR="009A5CBE">
        <w:rPr>
          <w:rFonts w:eastAsiaTheme="minorHAnsi"/>
          <w:bCs/>
          <w:sz w:val="28"/>
          <w:szCs w:val="28"/>
        </w:rPr>
        <w:t>6392</w:t>
      </w:r>
      <w:r w:rsidRPr="008C0975">
        <w:rPr>
          <w:rFonts w:eastAsiaTheme="minorHAnsi"/>
          <w:bCs/>
          <w:sz w:val="28"/>
          <w:szCs w:val="28"/>
        </w:rPr>
        <w:t xml:space="preserve"> гол</w:t>
      </w:r>
      <w:r w:rsidR="00A14B0B" w:rsidRPr="008C0975">
        <w:rPr>
          <w:rFonts w:eastAsiaTheme="minorHAnsi"/>
          <w:bCs/>
          <w:sz w:val="28"/>
          <w:szCs w:val="28"/>
        </w:rPr>
        <w:t>ов</w:t>
      </w:r>
      <w:r w:rsidR="005472D0">
        <w:rPr>
          <w:rFonts w:eastAsiaTheme="minorHAnsi"/>
          <w:bCs/>
          <w:sz w:val="28"/>
          <w:szCs w:val="28"/>
        </w:rPr>
        <w:t>ы</w:t>
      </w:r>
      <w:r w:rsidRPr="008C0975">
        <w:rPr>
          <w:rFonts w:eastAsiaTheme="minorHAnsi"/>
          <w:bCs/>
          <w:sz w:val="28"/>
          <w:szCs w:val="28"/>
        </w:rPr>
        <w:t xml:space="preserve"> молочного и 9</w:t>
      </w:r>
      <w:r w:rsidR="00A14B0B" w:rsidRPr="008C0975">
        <w:rPr>
          <w:rFonts w:eastAsiaTheme="minorHAnsi"/>
          <w:bCs/>
          <w:sz w:val="28"/>
          <w:szCs w:val="28"/>
        </w:rPr>
        <w:t>30</w:t>
      </w:r>
      <w:r w:rsidRPr="008C0975">
        <w:rPr>
          <w:rFonts w:eastAsiaTheme="minorHAnsi"/>
          <w:bCs/>
          <w:sz w:val="28"/>
          <w:szCs w:val="28"/>
        </w:rPr>
        <w:t xml:space="preserve"> </w:t>
      </w:r>
      <w:r w:rsidRPr="008C0975">
        <w:rPr>
          <w:rFonts w:eastAsiaTheme="minorHAnsi"/>
          <w:bCs/>
          <w:sz w:val="28"/>
          <w:szCs w:val="28"/>
        </w:rPr>
        <w:lastRenderedPageBreak/>
        <w:t>гол</w:t>
      </w:r>
      <w:r w:rsidR="00A14B0B" w:rsidRPr="008C0975">
        <w:rPr>
          <w:rFonts w:eastAsiaTheme="minorHAnsi"/>
          <w:bCs/>
          <w:sz w:val="28"/>
          <w:szCs w:val="28"/>
        </w:rPr>
        <w:t>ов</w:t>
      </w:r>
      <w:r w:rsidRPr="008C0975">
        <w:rPr>
          <w:rFonts w:eastAsiaTheme="minorHAnsi"/>
          <w:bCs/>
          <w:sz w:val="28"/>
          <w:szCs w:val="28"/>
        </w:rPr>
        <w:t xml:space="preserve"> мясного направлени</w:t>
      </w:r>
      <w:r w:rsidR="00A14B0B" w:rsidRPr="008C0975">
        <w:rPr>
          <w:rFonts w:eastAsiaTheme="minorHAnsi"/>
          <w:bCs/>
          <w:sz w:val="28"/>
          <w:szCs w:val="28"/>
        </w:rPr>
        <w:t>й</w:t>
      </w:r>
      <w:r w:rsidRPr="008C0975">
        <w:rPr>
          <w:rFonts w:eastAsiaTheme="minorHAnsi"/>
          <w:bCs/>
          <w:sz w:val="28"/>
          <w:szCs w:val="28"/>
        </w:rPr>
        <w:t>). Поголовье свиней – 2</w:t>
      </w:r>
      <w:r w:rsidR="00A14B0B" w:rsidRPr="008C0975">
        <w:rPr>
          <w:rFonts w:eastAsiaTheme="minorHAnsi"/>
          <w:bCs/>
          <w:sz w:val="28"/>
          <w:szCs w:val="28"/>
        </w:rPr>
        <w:t>6</w:t>
      </w:r>
      <w:r w:rsidR="009921C7" w:rsidRPr="008C0975">
        <w:rPr>
          <w:rFonts w:eastAsiaTheme="minorHAnsi"/>
          <w:bCs/>
          <w:sz w:val="28"/>
          <w:szCs w:val="28"/>
        </w:rPr>
        <w:t>24</w:t>
      </w:r>
      <w:r w:rsidRPr="008C0975">
        <w:rPr>
          <w:rFonts w:eastAsiaTheme="minorHAnsi"/>
          <w:bCs/>
          <w:sz w:val="28"/>
          <w:szCs w:val="28"/>
        </w:rPr>
        <w:t xml:space="preserve"> голов, овец - </w:t>
      </w:r>
      <w:r w:rsidR="00F67C7E" w:rsidRPr="008C0975">
        <w:rPr>
          <w:rFonts w:eastAsiaTheme="minorHAnsi"/>
          <w:bCs/>
          <w:sz w:val="28"/>
          <w:szCs w:val="28"/>
        </w:rPr>
        <w:t>80</w:t>
      </w:r>
      <w:r w:rsidRPr="008C0975">
        <w:rPr>
          <w:rFonts w:eastAsiaTheme="minorHAnsi"/>
          <w:bCs/>
          <w:sz w:val="28"/>
          <w:szCs w:val="28"/>
        </w:rPr>
        <w:t xml:space="preserve"> голов, лошадей - 5</w:t>
      </w:r>
      <w:r w:rsidR="00A14B0B" w:rsidRPr="008C0975">
        <w:rPr>
          <w:rFonts w:eastAsiaTheme="minorHAnsi"/>
          <w:bCs/>
          <w:sz w:val="28"/>
          <w:szCs w:val="28"/>
        </w:rPr>
        <w:t>10 голов</w:t>
      </w:r>
      <w:r w:rsidRPr="008C0975">
        <w:rPr>
          <w:rFonts w:eastAsiaTheme="minorHAnsi"/>
          <w:bCs/>
          <w:sz w:val="28"/>
          <w:szCs w:val="28"/>
        </w:rPr>
        <w:t>.</w:t>
      </w:r>
    </w:p>
    <w:p w14:paraId="23FB8E02" w14:textId="4D4E267E" w:rsidR="005F4F22" w:rsidRPr="008C0975" w:rsidRDefault="005F4F22" w:rsidP="005F4F22">
      <w:pPr>
        <w:spacing w:after="0"/>
        <w:ind w:firstLine="709"/>
        <w:jc w:val="both"/>
        <w:rPr>
          <w:sz w:val="28"/>
          <w:szCs w:val="28"/>
        </w:rPr>
      </w:pPr>
      <w:r w:rsidRPr="008C0975">
        <w:rPr>
          <w:sz w:val="28"/>
          <w:szCs w:val="28"/>
        </w:rPr>
        <w:t xml:space="preserve">На развитие агропромышленного комплекса направлено </w:t>
      </w:r>
      <w:r w:rsidR="002A09CD" w:rsidRPr="008C0975">
        <w:rPr>
          <w:sz w:val="28"/>
          <w:szCs w:val="28"/>
        </w:rPr>
        <w:t>671,4</w:t>
      </w:r>
      <w:r w:rsidRPr="008C0975">
        <w:rPr>
          <w:sz w:val="28"/>
          <w:szCs w:val="28"/>
        </w:rPr>
        <w:t xml:space="preserve"> млн руб., в том числе на приобретение сельскохозяйственной техники и оборудования – </w:t>
      </w:r>
      <w:r w:rsidR="002A09CD" w:rsidRPr="008C0975">
        <w:rPr>
          <w:sz w:val="28"/>
          <w:szCs w:val="28"/>
        </w:rPr>
        <w:t>523,2</w:t>
      </w:r>
      <w:r w:rsidRPr="008C0975">
        <w:rPr>
          <w:sz w:val="28"/>
          <w:szCs w:val="28"/>
        </w:rPr>
        <w:t xml:space="preserve"> млн руб.</w:t>
      </w:r>
      <w:r w:rsidR="002A09CD" w:rsidRPr="008C0975">
        <w:rPr>
          <w:sz w:val="28"/>
          <w:szCs w:val="28"/>
        </w:rPr>
        <w:t>, н</w:t>
      </w:r>
      <w:r w:rsidRPr="008C0975">
        <w:rPr>
          <w:sz w:val="28"/>
          <w:szCs w:val="28"/>
        </w:rPr>
        <w:t>а строительно-монтажные работы</w:t>
      </w:r>
      <w:r w:rsidR="002A09CD" w:rsidRPr="008C0975">
        <w:rPr>
          <w:sz w:val="28"/>
          <w:szCs w:val="28"/>
        </w:rPr>
        <w:t xml:space="preserve"> -148,2</w:t>
      </w:r>
      <w:r w:rsidRPr="008C0975">
        <w:rPr>
          <w:sz w:val="28"/>
          <w:szCs w:val="28"/>
        </w:rPr>
        <w:t xml:space="preserve"> млн руб.</w:t>
      </w:r>
    </w:p>
    <w:p w14:paraId="0483A38B" w14:textId="5FDFBCEC" w:rsidR="005F4F22" w:rsidRPr="008C0975" w:rsidRDefault="005F4F22" w:rsidP="005F4F22">
      <w:pPr>
        <w:spacing w:after="0"/>
        <w:ind w:firstLine="709"/>
        <w:jc w:val="both"/>
        <w:rPr>
          <w:sz w:val="28"/>
          <w:szCs w:val="28"/>
        </w:rPr>
      </w:pPr>
      <w:r w:rsidRPr="008C0975">
        <w:rPr>
          <w:sz w:val="28"/>
          <w:szCs w:val="28"/>
        </w:rPr>
        <w:t>Наиболее крупные объекты:</w:t>
      </w:r>
    </w:p>
    <w:p w14:paraId="255F9F4C" w14:textId="275A3956" w:rsidR="002A09CD" w:rsidRPr="008C0975" w:rsidRDefault="002A09CD" w:rsidP="005F4F22">
      <w:pPr>
        <w:spacing w:after="0"/>
        <w:ind w:firstLine="709"/>
        <w:jc w:val="both"/>
        <w:rPr>
          <w:sz w:val="28"/>
          <w:szCs w:val="28"/>
        </w:rPr>
      </w:pPr>
      <w:r w:rsidRPr="008C0975">
        <w:rPr>
          <w:sz w:val="28"/>
          <w:szCs w:val="28"/>
        </w:rPr>
        <w:t>- в ООО «АКХ Александровка» ведется строительство зерноочистительного и зерноперерабатывающего комплекса, сумма вложений составила 68 млн руб.;</w:t>
      </w:r>
    </w:p>
    <w:p w14:paraId="48CB803D" w14:textId="6D141178" w:rsidR="005F4F22" w:rsidRPr="008C0975" w:rsidRDefault="005F4F22" w:rsidP="00BB4B78">
      <w:pPr>
        <w:spacing w:after="0"/>
        <w:ind w:firstLine="709"/>
        <w:jc w:val="both"/>
        <w:rPr>
          <w:sz w:val="28"/>
          <w:szCs w:val="28"/>
        </w:rPr>
      </w:pPr>
      <w:r w:rsidRPr="008C0975">
        <w:rPr>
          <w:sz w:val="28"/>
          <w:szCs w:val="28"/>
        </w:rPr>
        <w:t>- в ООО «</w:t>
      </w:r>
      <w:proofErr w:type="spellStart"/>
      <w:r w:rsidRPr="008C0975">
        <w:rPr>
          <w:sz w:val="28"/>
          <w:szCs w:val="28"/>
        </w:rPr>
        <w:t>Болтовское</w:t>
      </w:r>
      <w:proofErr w:type="spellEnd"/>
      <w:r w:rsidRPr="008C0975">
        <w:rPr>
          <w:sz w:val="28"/>
          <w:szCs w:val="28"/>
        </w:rPr>
        <w:t xml:space="preserve">» </w:t>
      </w:r>
      <w:r w:rsidR="002A09CD" w:rsidRPr="008C0975">
        <w:rPr>
          <w:sz w:val="28"/>
          <w:szCs w:val="28"/>
        </w:rPr>
        <w:t xml:space="preserve">построен высокопроизводительный </w:t>
      </w:r>
      <w:proofErr w:type="spellStart"/>
      <w:r w:rsidR="002A09CD" w:rsidRPr="008C0975">
        <w:rPr>
          <w:sz w:val="28"/>
          <w:szCs w:val="28"/>
        </w:rPr>
        <w:t>зерносушительный</w:t>
      </w:r>
      <w:proofErr w:type="spellEnd"/>
      <w:r w:rsidR="002A09CD" w:rsidRPr="008C0975">
        <w:rPr>
          <w:sz w:val="28"/>
          <w:szCs w:val="28"/>
        </w:rPr>
        <w:t xml:space="preserve"> комплекс, сумма вложений составила 60 млн руб. В</w:t>
      </w:r>
      <w:r w:rsidRPr="008C0975">
        <w:rPr>
          <w:sz w:val="28"/>
          <w:szCs w:val="28"/>
        </w:rPr>
        <w:t xml:space="preserve">едется строительство контрольно-селекционного двора, сумма вложений </w:t>
      </w:r>
      <w:r w:rsidR="002A09CD" w:rsidRPr="008C0975">
        <w:rPr>
          <w:sz w:val="28"/>
          <w:szCs w:val="28"/>
        </w:rPr>
        <w:t>-</w:t>
      </w:r>
      <w:r w:rsidRPr="008C0975">
        <w:rPr>
          <w:sz w:val="28"/>
          <w:szCs w:val="28"/>
        </w:rPr>
        <w:t xml:space="preserve"> 1</w:t>
      </w:r>
      <w:r w:rsidR="00F67C7E" w:rsidRPr="008C0975">
        <w:rPr>
          <w:sz w:val="28"/>
          <w:szCs w:val="28"/>
        </w:rPr>
        <w:t>4</w:t>
      </w:r>
      <w:r w:rsidR="002A09CD" w:rsidRPr="008C0975">
        <w:rPr>
          <w:sz w:val="28"/>
          <w:szCs w:val="28"/>
        </w:rPr>
        <w:t xml:space="preserve"> млн руб</w:t>
      </w:r>
      <w:r w:rsidR="005472D0">
        <w:rPr>
          <w:sz w:val="28"/>
          <w:szCs w:val="28"/>
        </w:rPr>
        <w:t>.</w:t>
      </w:r>
      <w:r w:rsidR="002A09CD" w:rsidRPr="008C0975">
        <w:rPr>
          <w:sz w:val="28"/>
          <w:szCs w:val="28"/>
        </w:rPr>
        <w:t>;</w:t>
      </w:r>
    </w:p>
    <w:p w14:paraId="3A8118B3" w14:textId="3D2AF0D2" w:rsidR="002A09CD" w:rsidRPr="008C0975" w:rsidRDefault="002A09CD" w:rsidP="00BB4B78">
      <w:pPr>
        <w:spacing w:after="0"/>
        <w:ind w:firstLine="709"/>
        <w:jc w:val="both"/>
        <w:rPr>
          <w:sz w:val="28"/>
          <w:szCs w:val="28"/>
        </w:rPr>
      </w:pPr>
      <w:r w:rsidRPr="008C0975">
        <w:rPr>
          <w:sz w:val="28"/>
          <w:szCs w:val="28"/>
        </w:rPr>
        <w:t>- в ЗАО «Бобровское» продолжают строить животноводческий комплекс на 600 голов, сумма вложений за 2022 год составила 6 млн руб.</w:t>
      </w:r>
    </w:p>
    <w:p w14:paraId="4FEEB87E" w14:textId="1B5D426A" w:rsidR="005F4F22" w:rsidRPr="008C0975" w:rsidRDefault="005F4F22" w:rsidP="005F4F22">
      <w:pPr>
        <w:spacing w:after="0"/>
        <w:ind w:firstLine="709"/>
        <w:jc w:val="both"/>
        <w:rPr>
          <w:sz w:val="28"/>
          <w:szCs w:val="28"/>
        </w:rPr>
      </w:pPr>
      <w:r w:rsidRPr="008C0975">
        <w:rPr>
          <w:sz w:val="28"/>
          <w:szCs w:val="28"/>
        </w:rPr>
        <w:t xml:space="preserve">В </w:t>
      </w:r>
      <w:r w:rsidR="002A09CD" w:rsidRPr="008C0975">
        <w:rPr>
          <w:sz w:val="28"/>
          <w:szCs w:val="28"/>
        </w:rPr>
        <w:t>отчетном</w:t>
      </w:r>
      <w:r w:rsidRPr="008C0975">
        <w:rPr>
          <w:sz w:val="28"/>
          <w:szCs w:val="28"/>
        </w:rPr>
        <w:t xml:space="preserve"> году хозяйства района приобрели </w:t>
      </w:r>
      <w:r w:rsidR="00F67C7E" w:rsidRPr="008C0975">
        <w:rPr>
          <w:sz w:val="28"/>
          <w:szCs w:val="28"/>
        </w:rPr>
        <w:t>8</w:t>
      </w:r>
      <w:r w:rsidR="002A09CD" w:rsidRPr="008C0975">
        <w:rPr>
          <w:sz w:val="28"/>
          <w:szCs w:val="28"/>
        </w:rPr>
        <w:t>2</w:t>
      </w:r>
      <w:r w:rsidRPr="008C0975">
        <w:rPr>
          <w:sz w:val="28"/>
          <w:szCs w:val="28"/>
        </w:rPr>
        <w:t xml:space="preserve"> единиц</w:t>
      </w:r>
      <w:r w:rsidR="002A09CD" w:rsidRPr="008C0975">
        <w:rPr>
          <w:sz w:val="28"/>
          <w:szCs w:val="28"/>
        </w:rPr>
        <w:t>ы</w:t>
      </w:r>
      <w:r w:rsidRPr="008C0975">
        <w:rPr>
          <w:sz w:val="28"/>
          <w:szCs w:val="28"/>
        </w:rPr>
        <w:t xml:space="preserve"> сельскохозяйственной техники и оборудования на общую сумму </w:t>
      </w:r>
      <w:r w:rsidR="002A09CD" w:rsidRPr="008C0975">
        <w:rPr>
          <w:sz w:val="28"/>
          <w:szCs w:val="28"/>
        </w:rPr>
        <w:t>523,2</w:t>
      </w:r>
      <w:r w:rsidRPr="008C0975">
        <w:rPr>
          <w:sz w:val="28"/>
          <w:szCs w:val="28"/>
        </w:rPr>
        <w:t xml:space="preserve"> млн руб., в том числе </w:t>
      </w:r>
      <w:r w:rsidR="002A09CD" w:rsidRPr="008C0975">
        <w:rPr>
          <w:sz w:val="28"/>
          <w:szCs w:val="28"/>
        </w:rPr>
        <w:t>5</w:t>
      </w:r>
      <w:r w:rsidRPr="008C0975">
        <w:rPr>
          <w:sz w:val="28"/>
          <w:szCs w:val="28"/>
        </w:rPr>
        <w:t xml:space="preserve"> высокопроизводительных зерноуборочных и </w:t>
      </w:r>
      <w:r w:rsidR="00F67C7E" w:rsidRPr="008C0975">
        <w:rPr>
          <w:sz w:val="28"/>
          <w:szCs w:val="28"/>
        </w:rPr>
        <w:t>2</w:t>
      </w:r>
      <w:r w:rsidRPr="008C0975">
        <w:rPr>
          <w:sz w:val="28"/>
          <w:szCs w:val="28"/>
        </w:rPr>
        <w:t xml:space="preserve"> кормоуборочны</w:t>
      </w:r>
      <w:r w:rsidR="000D78D6" w:rsidRPr="008C0975">
        <w:rPr>
          <w:sz w:val="28"/>
          <w:szCs w:val="28"/>
        </w:rPr>
        <w:t>х</w:t>
      </w:r>
      <w:r w:rsidRPr="008C0975">
        <w:rPr>
          <w:sz w:val="28"/>
          <w:szCs w:val="28"/>
        </w:rPr>
        <w:t xml:space="preserve"> комбайн</w:t>
      </w:r>
      <w:r w:rsidR="002A09CD" w:rsidRPr="008C0975">
        <w:rPr>
          <w:sz w:val="28"/>
          <w:szCs w:val="28"/>
        </w:rPr>
        <w:t>ов</w:t>
      </w:r>
      <w:r w:rsidRPr="008C0975">
        <w:rPr>
          <w:sz w:val="28"/>
          <w:szCs w:val="28"/>
        </w:rPr>
        <w:t xml:space="preserve">, </w:t>
      </w:r>
      <w:r w:rsidR="002A09CD" w:rsidRPr="008C0975">
        <w:rPr>
          <w:sz w:val="28"/>
          <w:szCs w:val="28"/>
        </w:rPr>
        <w:t>8</w:t>
      </w:r>
      <w:r w:rsidRPr="008C0975">
        <w:rPr>
          <w:sz w:val="28"/>
          <w:szCs w:val="28"/>
        </w:rPr>
        <w:t xml:space="preserve"> трактор</w:t>
      </w:r>
      <w:r w:rsidR="00F67C7E" w:rsidRPr="008C0975">
        <w:rPr>
          <w:sz w:val="28"/>
          <w:szCs w:val="28"/>
        </w:rPr>
        <w:t>ов</w:t>
      </w:r>
      <w:r w:rsidR="00CF0F4A" w:rsidRPr="008C0975">
        <w:rPr>
          <w:sz w:val="28"/>
          <w:szCs w:val="28"/>
        </w:rPr>
        <w:t xml:space="preserve"> и </w:t>
      </w:r>
      <w:r w:rsidR="002A09CD" w:rsidRPr="008C0975">
        <w:rPr>
          <w:sz w:val="28"/>
          <w:szCs w:val="28"/>
        </w:rPr>
        <w:t xml:space="preserve">3 </w:t>
      </w:r>
      <w:r w:rsidRPr="008C0975">
        <w:rPr>
          <w:sz w:val="28"/>
          <w:szCs w:val="28"/>
        </w:rPr>
        <w:t>самоходн</w:t>
      </w:r>
      <w:r w:rsidR="002A09CD" w:rsidRPr="008C0975">
        <w:rPr>
          <w:sz w:val="28"/>
          <w:szCs w:val="28"/>
        </w:rPr>
        <w:t>ые универсальные косилки</w:t>
      </w:r>
      <w:r w:rsidRPr="008C0975">
        <w:rPr>
          <w:sz w:val="28"/>
          <w:szCs w:val="28"/>
        </w:rPr>
        <w:t>.</w:t>
      </w:r>
    </w:p>
    <w:p w14:paraId="14288ED2" w14:textId="73AEE0C8" w:rsidR="005F4F22" w:rsidRPr="008C0975" w:rsidRDefault="002A09CD" w:rsidP="005F4F22">
      <w:pPr>
        <w:spacing w:after="0"/>
        <w:ind w:firstLine="709"/>
        <w:jc w:val="both"/>
        <w:rPr>
          <w:sz w:val="28"/>
          <w:szCs w:val="28"/>
        </w:rPr>
      </w:pPr>
      <w:r w:rsidRPr="008C0975">
        <w:rPr>
          <w:sz w:val="28"/>
          <w:szCs w:val="28"/>
        </w:rPr>
        <w:t>Наибольшие</w:t>
      </w:r>
      <w:r w:rsidR="008665B3" w:rsidRPr="008C0975">
        <w:rPr>
          <w:sz w:val="28"/>
          <w:szCs w:val="28"/>
        </w:rPr>
        <w:t xml:space="preserve"> </w:t>
      </w:r>
      <w:r w:rsidR="005F4F22" w:rsidRPr="008C0975">
        <w:rPr>
          <w:sz w:val="28"/>
          <w:szCs w:val="28"/>
        </w:rPr>
        <w:t>вложения в техническое обновление произвели ООО «</w:t>
      </w:r>
      <w:proofErr w:type="spellStart"/>
      <w:r w:rsidR="005F4F22" w:rsidRPr="008C0975">
        <w:rPr>
          <w:sz w:val="28"/>
          <w:szCs w:val="28"/>
        </w:rPr>
        <w:t>Болтовское</w:t>
      </w:r>
      <w:proofErr w:type="spellEnd"/>
      <w:r w:rsidR="005F4F22" w:rsidRPr="008C0975">
        <w:rPr>
          <w:sz w:val="28"/>
          <w:szCs w:val="28"/>
        </w:rPr>
        <w:t>» - 1</w:t>
      </w:r>
      <w:r w:rsidR="00823856" w:rsidRPr="008C0975">
        <w:rPr>
          <w:sz w:val="28"/>
          <w:szCs w:val="28"/>
        </w:rPr>
        <w:t>43,1</w:t>
      </w:r>
      <w:r w:rsidR="005F4F22" w:rsidRPr="008C0975">
        <w:rPr>
          <w:sz w:val="28"/>
          <w:szCs w:val="28"/>
        </w:rPr>
        <w:t xml:space="preserve"> млн руб., </w:t>
      </w:r>
      <w:r w:rsidR="008665B3" w:rsidRPr="008C0975">
        <w:rPr>
          <w:sz w:val="28"/>
          <w:szCs w:val="28"/>
        </w:rPr>
        <w:t>ООО «АКХ Александровка» - 96,8 млн руб.</w:t>
      </w:r>
      <w:r w:rsidR="00BB4B78" w:rsidRPr="008C0975">
        <w:rPr>
          <w:sz w:val="28"/>
          <w:szCs w:val="28"/>
        </w:rPr>
        <w:t>, ЗАО «</w:t>
      </w:r>
      <w:proofErr w:type="spellStart"/>
      <w:r w:rsidR="00BB4B78" w:rsidRPr="008C0975">
        <w:rPr>
          <w:sz w:val="28"/>
          <w:szCs w:val="28"/>
        </w:rPr>
        <w:t>Мышланское</w:t>
      </w:r>
      <w:proofErr w:type="spellEnd"/>
      <w:r w:rsidR="00BB4B78" w:rsidRPr="008C0975">
        <w:rPr>
          <w:sz w:val="28"/>
          <w:szCs w:val="28"/>
        </w:rPr>
        <w:t>» - 73,9 млн руб.</w:t>
      </w:r>
      <w:r w:rsidR="00823856" w:rsidRPr="008C0975">
        <w:rPr>
          <w:sz w:val="28"/>
          <w:szCs w:val="28"/>
        </w:rPr>
        <w:t xml:space="preserve">, </w:t>
      </w:r>
      <w:r w:rsidR="005F4F22" w:rsidRPr="008C0975">
        <w:rPr>
          <w:sz w:val="28"/>
          <w:szCs w:val="28"/>
        </w:rPr>
        <w:t>ЗАО им.</w:t>
      </w:r>
      <w:r w:rsidR="00450B72" w:rsidRPr="008C0975">
        <w:rPr>
          <w:sz w:val="28"/>
          <w:szCs w:val="28"/>
        </w:rPr>
        <w:t xml:space="preserve"> </w:t>
      </w:r>
      <w:r w:rsidR="005F4F22" w:rsidRPr="008C0975">
        <w:rPr>
          <w:sz w:val="28"/>
          <w:szCs w:val="28"/>
        </w:rPr>
        <w:t xml:space="preserve">Кирова – </w:t>
      </w:r>
      <w:r w:rsidR="008665B3" w:rsidRPr="008C0975">
        <w:rPr>
          <w:sz w:val="28"/>
          <w:szCs w:val="28"/>
        </w:rPr>
        <w:t>67,3</w:t>
      </w:r>
      <w:r w:rsidR="005F4F22" w:rsidRPr="008C0975">
        <w:rPr>
          <w:sz w:val="28"/>
          <w:szCs w:val="28"/>
        </w:rPr>
        <w:t xml:space="preserve"> млн руб</w:t>
      </w:r>
      <w:r w:rsidR="00CF0F4A" w:rsidRPr="008C0975">
        <w:rPr>
          <w:sz w:val="28"/>
          <w:szCs w:val="28"/>
        </w:rPr>
        <w:t xml:space="preserve">. </w:t>
      </w:r>
    </w:p>
    <w:p w14:paraId="0B2FEADF" w14:textId="77777777" w:rsidR="004959C8" w:rsidRPr="008C0975" w:rsidRDefault="004959C8" w:rsidP="004959C8">
      <w:pPr>
        <w:spacing w:after="0"/>
        <w:ind w:firstLine="709"/>
        <w:jc w:val="both"/>
        <w:rPr>
          <w:sz w:val="28"/>
          <w:szCs w:val="28"/>
        </w:rPr>
      </w:pPr>
      <w:r w:rsidRPr="008C0975">
        <w:rPr>
          <w:sz w:val="28"/>
          <w:szCs w:val="28"/>
        </w:rPr>
        <w:t>Из областного и федерального бюджетов на поддержку сельскохозяйственных производителей получено 164,3 млн руб. субсидий, в том числе в области растениеводства в объеме 114,6 млн руб., в области животноводства - 104,9 млн руб.</w:t>
      </w:r>
    </w:p>
    <w:p w14:paraId="71DAE75B" w14:textId="77777777" w:rsidR="004E09AD" w:rsidRPr="008C0975" w:rsidRDefault="004959C8" w:rsidP="004959C8">
      <w:pPr>
        <w:spacing w:after="0"/>
        <w:ind w:firstLine="709"/>
        <w:jc w:val="both"/>
        <w:rPr>
          <w:sz w:val="28"/>
          <w:szCs w:val="28"/>
        </w:rPr>
      </w:pPr>
      <w:r w:rsidRPr="008C0975">
        <w:rPr>
          <w:sz w:val="28"/>
          <w:szCs w:val="28"/>
        </w:rPr>
        <w:t>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в Сузунском районе на 2021-2023 годы», произведено</w:t>
      </w:r>
      <w:r w:rsidR="004E09AD" w:rsidRPr="008C0975">
        <w:rPr>
          <w:sz w:val="28"/>
          <w:szCs w:val="28"/>
        </w:rPr>
        <w:t>:</w:t>
      </w:r>
    </w:p>
    <w:p w14:paraId="333B8278" w14:textId="77777777" w:rsidR="004E09AD" w:rsidRPr="008C0975" w:rsidRDefault="004E09AD" w:rsidP="004959C8">
      <w:pPr>
        <w:spacing w:after="0"/>
        <w:ind w:firstLine="709"/>
        <w:jc w:val="both"/>
        <w:rPr>
          <w:sz w:val="28"/>
          <w:szCs w:val="28"/>
        </w:rPr>
      </w:pPr>
      <w:r w:rsidRPr="008C0975">
        <w:rPr>
          <w:sz w:val="28"/>
          <w:szCs w:val="28"/>
        </w:rPr>
        <w:t>-</w:t>
      </w:r>
      <w:r w:rsidR="004959C8" w:rsidRPr="008C0975">
        <w:rPr>
          <w:sz w:val="28"/>
          <w:szCs w:val="28"/>
        </w:rPr>
        <w:t xml:space="preserve"> премирование крестьянских (фермерских) и личных подсобных хозяйств в размере 45,0 тыс. руб. </w:t>
      </w:r>
    </w:p>
    <w:p w14:paraId="4852329F" w14:textId="6207953B" w:rsidR="004959C8" w:rsidRPr="008C0975" w:rsidRDefault="004E09AD" w:rsidP="004959C8">
      <w:pPr>
        <w:spacing w:after="0"/>
        <w:ind w:firstLine="709"/>
        <w:jc w:val="both"/>
        <w:rPr>
          <w:sz w:val="28"/>
          <w:szCs w:val="28"/>
        </w:rPr>
      </w:pPr>
      <w:r w:rsidRPr="008C0975">
        <w:rPr>
          <w:sz w:val="28"/>
          <w:szCs w:val="28"/>
        </w:rPr>
        <w:t>-</w:t>
      </w:r>
      <w:r w:rsidR="004959C8" w:rsidRPr="008C0975">
        <w:rPr>
          <w:sz w:val="28"/>
          <w:szCs w:val="28"/>
        </w:rPr>
        <w:t xml:space="preserve"> выплачена компенсация части затрат на приобретение коров (нетелей) личными подсобными хозяйствами в сумме 100,0 тыс. руб. на возмещение части затрат на приобретение 10 голов коров.</w:t>
      </w:r>
    </w:p>
    <w:p w14:paraId="28F77A4A" w14:textId="77777777" w:rsidR="004959C8" w:rsidRPr="008C0975" w:rsidRDefault="004959C8" w:rsidP="004959C8">
      <w:pPr>
        <w:spacing w:after="0"/>
        <w:ind w:firstLine="709"/>
        <w:jc w:val="both"/>
        <w:rPr>
          <w:sz w:val="28"/>
          <w:szCs w:val="28"/>
        </w:rPr>
      </w:pPr>
      <w:r w:rsidRPr="008C0975">
        <w:rPr>
          <w:sz w:val="28"/>
          <w:szCs w:val="28"/>
        </w:rPr>
        <w:t>Важным итогом года является ввод в оборот неиспользуемых земель с/х назначения. ООО ПФ «</w:t>
      </w:r>
      <w:proofErr w:type="spellStart"/>
      <w:r w:rsidRPr="008C0975">
        <w:rPr>
          <w:sz w:val="28"/>
          <w:szCs w:val="28"/>
        </w:rPr>
        <w:t>Улыбино</w:t>
      </w:r>
      <w:proofErr w:type="spellEnd"/>
      <w:r w:rsidRPr="008C0975">
        <w:rPr>
          <w:sz w:val="28"/>
          <w:szCs w:val="28"/>
        </w:rPr>
        <w:t xml:space="preserve">» выкупило неиспользуемые земли ЗАО «Солнечное» (3702 га), из них в 2022 году 1385 га были засеяны зерновыми культурами, 1000 га озимыми культурами, на незасеянных землях проводилась рекультивация. Ввел в оборот 239 га глава личного подсобного хозяйства Голомолзин Э.В. (Малышевский с/с). </w:t>
      </w:r>
    </w:p>
    <w:p w14:paraId="146CCDCA" w14:textId="1E1F11B8" w:rsidR="004959C8" w:rsidRPr="008C0975" w:rsidRDefault="004959C8" w:rsidP="004959C8">
      <w:pPr>
        <w:spacing w:after="0"/>
        <w:ind w:firstLine="709"/>
        <w:jc w:val="both"/>
        <w:rPr>
          <w:sz w:val="28"/>
          <w:szCs w:val="28"/>
        </w:rPr>
      </w:pPr>
      <w:r w:rsidRPr="008C0975">
        <w:rPr>
          <w:sz w:val="28"/>
          <w:szCs w:val="28"/>
        </w:rPr>
        <w:t>Положительная динамика в освоении неиспользуемых земель позволяет проводить политику более рационального землепользования. Работа в данном направлении будет продолжена.</w:t>
      </w:r>
    </w:p>
    <w:p w14:paraId="16F24E72" w14:textId="77777777" w:rsidR="004959C8" w:rsidRPr="008C0975" w:rsidRDefault="004959C8" w:rsidP="005F4F22">
      <w:pPr>
        <w:spacing w:after="0"/>
        <w:ind w:firstLine="709"/>
        <w:jc w:val="both"/>
        <w:rPr>
          <w:sz w:val="28"/>
          <w:szCs w:val="28"/>
        </w:rPr>
      </w:pPr>
    </w:p>
    <w:p w14:paraId="296A23CA" w14:textId="77777777" w:rsidR="00823856" w:rsidRPr="008C0975" w:rsidRDefault="00823856" w:rsidP="005F4F22">
      <w:pPr>
        <w:spacing w:after="0"/>
        <w:ind w:firstLine="709"/>
        <w:jc w:val="both"/>
        <w:rPr>
          <w:sz w:val="28"/>
          <w:szCs w:val="28"/>
        </w:rPr>
      </w:pPr>
    </w:p>
    <w:p w14:paraId="2C282F75" w14:textId="77777777" w:rsidR="003C6468" w:rsidRPr="008C0975" w:rsidRDefault="00E13731" w:rsidP="002746FE">
      <w:pPr>
        <w:pStyle w:val="2"/>
      </w:pPr>
      <w:r w:rsidRPr="008C0975">
        <w:t xml:space="preserve">          </w:t>
      </w:r>
      <w:r w:rsidR="00A87D8C" w:rsidRPr="008C0975">
        <w:t>Потребительский рынок</w:t>
      </w:r>
    </w:p>
    <w:p w14:paraId="1CB17160" w14:textId="68D57E2B" w:rsidR="005E4CB2" w:rsidRPr="008C0975" w:rsidRDefault="005E4CB2" w:rsidP="005E4CB2">
      <w:pPr>
        <w:spacing w:after="0"/>
        <w:ind w:firstLine="709"/>
        <w:jc w:val="both"/>
        <w:rPr>
          <w:sz w:val="28"/>
          <w:szCs w:val="24"/>
        </w:rPr>
      </w:pPr>
      <w:r w:rsidRPr="008C0975">
        <w:rPr>
          <w:sz w:val="28"/>
          <w:szCs w:val="24"/>
        </w:rPr>
        <w:t xml:space="preserve">По состоянию на </w:t>
      </w:r>
      <w:r w:rsidR="00193C3E" w:rsidRPr="008C0975">
        <w:rPr>
          <w:sz w:val="28"/>
          <w:szCs w:val="24"/>
        </w:rPr>
        <w:t>01</w:t>
      </w:r>
      <w:r w:rsidRPr="008C0975">
        <w:rPr>
          <w:sz w:val="28"/>
          <w:szCs w:val="24"/>
        </w:rPr>
        <w:t>.</w:t>
      </w:r>
      <w:r w:rsidR="004437D6" w:rsidRPr="008C0975">
        <w:rPr>
          <w:sz w:val="28"/>
          <w:szCs w:val="24"/>
        </w:rPr>
        <w:t>0</w:t>
      </w:r>
      <w:r w:rsidR="00193C3E" w:rsidRPr="008C0975">
        <w:rPr>
          <w:sz w:val="28"/>
          <w:szCs w:val="24"/>
        </w:rPr>
        <w:t>1</w:t>
      </w:r>
      <w:r w:rsidRPr="008C0975">
        <w:rPr>
          <w:sz w:val="28"/>
          <w:szCs w:val="24"/>
        </w:rPr>
        <w:t>.202</w:t>
      </w:r>
      <w:r w:rsidR="004437D6" w:rsidRPr="008C0975">
        <w:rPr>
          <w:sz w:val="28"/>
          <w:szCs w:val="24"/>
        </w:rPr>
        <w:t>3</w:t>
      </w:r>
      <w:r w:rsidRPr="008C0975">
        <w:rPr>
          <w:sz w:val="28"/>
          <w:szCs w:val="24"/>
        </w:rPr>
        <w:t xml:space="preserve"> года на территории </w:t>
      </w:r>
      <w:r w:rsidR="004437D6" w:rsidRPr="008C0975">
        <w:rPr>
          <w:sz w:val="28"/>
          <w:szCs w:val="24"/>
        </w:rPr>
        <w:t xml:space="preserve">Сузунского </w:t>
      </w:r>
      <w:r w:rsidRPr="008C0975">
        <w:rPr>
          <w:sz w:val="28"/>
          <w:szCs w:val="24"/>
        </w:rPr>
        <w:t>района осуществляют деятельность 2</w:t>
      </w:r>
      <w:r w:rsidR="004437D6" w:rsidRPr="008C0975">
        <w:rPr>
          <w:sz w:val="28"/>
          <w:szCs w:val="24"/>
        </w:rPr>
        <w:t>33</w:t>
      </w:r>
      <w:r w:rsidRPr="008C0975">
        <w:rPr>
          <w:sz w:val="28"/>
          <w:szCs w:val="24"/>
        </w:rPr>
        <w:t xml:space="preserve"> стационарных розничных предприяти</w:t>
      </w:r>
      <w:r w:rsidR="004437D6" w:rsidRPr="008C0975">
        <w:rPr>
          <w:sz w:val="28"/>
          <w:szCs w:val="24"/>
        </w:rPr>
        <w:t>я</w:t>
      </w:r>
      <w:r w:rsidRPr="008C0975">
        <w:rPr>
          <w:sz w:val="28"/>
          <w:szCs w:val="24"/>
        </w:rPr>
        <w:t xml:space="preserve">, </w:t>
      </w:r>
      <w:r w:rsidR="004437D6" w:rsidRPr="008C0975">
        <w:rPr>
          <w:sz w:val="28"/>
          <w:szCs w:val="24"/>
        </w:rPr>
        <w:t xml:space="preserve">12 аптек, </w:t>
      </w:r>
      <w:r w:rsidRPr="008C0975">
        <w:rPr>
          <w:sz w:val="28"/>
          <w:szCs w:val="24"/>
        </w:rPr>
        <w:t xml:space="preserve">5 </w:t>
      </w:r>
      <w:r w:rsidRPr="008C0975">
        <w:rPr>
          <w:sz w:val="28"/>
          <w:szCs w:val="24"/>
        </w:rPr>
        <w:lastRenderedPageBreak/>
        <w:t xml:space="preserve">автозаправочных станций. В сфере торговли в Сузунском районе занят </w:t>
      </w:r>
      <w:r w:rsidR="00CF1297" w:rsidRPr="008C0975">
        <w:rPr>
          <w:sz w:val="28"/>
          <w:szCs w:val="24"/>
        </w:rPr>
        <w:t>931</w:t>
      </w:r>
      <w:r w:rsidRPr="008C0975">
        <w:rPr>
          <w:sz w:val="28"/>
          <w:szCs w:val="24"/>
        </w:rPr>
        <w:t xml:space="preserve"> человек</w:t>
      </w:r>
      <w:r w:rsidR="00CF1297" w:rsidRPr="008C0975">
        <w:rPr>
          <w:sz w:val="28"/>
          <w:szCs w:val="24"/>
        </w:rPr>
        <w:t>, что составляет более 8</w:t>
      </w:r>
      <w:r w:rsidR="00685B21" w:rsidRPr="008C0975">
        <w:rPr>
          <w:sz w:val="28"/>
          <w:szCs w:val="24"/>
        </w:rPr>
        <w:t xml:space="preserve"> </w:t>
      </w:r>
      <w:r w:rsidR="00CF1297" w:rsidRPr="008C0975">
        <w:rPr>
          <w:sz w:val="28"/>
          <w:szCs w:val="24"/>
        </w:rPr>
        <w:t>% от численности экономически активного населения района</w:t>
      </w:r>
      <w:r w:rsidRPr="008C0975">
        <w:rPr>
          <w:sz w:val="28"/>
          <w:szCs w:val="24"/>
        </w:rPr>
        <w:t>.</w:t>
      </w:r>
      <w:r w:rsidRPr="008C0975">
        <w:rPr>
          <w:sz w:val="28"/>
          <w:szCs w:val="28"/>
        </w:rPr>
        <w:t xml:space="preserve"> Общая площадь всех объектов торговли насчитывает 3</w:t>
      </w:r>
      <w:r w:rsidR="00D11371" w:rsidRPr="008C0975">
        <w:rPr>
          <w:sz w:val="28"/>
          <w:szCs w:val="28"/>
        </w:rPr>
        <w:t>1</w:t>
      </w:r>
      <w:r w:rsidR="000D1E66" w:rsidRPr="008C0975">
        <w:rPr>
          <w:sz w:val="28"/>
          <w:szCs w:val="28"/>
        </w:rPr>
        <w:t>,8</w:t>
      </w:r>
      <w:r w:rsidRPr="008C0975">
        <w:rPr>
          <w:sz w:val="28"/>
          <w:szCs w:val="28"/>
        </w:rPr>
        <w:t xml:space="preserve"> тыс. м</w:t>
      </w:r>
      <w:r w:rsidRPr="008C0975">
        <w:rPr>
          <w:sz w:val="28"/>
          <w:szCs w:val="28"/>
          <w:vertAlign w:val="superscript"/>
        </w:rPr>
        <w:t>2</w:t>
      </w:r>
      <w:r w:rsidRPr="008C0975">
        <w:rPr>
          <w:sz w:val="28"/>
          <w:szCs w:val="28"/>
        </w:rPr>
        <w:t>, торговая – 2</w:t>
      </w:r>
      <w:r w:rsidR="000D1E66" w:rsidRPr="008C0975">
        <w:rPr>
          <w:sz w:val="28"/>
          <w:szCs w:val="28"/>
        </w:rPr>
        <w:t>4,5</w:t>
      </w:r>
      <w:r w:rsidRPr="008C0975">
        <w:rPr>
          <w:sz w:val="28"/>
          <w:szCs w:val="28"/>
        </w:rPr>
        <w:t xml:space="preserve"> тыс. м</w:t>
      </w:r>
      <w:r w:rsidRPr="008C0975">
        <w:rPr>
          <w:sz w:val="28"/>
          <w:szCs w:val="28"/>
          <w:vertAlign w:val="superscript"/>
        </w:rPr>
        <w:t>2</w:t>
      </w:r>
      <w:r w:rsidRPr="008C0975">
        <w:rPr>
          <w:sz w:val="28"/>
          <w:szCs w:val="28"/>
        </w:rPr>
        <w:t>.</w:t>
      </w:r>
    </w:p>
    <w:p w14:paraId="5E57297E" w14:textId="1F2D5696" w:rsidR="005E4CB2" w:rsidRPr="008C0975" w:rsidRDefault="005E4CB2" w:rsidP="005E4CB2">
      <w:pPr>
        <w:spacing w:after="0"/>
        <w:ind w:firstLine="709"/>
        <w:jc w:val="both"/>
        <w:rPr>
          <w:sz w:val="28"/>
          <w:szCs w:val="24"/>
        </w:rPr>
      </w:pPr>
      <w:r w:rsidRPr="008C0975">
        <w:rPr>
          <w:sz w:val="28"/>
          <w:szCs w:val="24"/>
        </w:rPr>
        <w:t xml:space="preserve">За 2022 год оборот розничной торговли </w:t>
      </w:r>
      <w:r w:rsidR="00CF1297" w:rsidRPr="008C0975">
        <w:rPr>
          <w:sz w:val="28"/>
          <w:szCs w:val="24"/>
        </w:rPr>
        <w:t xml:space="preserve">по району </w:t>
      </w:r>
      <w:r w:rsidRPr="008C0975">
        <w:rPr>
          <w:sz w:val="28"/>
          <w:szCs w:val="24"/>
        </w:rPr>
        <w:t xml:space="preserve">составил </w:t>
      </w:r>
      <w:r w:rsidR="00D11371" w:rsidRPr="008C0975">
        <w:rPr>
          <w:sz w:val="28"/>
          <w:szCs w:val="24"/>
        </w:rPr>
        <w:t>5482,3</w:t>
      </w:r>
      <w:r w:rsidRPr="008C0975">
        <w:rPr>
          <w:sz w:val="28"/>
          <w:szCs w:val="24"/>
        </w:rPr>
        <w:t xml:space="preserve"> млн руб</w:t>
      </w:r>
      <w:r w:rsidR="00CF1297" w:rsidRPr="008C0975">
        <w:rPr>
          <w:sz w:val="28"/>
          <w:szCs w:val="24"/>
        </w:rPr>
        <w:t>.</w:t>
      </w:r>
      <w:r w:rsidRPr="008C0975">
        <w:rPr>
          <w:sz w:val="28"/>
          <w:szCs w:val="24"/>
        </w:rPr>
        <w:t xml:space="preserve">, что на </w:t>
      </w:r>
      <w:r w:rsidR="00D11371" w:rsidRPr="008C0975">
        <w:rPr>
          <w:sz w:val="28"/>
          <w:szCs w:val="24"/>
        </w:rPr>
        <w:t>36</w:t>
      </w:r>
      <w:r w:rsidR="00CF1297" w:rsidRPr="008C0975">
        <w:rPr>
          <w:sz w:val="28"/>
          <w:szCs w:val="24"/>
        </w:rPr>
        <w:t>,3</w:t>
      </w:r>
      <w:r w:rsidR="000D1E66" w:rsidRPr="008C0975">
        <w:rPr>
          <w:sz w:val="28"/>
          <w:szCs w:val="24"/>
        </w:rPr>
        <w:t xml:space="preserve"> </w:t>
      </w:r>
      <w:r w:rsidRPr="008C0975">
        <w:rPr>
          <w:sz w:val="28"/>
          <w:szCs w:val="24"/>
        </w:rPr>
        <w:t xml:space="preserve">% выше показателя 2021 года. Индекс физического объёма </w:t>
      </w:r>
      <w:r w:rsidR="007B6EA9" w:rsidRPr="008C0975">
        <w:rPr>
          <w:sz w:val="28"/>
          <w:szCs w:val="24"/>
        </w:rPr>
        <w:t>1</w:t>
      </w:r>
      <w:r w:rsidR="000D1E66" w:rsidRPr="008C0975">
        <w:rPr>
          <w:sz w:val="28"/>
          <w:szCs w:val="24"/>
        </w:rPr>
        <w:t>11</w:t>
      </w:r>
      <w:r w:rsidR="007B6EA9" w:rsidRPr="008C0975">
        <w:rPr>
          <w:sz w:val="28"/>
          <w:szCs w:val="24"/>
        </w:rPr>
        <w:t>,</w:t>
      </w:r>
      <w:r w:rsidR="000D1E66" w:rsidRPr="008C0975">
        <w:rPr>
          <w:sz w:val="28"/>
          <w:szCs w:val="24"/>
        </w:rPr>
        <w:t>0</w:t>
      </w:r>
      <w:r w:rsidRPr="008C0975">
        <w:rPr>
          <w:sz w:val="28"/>
          <w:szCs w:val="24"/>
        </w:rPr>
        <w:t xml:space="preserve">%. </w:t>
      </w:r>
      <w:r w:rsidR="000D1E66" w:rsidRPr="008C0975">
        <w:rPr>
          <w:sz w:val="28"/>
          <w:szCs w:val="24"/>
        </w:rPr>
        <w:t xml:space="preserve">В структуре </w:t>
      </w:r>
      <w:r w:rsidRPr="008C0975">
        <w:rPr>
          <w:sz w:val="28"/>
          <w:szCs w:val="24"/>
        </w:rPr>
        <w:t>товарооборота наибольший удельный вес занимают АО «Тандер» - 5,8 %, ООО «Агроторг» - 5,7%, ИП Багдасарян А.Б., станции автозаправок – 4,8 %, «Розница-К» (супермаркет «Мария-Ра») – 3,6 %, ООО «ДНС Ритейл» - 3,2%.</w:t>
      </w:r>
    </w:p>
    <w:p w14:paraId="295F7A5B" w14:textId="2530C24D" w:rsidR="00EB5A16" w:rsidRPr="008C0975" w:rsidRDefault="00EB5A16" w:rsidP="005E4CB2">
      <w:pPr>
        <w:spacing w:after="0"/>
        <w:ind w:firstLine="709"/>
        <w:jc w:val="both"/>
        <w:rPr>
          <w:sz w:val="28"/>
          <w:szCs w:val="24"/>
        </w:rPr>
      </w:pPr>
      <w:r w:rsidRPr="008C0975">
        <w:rPr>
          <w:sz w:val="28"/>
          <w:szCs w:val="24"/>
        </w:rPr>
        <w:t>Торговая сеть за прошедший год увеличилась на 16 объектов и уменьшилась на 14 объектов.</w:t>
      </w:r>
    </w:p>
    <w:p w14:paraId="50DFBAC3" w14:textId="2AFB82C3" w:rsidR="005E4CB2" w:rsidRPr="008C0975" w:rsidRDefault="005E4CB2" w:rsidP="005E4CB2">
      <w:pPr>
        <w:spacing w:after="0"/>
        <w:ind w:firstLine="709"/>
        <w:jc w:val="both"/>
        <w:rPr>
          <w:sz w:val="28"/>
          <w:szCs w:val="28"/>
        </w:rPr>
      </w:pPr>
      <w:r w:rsidRPr="008C0975">
        <w:rPr>
          <w:sz w:val="28"/>
          <w:szCs w:val="28"/>
        </w:rPr>
        <w:t xml:space="preserve">Наиболее крупные местные сети: индивидуальный предприниматель Багдасарян А.Б. – </w:t>
      </w:r>
      <w:r w:rsidR="00D11371" w:rsidRPr="008C0975">
        <w:rPr>
          <w:sz w:val="28"/>
          <w:szCs w:val="28"/>
        </w:rPr>
        <w:t>8</w:t>
      </w:r>
      <w:r w:rsidRPr="008C0975">
        <w:rPr>
          <w:sz w:val="28"/>
          <w:szCs w:val="28"/>
        </w:rPr>
        <w:t xml:space="preserve"> магазинов, ООО «</w:t>
      </w:r>
      <w:proofErr w:type="spellStart"/>
      <w:r w:rsidRPr="008C0975">
        <w:rPr>
          <w:sz w:val="28"/>
          <w:szCs w:val="28"/>
        </w:rPr>
        <w:t>Лабария</w:t>
      </w:r>
      <w:proofErr w:type="spellEnd"/>
      <w:r w:rsidRPr="008C0975">
        <w:rPr>
          <w:sz w:val="28"/>
          <w:szCs w:val="28"/>
        </w:rPr>
        <w:t xml:space="preserve">» - 8 магазинов, индивидуальный предприниматель </w:t>
      </w:r>
      <w:proofErr w:type="spellStart"/>
      <w:r w:rsidRPr="008C0975">
        <w:rPr>
          <w:sz w:val="28"/>
          <w:szCs w:val="28"/>
        </w:rPr>
        <w:t>Поутьянин</w:t>
      </w:r>
      <w:proofErr w:type="spellEnd"/>
      <w:r w:rsidRPr="008C0975">
        <w:rPr>
          <w:sz w:val="28"/>
          <w:szCs w:val="28"/>
        </w:rPr>
        <w:t xml:space="preserve"> Е.А. – </w:t>
      </w:r>
      <w:r w:rsidR="00D11371" w:rsidRPr="008C0975">
        <w:rPr>
          <w:sz w:val="28"/>
          <w:szCs w:val="28"/>
        </w:rPr>
        <w:t>3</w:t>
      </w:r>
      <w:r w:rsidRPr="008C0975">
        <w:rPr>
          <w:sz w:val="28"/>
          <w:szCs w:val="28"/>
        </w:rPr>
        <w:t xml:space="preserve"> магазина.</w:t>
      </w:r>
    </w:p>
    <w:p w14:paraId="320CAB93" w14:textId="5A2ED035" w:rsidR="005E4CB2" w:rsidRPr="008C0975" w:rsidRDefault="005E4CB2" w:rsidP="005E4CB2">
      <w:pPr>
        <w:spacing w:after="0"/>
        <w:ind w:firstLine="709"/>
        <w:jc w:val="both"/>
        <w:rPr>
          <w:sz w:val="28"/>
          <w:szCs w:val="28"/>
        </w:rPr>
      </w:pPr>
      <w:r w:rsidRPr="008C0975">
        <w:rPr>
          <w:sz w:val="28"/>
          <w:szCs w:val="28"/>
        </w:rPr>
        <w:t xml:space="preserve"> Сумма инвестиционных вложений в строительство новых и реконструкцию действующих объектов потребительского рынка за 2022 года составила 1</w:t>
      </w:r>
      <w:r w:rsidR="00EB5A16" w:rsidRPr="008C0975">
        <w:rPr>
          <w:sz w:val="28"/>
          <w:szCs w:val="28"/>
        </w:rPr>
        <w:t>1,5</w:t>
      </w:r>
      <w:r w:rsidR="000D78D6" w:rsidRPr="008C0975">
        <w:rPr>
          <w:sz w:val="28"/>
          <w:szCs w:val="28"/>
        </w:rPr>
        <w:t xml:space="preserve"> млн</w:t>
      </w:r>
      <w:r w:rsidRPr="008C0975">
        <w:rPr>
          <w:sz w:val="28"/>
          <w:szCs w:val="28"/>
        </w:rPr>
        <w:t xml:space="preserve"> руб.</w:t>
      </w:r>
    </w:p>
    <w:p w14:paraId="2B1EECFD" w14:textId="396628A3" w:rsidR="005E4CB2" w:rsidRPr="008C0975" w:rsidRDefault="005E4CB2" w:rsidP="00EB5A16">
      <w:pPr>
        <w:spacing w:after="0"/>
        <w:ind w:firstLine="709"/>
        <w:jc w:val="both"/>
        <w:rPr>
          <w:sz w:val="28"/>
          <w:szCs w:val="24"/>
        </w:rPr>
      </w:pPr>
      <w:r w:rsidRPr="008C0975">
        <w:rPr>
          <w:sz w:val="28"/>
          <w:szCs w:val="24"/>
        </w:rPr>
        <w:t>В р. п. Сузун осуществляют торговлю на постоянной основе фирменные магазины «</w:t>
      </w:r>
      <w:proofErr w:type="spellStart"/>
      <w:r w:rsidRPr="008C0975">
        <w:rPr>
          <w:sz w:val="28"/>
          <w:szCs w:val="24"/>
        </w:rPr>
        <w:t>Новэкс</w:t>
      </w:r>
      <w:proofErr w:type="spellEnd"/>
      <w:r w:rsidRPr="008C0975">
        <w:rPr>
          <w:sz w:val="28"/>
          <w:szCs w:val="24"/>
        </w:rPr>
        <w:t xml:space="preserve">» – (товары для дома), магазины «Птичка» (продукция ЗАО «Птицефабрика </w:t>
      </w:r>
      <w:proofErr w:type="spellStart"/>
      <w:r w:rsidRPr="008C0975">
        <w:rPr>
          <w:sz w:val="28"/>
          <w:szCs w:val="24"/>
        </w:rPr>
        <w:t>Посевнинская</w:t>
      </w:r>
      <w:proofErr w:type="spellEnd"/>
      <w:r w:rsidRPr="008C0975">
        <w:rPr>
          <w:sz w:val="28"/>
          <w:szCs w:val="24"/>
        </w:rPr>
        <w:t>»), а также сеть магазинов «</w:t>
      </w:r>
      <w:proofErr w:type="spellStart"/>
      <w:r w:rsidRPr="008C0975">
        <w:rPr>
          <w:sz w:val="28"/>
          <w:szCs w:val="24"/>
        </w:rPr>
        <w:t>Элмарт</w:t>
      </w:r>
      <w:proofErr w:type="spellEnd"/>
      <w:r w:rsidRPr="008C0975">
        <w:rPr>
          <w:sz w:val="28"/>
          <w:szCs w:val="24"/>
        </w:rPr>
        <w:t xml:space="preserve">» и «ДНС» (электробытовые товары), «Пятерочка», «Магнит», «Светофор» (продукты питания). </w:t>
      </w:r>
    </w:p>
    <w:p w14:paraId="03D66EE7" w14:textId="6EAF968D" w:rsidR="00EB5A16" w:rsidRPr="008C0975" w:rsidRDefault="00EB5A16" w:rsidP="00E15E82">
      <w:pPr>
        <w:pStyle w:val="af0"/>
        <w:rPr>
          <w:b w:val="0"/>
        </w:rPr>
      </w:pPr>
      <w:r w:rsidRPr="008C0975">
        <w:rPr>
          <w:b w:val="0"/>
        </w:rPr>
        <w:t>Не имеют стационарной торговой сети 10 населенных пунктов района с общей численностью населения 542 человека.</w:t>
      </w:r>
    </w:p>
    <w:p w14:paraId="6A1FE6CE" w14:textId="77777777" w:rsidR="00EB5A16" w:rsidRPr="008C0975" w:rsidRDefault="00EB5A16" w:rsidP="00E15E82">
      <w:pPr>
        <w:pStyle w:val="af0"/>
        <w:rPr>
          <w:b w:val="0"/>
        </w:rPr>
      </w:pPr>
      <w:r w:rsidRPr="008C0975">
        <w:rPr>
          <w:b w:val="0"/>
        </w:rPr>
        <w:t xml:space="preserve">Из средств государственной программы «Развитие торговли Новосибирской области» возместили затраты на доставку товаров первой необходимости в населенные пункты Сузунского района, расположенные далее 11 км от районного центра, 9 предприятий торговли на общую сумму 831,2 тыс. руб. </w:t>
      </w:r>
    </w:p>
    <w:p w14:paraId="585E2F2D" w14:textId="77777777" w:rsidR="00685B21" w:rsidRPr="008C0975" w:rsidRDefault="005E4CB2" w:rsidP="00685B21">
      <w:pPr>
        <w:spacing w:after="0"/>
        <w:ind w:firstLine="709"/>
        <w:jc w:val="both"/>
        <w:rPr>
          <w:sz w:val="28"/>
          <w:szCs w:val="24"/>
        </w:rPr>
      </w:pPr>
      <w:r w:rsidRPr="008C0975">
        <w:rPr>
          <w:sz w:val="28"/>
          <w:szCs w:val="24"/>
        </w:rPr>
        <w:t>В целях стабилизации розничных цен на основные продукты питания и оказания поддержки местным товаропроизводителям проводятся ярмарки и расширенные продажи сельскохозяйственной продукции и промышленных товаров. В</w:t>
      </w:r>
      <w:r w:rsidR="00EB5A16" w:rsidRPr="008C0975">
        <w:rPr>
          <w:sz w:val="28"/>
          <w:szCs w:val="24"/>
        </w:rPr>
        <w:t xml:space="preserve"> 2022 году</w:t>
      </w:r>
      <w:r w:rsidR="00685B21" w:rsidRPr="008C0975">
        <w:rPr>
          <w:sz w:val="28"/>
          <w:szCs w:val="24"/>
        </w:rPr>
        <w:t xml:space="preserve"> на территории </w:t>
      </w:r>
      <w:proofErr w:type="spellStart"/>
      <w:r w:rsidR="00685B21" w:rsidRPr="008C0975">
        <w:rPr>
          <w:sz w:val="28"/>
          <w:szCs w:val="24"/>
        </w:rPr>
        <w:t>р.п</w:t>
      </w:r>
      <w:proofErr w:type="spellEnd"/>
      <w:r w:rsidR="00685B21" w:rsidRPr="008C0975">
        <w:rPr>
          <w:sz w:val="28"/>
          <w:szCs w:val="24"/>
        </w:rPr>
        <w:t xml:space="preserve">. Сузун проведены </w:t>
      </w:r>
      <w:r w:rsidRPr="008C0975">
        <w:rPr>
          <w:sz w:val="28"/>
          <w:szCs w:val="24"/>
        </w:rPr>
        <w:t>районные ярмарки: «Масленичные гулянья», «</w:t>
      </w:r>
      <w:proofErr w:type="spellStart"/>
      <w:r w:rsidRPr="008C0975">
        <w:rPr>
          <w:sz w:val="28"/>
          <w:szCs w:val="24"/>
        </w:rPr>
        <w:t>Рассадушка</w:t>
      </w:r>
      <w:proofErr w:type="spellEnd"/>
      <w:r w:rsidRPr="008C0975">
        <w:rPr>
          <w:sz w:val="28"/>
          <w:szCs w:val="24"/>
        </w:rPr>
        <w:t>», «</w:t>
      </w:r>
      <w:proofErr w:type="spellStart"/>
      <w:r w:rsidRPr="008C0975">
        <w:rPr>
          <w:sz w:val="28"/>
          <w:szCs w:val="24"/>
        </w:rPr>
        <w:t>Рассадушка</w:t>
      </w:r>
      <w:proofErr w:type="spellEnd"/>
      <w:r w:rsidRPr="008C0975">
        <w:rPr>
          <w:sz w:val="28"/>
          <w:szCs w:val="24"/>
        </w:rPr>
        <w:t xml:space="preserve"> 2»</w:t>
      </w:r>
      <w:r w:rsidR="000D1E66" w:rsidRPr="008C0975">
        <w:rPr>
          <w:sz w:val="28"/>
          <w:szCs w:val="24"/>
        </w:rPr>
        <w:t>, «Школьная», «Сельскохозяйственная»</w:t>
      </w:r>
      <w:r w:rsidR="00BF0D64" w:rsidRPr="008C0975">
        <w:rPr>
          <w:sz w:val="28"/>
          <w:szCs w:val="24"/>
        </w:rPr>
        <w:t xml:space="preserve"> и</w:t>
      </w:r>
      <w:r w:rsidR="000D1E66" w:rsidRPr="008C0975">
        <w:rPr>
          <w:sz w:val="28"/>
          <w:szCs w:val="24"/>
        </w:rPr>
        <w:t xml:space="preserve"> «Сельскохозяйственная </w:t>
      </w:r>
      <w:r w:rsidR="00BF0D64" w:rsidRPr="008C0975">
        <w:rPr>
          <w:sz w:val="28"/>
          <w:szCs w:val="24"/>
        </w:rPr>
        <w:t>2</w:t>
      </w:r>
      <w:r w:rsidR="000D1E66" w:rsidRPr="008C0975">
        <w:rPr>
          <w:sz w:val="28"/>
          <w:szCs w:val="24"/>
        </w:rPr>
        <w:t>»</w:t>
      </w:r>
      <w:r w:rsidR="00BF0D64" w:rsidRPr="008C0975">
        <w:rPr>
          <w:sz w:val="28"/>
          <w:szCs w:val="24"/>
        </w:rPr>
        <w:t xml:space="preserve">, а также областная оптово-розничная ярмарка «Сузунская </w:t>
      </w:r>
      <w:proofErr w:type="spellStart"/>
      <w:r w:rsidR="00BF0D64" w:rsidRPr="008C0975">
        <w:rPr>
          <w:sz w:val="28"/>
          <w:szCs w:val="24"/>
        </w:rPr>
        <w:t>Миллионщина</w:t>
      </w:r>
      <w:proofErr w:type="spellEnd"/>
      <w:r w:rsidR="00BF0D64" w:rsidRPr="008C0975">
        <w:rPr>
          <w:sz w:val="28"/>
          <w:szCs w:val="24"/>
        </w:rPr>
        <w:t>»</w:t>
      </w:r>
      <w:r w:rsidR="00685B21" w:rsidRPr="008C0975">
        <w:rPr>
          <w:sz w:val="28"/>
          <w:szCs w:val="24"/>
        </w:rPr>
        <w:t xml:space="preserve">. В девятый раз прошла Никольская ярмарка. Общий </w:t>
      </w:r>
      <w:r w:rsidR="00BF0D64" w:rsidRPr="008C0975">
        <w:rPr>
          <w:sz w:val="28"/>
          <w:szCs w:val="24"/>
        </w:rPr>
        <w:t>товарооборот составил</w:t>
      </w:r>
      <w:r w:rsidR="00685B21" w:rsidRPr="008C0975">
        <w:rPr>
          <w:sz w:val="28"/>
          <w:szCs w:val="24"/>
        </w:rPr>
        <w:t xml:space="preserve"> </w:t>
      </w:r>
      <w:r w:rsidR="00BF0D64" w:rsidRPr="008C0975">
        <w:rPr>
          <w:sz w:val="28"/>
          <w:szCs w:val="24"/>
        </w:rPr>
        <w:t>12</w:t>
      </w:r>
      <w:r w:rsidR="00685B21" w:rsidRPr="008C0975">
        <w:rPr>
          <w:sz w:val="28"/>
          <w:szCs w:val="24"/>
        </w:rPr>
        <w:t>,</w:t>
      </w:r>
      <w:r w:rsidR="00BF0D64" w:rsidRPr="008C0975">
        <w:rPr>
          <w:sz w:val="28"/>
          <w:szCs w:val="24"/>
        </w:rPr>
        <w:t>4</w:t>
      </w:r>
      <w:r w:rsidR="00685B21" w:rsidRPr="008C0975">
        <w:rPr>
          <w:sz w:val="28"/>
          <w:szCs w:val="24"/>
        </w:rPr>
        <w:t xml:space="preserve"> млн</w:t>
      </w:r>
      <w:r w:rsidR="00BF0D64" w:rsidRPr="008C0975">
        <w:rPr>
          <w:sz w:val="28"/>
          <w:szCs w:val="24"/>
        </w:rPr>
        <w:t xml:space="preserve"> руб.</w:t>
      </w:r>
    </w:p>
    <w:p w14:paraId="43EB35A7" w14:textId="49A5B4C3" w:rsidR="005E4CB2" w:rsidRPr="008C0975" w:rsidRDefault="00BF0D64" w:rsidP="005E4CB2">
      <w:pPr>
        <w:spacing w:after="0"/>
        <w:ind w:firstLine="709"/>
        <w:jc w:val="both"/>
        <w:rPr>
          <w:sz w:val="28"/>
          <w:szCs w:val="24"/>
        </w:rPr>
      </w:pPr>
      <w:r w:rsidRPr="008C0975">
        <w:rPr>
          <w:sz w:val="28"/>
          <w:szCs w:val="24"/>
        </w:rPr>
        <w:t xml:space="preserve"> </w:t>
      </w:r>
      <w:r w:rsidR="005E4CB2" w:rsidRPr="008C0975">
        <w:rPr>
          <w:sz w:val="28"/>
          <w:szCs w:val="24"/>
        </w:rPr>
        <w:t xml:space="preserve"> С целью эффективного использования бюджетных средств проводится мониторинг цен на продукты питания, закупаемых для учреждений бюджетной сферы по 210 наименованиям, а также мониторинг цен на товары промышленной группы. </w:t>
      </w:r>
    </w:p>
    <w:p w14:paraId="317628B4" w14:textId="77777777" w:rsidR="005E4CB2" w:rsidRPr="008C0975" w:rsidRDefault="005E4CB2" w:rsidP="005E4CB2">
      <w:pPr>
        <w:spacing w:after="0"/>
        <w:ind w:firstLine="709"/>
        <w:jc w:val="both"/>
        <w:rPr>
          <w:sz w:val="28"/>
          <w:szCs w:val="28"/>
        </w:rPr>
      </w:pPr>
      <w:r w:rsidRPr="008C0975">
        <w:rPr>
          <w:sz w:val="28"/>
          <w:szCs w:val="32"/>
        </w:rPr>
        <w:t xml:space="preserve">Отделом торговли и потребительского рынка администрации района проводится постоянная работа по соблюдению законодательства в сфере защиты прав </w:t>
      </w:r>
      <w:r w:rsidRPr="008C0975">
        <w:rPr>
          <w:sz w:val="28"/>
          <w:szCs w:val="28"/>
        </w:rPr>
        <w:t xml:space="preserve">потребителей.  </w:t>
      </w:r>
    </w:p>
    <w:p w14:paraId="5492C800" w14:textId="77777777" w:rsidR="00E646DD" w:rsidRPr="008C0975" w:rsidRDefault="00E646DD" w:rsidP="005E4CB2">
      <w:pPr>
        <w:spacing w:after="0"/>
        <w:ind w:firstLine="709"/>
        <w:jc w:val="both"/>
        <w:rPr>
          <w:sz w:val="28"/>
          <w:szCs w:val="32"/>
        </w:rPr>
      </w:pPr>
      <w:r w:rsidRPr="008C0975">
        <w:rPr>
          <w:sz w:val="28"/>
          <w:szCs w:val="28"/>
        </w:rPr>
        <w:t xml:space="preserve">Защита нарушенных прав граждан в сфере потребительского рынка является одним из важных направлений деятельности органов местного самоуправления. </w:t>
      </w:r>
      <w:r w:rsidR="005E4CB2" w:rsidRPr="008C0975">
        <w:rPr>
          <w:sz w:val="28"/>
          <w:szCs w:val="28"/>
        </w:rPr>
        <w:t>В целях информирования и просвещения населения об их правах и способах реализации прав по защите прав потребителей</w:t>
      </w:r>
      <w:r w:rsidR="005E4CB2" w:rsidRPr="008C0975">
        <w:rPr>
          <w:sz w:val="28"/>
          <w:szCs w:val="32"/>
        </w:rPr>
        <w:t xml:space="preserve"> широко используются СМИ и </w:t>
      </w:r>
      <w:r w:rsidR="005E4CB2" w:rsidRPr="008C0975">
        <w:rPr>
          <w:sz w:val="28"/>
          <w:szCs w:val="32"/>
        </w:rPr>
        <w:lastRenderedPageBreak/>
        <w:t xml:space="preserve">официальный сайт администрации района, на котором размещена информация о законе «О защите прав потребителей» и другая информация, касающаяся данного закона. </w:t>
      </w:r>
    </w:p>
    <w:p w14:paraId="1D043D7C" w14:textId="72C04137" w:rsidR="005E4CB2" w:rsidRPr="008C0975" w:rsidRDefault="005E4CB2" w:rsidP="005E4CB2">
      <w:pPr>
        <w:spacing w:after="0"/>
        <w:ind w:firstLine="709"/>
        <w:jc w:val="both"/>
        <w:rPr>
          <w:sz w:val="28"/>
          <w:szCs w:val="32"/>
        </w:rPr>
      </w:pPr>
      <w:r w:rsidRPr="008C0975">
        <w:rPr>
          <w:sz w:val="28"/>
          <w:szCs w:val="32"/>
        </w:rPr>
        <w:t xml:space="preserve">За 2022 года в администрацию района поступило </w:t>
      </w:r>
      <w:r w:rsidR="00BF0D64" w:rsidRPr="008C0975">
        <w:rPr>
          <w:sz w:val="28"/>
          <w:szCs w:val="32"/>
        </w:rPr>
        <w:t>3</w:t>
      </w:r>
      <w:r w:rsidR="00ED5C45" w:rsidRPr="008C0975">
        <w:rPr>
          <w:sz w:val="28"/>
          <w:szCs w:val="32"/>
        </w:rPr>
        <w:t>3</w:t>
      </w:r>
      <w:r w:rsidRPr="008C0975">
        <w:rPr>
          <w:sz w:val="28"/>
          <w:szCs w:val="32"/>
        </w:rPr>
        <w:t xml:space="preserve"> обращений граждан:</w:t>
      </w:r>
    </w:p>
    <w:p w14:paraId="46B78B73" w14:textId="77777777" w:rsidR="005E4CB2" w:rsidRPr="008C0975" w:rsidRDefault="005E4CB2" w:rsidP="005E4CB2">
      <w:pPr>
        <w:spacing w:after="0"/>
        <w:ind w:firstLine="709"/>
        <w:jc w:val="both"/>
        <w:rPr>
          <w:sz w:val="28"/>
          <w:szCs w:val="32"/>
        </w:rPr>
      </w:pPr>
    </w:p>
    <w:tbl>
      <w:tblPr>
        <w:tblW w:w="9371" w:type="dxa"/>
        <w:tblCellMar>
          <w:left w:w="0" w:type="dxa"/>
          <w:right w:w="0" w:type="dxa"/>
        </w:tblCellMar>
        <w:tblLook w:val="0600" w:firstRow="0" w:lastRow="0" w:firstColumn="0" w:lastColumn="0" w:noHBand="1" w:noVBand="1"/>
      </w:tblPr>
      <w:tblGrid>
        <w:gridCol w:w="2567"/>
        <w:gridCol w:w="2977"/>
        <w:gridCol w:w="3827"/>
      </w:tblGrid>
      <w:tr w:rsidR="005E4CB2" w:rsidRPr="008C0975" w14:paraId="23E7FCC5" w14:textId="77777777" w:rsidTr="005E4CB2">
        <w:trPr>
          <w:trHeight w:val="376"/>
        </w:trPr>
        <w:tc>
          <w:tcPr>
            <w:tcW w:w="256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A6D869C" w14:textId="77777777" w:rsidR="005E4CB2" w:rsidRPr="008C0975" w:rsidRDefault="005E4CB2">
            <w:pPr>
              <w:spacing w:after="0" w:line="276" w:lineRule="auto"/>
              <w:rPr>
                <w:sz w:val="28"/>
                <w:szCs w:val="32"/>
              </w:rPr>
            </w:pPr>
            <w:r w:rsidRPr="008C0975">
              <w:rPr>
                <w:sz w:val="28"/>
                <w:szCs w:val="32"/>
              </w:rPr>
              <w:t>Всего</w:t>
            </w:r>
          </w:p>
        </w:tc>
        <w:tc>
          <w:tcPr>
            <w:tcW w:w="297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26D1BB42" w14:textId="3F64A10C" w:rsidR="005E4CB2" w:rsidRPr="008C0975" w:rsidRDefault="00BF0D64" w:rsidP="00ED5C45">
            <w:pPr>
              <w:spacing w:after="0" w:line="276" w:lineRule="auto"/>
              <w:ind w:firstLine="709"/>
              <w:jc w:val="center"/>
              <w:rPr>
                <w:sz w:val="28"/>
                <w:szCs w:val="32"/>
              </w:rPr>
            </w:pPr>
            <w:r w:rsidRPr="008C0975">
              <w:rPr>
                <w:sz w:val="28"/>
                <w:szCs w:val="32"/>
              </w:rPr>
              <w:t>3</w:t>
            </w:r>
            <w:r w:rsidR="00ED5C45" w:rsidRPr="008C0975">
              <w:rPr>
                <w:sz w:val="28"/>
                <w:szCs w:val="32"/>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7098960" w14:textId="77777777" w:rsidR="005E4CB2" w:rsidRPr="008C0975" w:rsidRDefault="005E4CB2">
            <w:pPr>
              <w:spacing w:after="0" w:line="276" w:lineRule="auto"/>
              <w:ind w:firstLine="709"/>
              <w:jc w:val="center"/>
              <w:rPr>
                <w:sz w:val="28"/>
                <w:szCs w:val="32"/>
              </w:rPr>
            </w:pPr>
            <w:r w:rsidRPr="008C0975">
              <w:rPr>
                <w:sz w:val="28"/>
                <w:szCs w:val="32"/>
              </w:rPr>
              <w:t>100%</w:t>
            </w:r>
          </w:p>
        </w:tc>
      </w:tr>
      <w:tr w:rsidR="005E4CB2" w:rsidRPr="008C0975" w14:paraId="736CAFAB" w14:textId="77777777" w:rsidTr="005E4CB2">
        <w:trPr>
          <w:trHeight w:val="565"/>
        </w:trPr>
        <w:tc>
          <w:tcPr>
            <w:tcW w:w="256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5D8E3B1" w14:textId="77777777" w:rsidR="005E4CB2" w:rsidRPr="008C0975" w:rsidRDefault="005E4CB2">
            <w:pPr>
              <w:spacing w:after="0" w:line="276" w:lineRule="auto"/>
              <w:ind w:firstLine="142"/>
              <w:rPr>
                <w:sz w:val="28"/>
                <w:szCs w:val="32"/>
              </w:rPr>
            </w:pPr>
            <w:r w:rsidRPr="008C0975">
              <w:rPr>
                <w:sz w:val="28"/>
                <w:szCs w:val="32"/>
              </w:rPr>
              <w:t xml:space="preserve">в т. ч. </w:t>
            </w:r>
          </w:p>
          <w:p w14:paraId="3CA3B3C6" w14:textId="77777777" w:rsidR="005E4CB2" w:rsidRPr="008C0975" w:rsidRDefault="005E4CB2">
            <w:pPr>
              <w:spacing w:after="0" w:line="276" w:lineRule="auto"/>
              <w:rPr>
                <w:sz w:val="28"/>
                <w:szCs w:val="32"/>
              </w:rPr>
            </w:pPr>
            <w:r w:rsidRPr="008C0975">
              <w:rPr>
                <w:sz w:val="28"/>
                <w:szCs w:val="32"/>
              </w:rPr>
              <w:t xml:space="preserve"> услуги</w:t>
            </w:r>
          </w:p>
        </w:tc>
        <w:tc>
          <w:tcPr>
            <w:tcW w:w="297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F348ECA" w14:textId="1E87E353" w:rsidR="005E4CB2" w:rsidRPr="008C0975" w:rsidRDefault="00ED5C45" w:rsidP="00ED5C45">
            <w:pPr>
              <w:spacing w:after="0" w:line="276" w:lineRule="auto"/>
              <w:ind w:firstLine="709"/>
              <w:jc w:val="center"/>
              <w:rPr>
                <w:sz w:val="28"/>
                <w:szCs w:val="32"/>
              </w:rPr>
            </w:pPr>
            <w:r w:rsidRPr="008C0975">
              <w:rPr>
                <w:sz w:val="28"/>
                <w:szCs w:val="32"/>
              </w:rPr>
              <w:t>10</w:t>
            </w:r>
          </w:p>
        </w:tc>
        <w:tc>
          <w:tcPr>
            <w:tcW w:w="382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E56CFBF" w14:textId="7849FE97" w:rsidR="005E4CB2" w:rsidRPr="008C0975" w:rsidRDefault="00BF0D64">
            <w:pPr>
              <w:spacing w:after="0" w:line="276" w:lineRule="auto"/>
              <w:ind w:firstLine="709"/>
              <w:jc w:val="center"/>
              <w:rPr>
                <w:sz w:val="28"/>
                <w:szCs w:val="32"/>
              </w:rPr>
            </w:pPr>
            <w:r w:rsidRPr="008C0975">
              <w:rPr>
                <w:sz w:val="28"/>
                <w:szCs w:val="32"/>
              </w:rPr>
              <w:t>3</w:t>
            </w:r>
            <w:r w:rsidR="005E4CB2" w:rsidRPr="008C0975">
              <w:rPr>
                <w:sz w:val="28"/>
                <w:szCs w:val="32"/>
              </w:rPr>
              <w:t>0%</w:t>
            </w:r>
          </w:p>
        </w:tc>
      </w:tr>
      <w:tr w:rsidR="005E4CB2" w:rsidRPr="008C0975" w14:paraId="5A7EF306" w14:textId="77777777" w:rsidTr="005E4CB2">
        <w:trPr>
          <w:trHeight w:val="367"/>
        </w:trPr>
        <w:tc>
          <w:tcPr>
            <w:tcW w:w="256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2B9C38CB" w14:textId="77777777" w:rsidR="005E4CB2" w:rsidRPr="008C0975" w:rsidRDefault="005E4CB2">
            <w:pPr>
              <w:spacing w:after="0" w:line="276" w:lineRule="auto"/>
              <w:rPr>
                <w:sz w:val="28"/>
                <w:szCs w:val="32"/>
              </w:rPr>
            </w:pPr>
            <w:r w:rsidRPr="008C0975">
              <w:rPr>
                <w:sz w:val="28"/>
                <w:szCs w:val="32"/>
              </w:rPr>
              <w:t xml:space="preserve"> товары</w:t>
            </w:r>
          </w:p>
        </w:tc>
        <w:tc>
          <w:tcPr>
            <w:tcW w:w="297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233B9F63" w14:textId="23CC77BD" w:rsidR="005E4CB2" w:rsidRPr="008C0975" w:rsidRDefault="00BF0D64" w:rsidP="00ED5C45">
            <w:pPr>
              <w:spacing w:after="0" w:line="276" w:lineRule="auto"/>
              <w:ind w:firstLine="709"/>
              <w:jc w:val="center"/>
              <w:rPr>
                <w:sz w:val="28"/>
                <w:szCs w:val="32"/>
              </w:rPr>
            </w:pPr>
            <w:r w:rsidRPr="008C0975">
              <w:rPr>
                <w:sz w:val="28"/>
                <w:szCs w:val="32"/>
              </w:rPr>
              <w:t>2</w:t>
            </w:r>
            <w:r w:rsidR="00ED5C45" w:rsidRPr="008C0975">
              <w:rPr>
                <w:sz w:val="28"/>
                <w:szCs w:val="32"/>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15E520F" w14:textId="54A7A63A" w:rsidR="005E4CB2" w:rsidRPr="008C0975" w:rsidRDefault="00BF0D64">
            <w:pPr>
              <w:spacing w:after="0" w:line="276" w:lineRule="auto"/>
              <w:ind w:firstLine="709"/>
              <w:jc w:val="center"/>
              <w:rPr>
                <w:sz w:val="28"/>
                <w:szCs w:val="32"/>
              </w:rPr>
            </w:pPr>
            <w:r w:rsidRPr="008C0975">
              <w:rPr>
                <w:sz w:val="28"/>
                <w:szCs w:val="32"/>
              </w:rPr>
              <w:t>7</w:t>
            </w:r>
            <w:r w:rsidR="005E4CB2" w:rsidRPr="008C0975">
              <w:rPr>
                <w:sz w:val="28"/>
                <w:szCs w:val="32"/>
              </w:rPr>
              <w:t>0%</w:t>
            </w:r>
          </w:p>
        </w:tc>
      </w:tr>
    </w:tbl>
    <w:p w14:paraId="533E0465" w14:textId="77777777" w:rsidR="005E4CB2" w:rsidRPr="008C0975" w:rsidRDefault="005E4CB2" w:rsidP="005E4CB2">
      <w:pPr>
        <w:spacing w:after="0"/>
        <w:jc w:val="both"/>
        <w:rPr>
          <w:rFonts w:eastAsia="Times New Roman"/>
          <w:sz w:val="28"/>
          <w:szCs w:val="28"/>
          <w:lang w:eastAsia="ru-RU"/>
        </w:rPr>
      </w:pPr>
    </w:p>
    <w:p w14:paraId="0D3B8105" w14:textId="08EA70D6" w:rsidR="005E4CB2" w:rsidRPr="008C0975" w:rsidRDefault="005E4CB2" w:rsidP="005E4CB2">
      <w:pPr>
        <w:spacing w:after="0"/>
        <w:ind w:firstLine="709"/>
        <w:jc w:val="both"/>
        <w:rPr>
          <w:rFonts w:eastAsia="Times New Roman"/>
          <w:sz w:val="28"/>
          <w:szCs w:val="28"/>
          <w:lang w:eastAsia="ru-RU"/>
        </w:rPr>
      </w:pPr>
      <w:r w:rsidRPr="008C0975">
        <w:rPr>
          <w:rFonts w:eastAsia="Times New Roman"/>
          <w:sz w:val="28"/>
          <w:szCs w:val="28"/>
          <w:lang w:eastAsia="ru-RU"/>
        </w:rPr>
        <w:t xml:space="preserve">Из всех поступивших обращений решено в пользу потребителя </w:t>
      </w:r>
      <w:r w:rsidR="00BF0D64" w:rsidRPr="008C0975">
        <w:rPr>
          <w:rFonts w:eastAsia="Times New Roman"/>
          <w:sz w:val="28"/>
          <w:szCs w:val="28"/>
          <w:lang w:eastAsia="ru-RU"/>
        </w:rPr>
        <w:t>26</w:t>
      </w:r>
      <w:r w:rsidRPr="008C0975">
        <w:rPr>
          <w:rFonts w:eastAsia="Times New Roman"/>
          <w:sz w:val="28"/>
          <w:szCs w:val="28"/>
          <w:lang w:eastAsia="ru-RU"/>
        </w:rPr>
        <w:t xml:space="preserve"> обращений, что составляет 87 % из всех обращений за 2022 год. </w:t>
      </w:r>
    </w:p>
    <w:p w14:paraId="3ED146A0" w14:textId="65EB918C" w:rsidR="005E4CB2" w:rsidRPr="008C0975" w:rsidRDefault="005E4CB2" w:rsidP="00ED5C45">
      <w:pPr>
        <w:keepNext/>
        <w:keepLines/>
        <w:spacing w:after="0"/>
        <w:ind w:firstLine="708"/>
        <w:jc w:val="both"/>
        <w:outlineLvl w:val="1"/>
        <w:rPr>
          <w:rFonts w:eastAsia="Times New Roman"/>
          <w:b/>
          <w:bCs/>
          <w:caps/>
          <w:sz w:val="28"/>
          <w:szCs w:val="28"/>
        </w:rPr>
      </w:pPr>
      <w:r w:rsidRPr="008C0975">
        <w:rPr>
          <w:rFonts w:eastAsiaTheme="minorHAnsi"/>
          <w:sz w:val="28"/>
          <w:szCs w:val="28"/>
        </w:rPr>
        <w:t xml:space="preserve">Возвращено потребителям денежных средств </w:t>
      </w:r>
      <w:r w:rsidR="00BF0D64" w:rsidRPr="008C0975">
        <w:rPr>
          <w:rFonts w:eastAsiaTheme="minorHAnsi"/>
          <w:sz w:val="28"/>
          <w:szCs w:val="28"/>
        </w:rPr>
        <w:t>1</w:t>
      </w:r>
      <w:r w:rsidR="00ED5C45" w:rsidRPr="008C0975">
        <w:rPr>
          <w:rFonts w:eastAsiaTheme="minorHAnsi"/>
          <w:sz w:val="28"/>
          <w:szCs w:val="28"/>
        </w:rPr>
        <w:t>61,6</w:t>
      </w:r>
      <w:r w:rsidRPr="008C0975">
        <w:rPr>
          <w:rFonts w:eastAsiaTheme="minorHAnsi"/>
          <w:sz w:val="28"/>
          <w:szCs w:val="28"/>
        </w:rPr>
        <w:t xml:space="preserve"> тыс. руб</w:t>
      </w:r>
      <w:r w:rsidR="00E646DD" w:rsidRPr="008C0975">
        <w:rPr>
          <w:rFonts w:eastAsiaTheme="minorHAnsi"/>
          <w:sz w:val="28"/>
          <w:szCs w:val="28"/>
        </w:rPr>
        <w:t>.</w:t>
      </w:r>
      <w:r w:rsidRPr="008C0975">
        <w:rPr>
          <w:rFonts w:eastAsiaTheme="minorHAnsi"/>
          <w:sz w:val="28"/>
          <w:szCs w:val="28"/>
        </w:rPr>
        <w:t>, в т</w:t>
      </w:r>
      <w:r w:rsidR="00E646DD" w:rsidRPr="008C0975">
        <w:rPr>
          <w:rFonts w:eastAsiaTheme="minorHAnsi"/>
          <w:sz w:val="28"/>
          <w:szCs w:val="28"/>
        </w:rPr>
        <w:t>ом числе</w:t>
      </w:r>
      <w:r w:rsidRPr="008C0975">
        <w:rPr>
          <w:rFonts w:eastAsiaTheme="minorHAnsi"/>
          <w:sz w:val="28"/>
          <w:szCs w:val="28"/>
        </w:rPr>
        <w:t xml:space="preserve"> в досудебном порядке</w:t>
      </w:r>
      <w:r w:rsidR="00E646DD" w:rsidRPr="008C0975">
        <w:rPr>
          <w:rFonts w:eastAsiaTheme="minorHAnsi"/>
          <w:sz w:val="28"/>
          <w:szCs w:val="28"/>
        </w:rPr>
        <w:t xml:space="preserve"> -</w:t>
      </w:r>
      <w:r w:rsidRPr="008C0975">
        <w:rPr>
          <w:rFonts w:eastAsiaTheme="minorHAnsi"/>
          <w:sz w:val="28"/>
          <w:szCs w:val="28"/>
        </w:rPr>
        <w:t xml:space="preserve"> </w:t>
      </w:r>
      <w:r w:rsidR="00BF0D64" w:rsidRPr="008C0975">
        <w:rPr>
          <w:rFonts w:eastAsiaTheme="minorHAnsi"/>
          <w:sz w:val="28"/>
          <w:szCs w:val="28"/>
        </w:rPr>
        <w:t>1</w:t>
      </w:r>
      <w:r w:rsidR="00ED5C45" w:rsidRPr="008C0975">
        <w:rPr>
          <w:rFonts w:eastAsiaTheme="minorHAnsi"/>
          <w:sz w:val="28"/>
          <w:szCs w:val="28"/>
        </w:rPr>
        <w:t>61,</w:t>
      </w:r>
      <w:r w:rsidR="00BF0D64" w:rsidRPr="008C0975">
        <w:rPr>
          <w:rFonts w:eastAsiaTheme="minorHAnsi"/>
          <w:sz w:val="28"/>
          <w:szCs w:val="28"/>
        </w:rPr>
        <w:t>6</w:t>
      </w:r>
      <w:r w:rsidRPr="008C0975">
        <w:rPr>
          <w:rFonts w:eastAsiaTheme="minorHAnsi"/>
          <w:sz w:val="28"/>
          <w:szCs w:val="28"/>
        </w:rPr>
        <w:t xml:space="preserve"> тыс. руб.</w:t>
      </w:r>
      <w:r w:rsidRPr="008C0975">
        <w:rPr>
          <w:rFonts w:asciiTheme="minorHAnsi" w:eastAsiaTheme="minorHAnsi" w:hAnsiTheme="minorHAnsi" w:cstheme="minorBidi"/>
          <w:sz w:val="28"/>
          <w:szCs w:val="28"/>
        </w:rPr>
        <w:t xml:space="preserve"> </w:t>
      </w:r>
      <w:r w:rsidRPr="008C0975">
        <w:rPr>
          <w:rFonts w:eastAsia="Times New Roman"/>
          <w:b/>
          <w:bCs/>
          <w:caps/>
          <w:sz w:val="28"/>
          <w:szCs w:val="28"/>
        </w:rPr>
        <w:t xml:space="preserve">       </w:t>
      </w:r>
    </w:p>
    <w:p w14:paraId="7D8F4F99" w14:textId="77777777" w:rsidR="005E4CB2" w:rsidRPr="008C0975" w:rsidRDefault="005E4CB2" w:rsidP="005E4CB2">
      <w:pPr>
        <w:keepNext/>
        <w:keepLines/>
        <w:spacing w:after="0"/>
        <w:jc w:val="both"/>
        <w:outlineLvl w:val="1"/>
        <w:rPr>
          <w:rFonts w:eastAsia="Times New Roman"/>
          <w:b/>
          <w:bCs/>
          <w:caps/>
          <w:sz w:val="28"/>
          <w:szCs w:val="28"/>
        </w:rPr>
      </w:pPr>
    </w:p>
    <w:p w14:paraId="7DED9ADD" w14:textId="7C125ED9" w:rsidR="005E4CB2" w:rsidRPr="008C0975" w:rsidRDefault="005E4CB2" w:rsidP="005E4CB2">
      <w:pPr>
        <w:keepNext/>
        <w:keepLines/>
        <w:spacing w:after="0"/>
        <w:jc w:val="both"/>
        <w:outlineLvl w:val="1"/>
        <w:rPr>
          <w:rFonts w:eastAsia="Times New Roman"/>
          <w:b/>
          <w:bCs/>
          <w:caps/>
          <w:sz w:val="28"/>
          <w:szCs w:val="28"/>
        </w:rPr>
      </w:pPr>
      <w:r w:rsidRPr="008C0975">
        <w:rPr>
          <w:rFonts w:eastAsia="Times New Roman"/>
          <w:b/>
          <w:bCs/>
          <w:caps/>
          <w:sz w:val="28"/>
          <w:szCs w:val="28"/>
        </w:rPr>
        <w:t xml:space="preserve">  </w:t>
      </w:r>
      <w:r w:rsidR="00486879" w:rsidRPr="008C0975">
        <w:rPr>
          <w:rFonts w:eastAsia="Times New Roman"/>
          <w:b/>
          <w:bCs/>
          <w:caps/>
          <w:sz w:val="28"/>
          <w:szCs w:val="28"/>
        </w:rPr>
        <w:tab/>
      </w:r>
      <w:r w:rsidRPr="008C0975">
        <w:rPr>
          <w:rFonts w:eastAsia="Times New Roman"/>
          <w:b/>
          <w:bCs/>
          <w:caps/>
          <w:sz w:val="28"/>
          <w:szCs w:val="28"/>
        </w:rPr>
        <w:t xml:space="preserve">Общественное питание </w:t>
      </w:r>
    </w:p>
    <w:p w14:paraId="1F5AFAE9" w14:textId="3DA0A969" w:rsidR="005E4CB2" w:rsidRPr="008C0975" w:rsidRDefault="005E4CB2" w:rsidP="005E4CB2">
      <w:pPr>
        <w:spacing w:after="0"/>
        <w:ind w:firstLine="709"/>
        <w:jc w:val="both"/>
        <w:rPr>
          <w:sz w:val="28"/>
          <w:szCs w:val="28"/>
        </w:rPr>
      </w:pPr>
      <w:r w:rsidRPr="008C0975">
        <w:rPr>
          <w:sz w:val="28"/>
          <w:szCs w:val="24"/>
        </w:rPr>
        <w:t xml:space="preserve">Рынок услуг общественного питания в Сузунском районе представлен </w:t>
      </w:r>
      <w:r w:rsidR="00E646DD" w:rsidRPr="008C0975">
        <w:rPr>
          <w:sz w:val="28"/>
          <w:szCs w:val="24"/>
        </w:rPr>
        <w:t>52</w:t>
      </w:r>
      <w:r w:rsidRPr="008C0975">
        <w:rPr>
          <w:sz w:val="28"/>
          <w:szCs w:val="28"/>
        </w:rPr>
        <w:t xml:space="preserve"> организациями, включая школьные и производственные столовые, в том числе </w:t>
      </w:r>
      <w:r w:rsidR="00E646DD" w:rsidRPr="008C0975">
        <w:rPr>
          <w:sz w:val="28"/>
          <w:szCs w:val="28"/>
        </w:rPr>
        <w:t>4</w:t>
      </w:r>
      <w:r w:rsidRPr="008C0975">
        <w:rPr>
          <w:sz w:val="28"/>
          <w:szCs w:val="28"/>
        </w:rPr>
        <w:t xml:space="preserve"> бар</w:t>
      </w:r>
      <w:r w:rsidR="00E646DD" w:rsidRPr="008C0975">
        <w:rPr>
          <w:sz w:val="28"/>
          <w:szCs w:val="28"/>
        </w:rPr>
        <w:t>а</w:t>
      </w:r>
      <w:r w:rsidRPr="008C0975">
        <w:rPr>
          <w:sz w:val="28"/>
          <w:szCs w:val="28"/>
        </w:rPr>
        <w:t xml:space="preserve">, </w:t>
      </w:r>
      <w:r w:rsidR="00E646DD" w:rsidRPr="008C0975">
        <w:rPr>
          <w:sz w:val="28"/>
          <w:szCs w:val="28"/>
        </w:rPr>
        <w:t>11</w:t>
      </w:r>
      <w:r w:rsidRPr="008C0975">
        <w:rPr>
          <w:sz w:val="28"/>
          <w:szCs w:val="28"/>
        </w:rPr>
        <w:t xml:space="preserve"> кафе, 4 объекта доставки, 1 </w:t>
      </w:r>
      <w:r w:rsidR="00E646DD" w:rsidRPr="008C0975">
        <w:rPr>
          <w:sz w:val="28"/>
          <w:szCs w:val="28"/>
        </w:rPr>
        <w:t>закусочная</w:t>
      </w:r>
      <w:r w:rsidRPr="008C0975">
        <w:rPr>
          <w:sz w:val="28"/>
          <w:szCs w:val="28"/>
        </w:rPr>
        <w:t xml:space="preserve"> и </w:t>
      </w:r>
      <w:r w:rsidR="00E646DD" w:rsidRPr="008C0975">
        <w:rPr>
          <w:sz w:val="28"/>
          <w:szCs w:val="28"/>
        </w:rPr>
        <w:t>3</w:t>
      </w:r>
      <w:r w:rsidRPr="008C0975">
        <w:rPr>
          <w:sz w:val="28"/>
          <w:szCs w:val="28"/>
        </w:rPr>
        <w:t>2 столовых в предприятиях.</w:t>
      </w:r>
    </w:p>
    <w:p w14:paraId="00588268" w14:textId="349590DE" w:rsidR="005E4CB2" w:rsidRPr="008C0975" w:rsidRDefault="005E4CB2" w:rsidP="005E4CB2">
      <w:pPr>
        <w:spacing w:after="0"/>
        <w:ind w:firstLine="709"/>
        <w:jc w:val="both"/>
        <w:rPr>
          <w:sz w:val="28"/>
          <w:szCs w:val="24"/>
        </w:rPr>
      </w:pPr>
      <w:r w:rsidRPr="008C0975">
        <w:rPr>
          <w:sz w:val="28"/>
          <w:szCs w:val="24"/>
        </w:rPr>
        <w:t>Общая вместимость предприятий общественного питания составляет 2</w:t>
      </w:r>
      <w:r w:rsidR="00E646DD" w:rsidRPr="008C0975">
        <w:rPr>
          <w:sz w:val="28"/>
          <w:szCs w:val="24"/>
        </w:rPr>
        <w:t>1</w:t>
      </w:r>
      <w:r w:rsidR="00BF0D64" w:rsidRPr="008C0975">
        <w:rPr>
          <w:sz w:val="28"/>
          <w:szCs w:val="24"/>
        </w:rPr>
        <w:t>6</w:t>
      </w:r>
      <w:r w:rsidRPr="008C0975">
        <w:rPr>
          <w:sz w:val="28"/>
          <w:szCs w:val="24"/>
        </w:rPr>
        <w:t>8 посадочных мест. В сфере оказания услуг общественного питания трудятся 1</w:t>
      </w:r>
      <w:r w:rsidR="00BF0D64" w:rsidRPr="008C0975">
        <w:rPr>
          <w:sz w:val="28"/>
          <w:szCs w:val="24"/>
        </w:rPr>
        <w:t>66</w:t>
      </w:r>
      <w:r w:rsidRPr="008C0975">
        <w:rPr>
          <w:sz w:val="28"/>
          <w:szCs w:val="24"/>
        </w:rPr>
        <w:t xml:space="preserve"> человек. </w:t>
      </w:r>
    </w:p>
    <w:p w14:paraId="5E8F8760" w14:textId="685BAF83" w:rsidR="005E4CB2" w:rsidRPr="008C0975" w:rsidRDefault="005E4CB2" w:rsidP="005E4CB2">
      <w:pPr>
        <w:spacing w:after="0"/>
        <w:ind w:firstLine="709"/>
        <w:jc w:val="both"/>
        <w:rPr>
          <w:sz w:val="28"/>
          <w:szCs w:val="24"/>
        </w:rPr>
      </w:pPr>
      <w:r w:rsidRPr="008C0975">
        <w:rPr>
          <w:sz w:val="28"/>
          <w:szCs w:val="24"/>
        </w:rPr>
        <w:t xml:space="preserve">Самыми крупными предприятиями общественного питания Сузунского района является: ООО «Галатея» (30%), ИП Афанасьев К.С. (22%), </w:t>
      </w:r>
      <w:proofErr w:type="spellStart"/>
      <w:r w:rsidRPr="008C0975">
        <w:rPr>
          <w:sz w:val="28"/>
          <w:szCs w:val="24"/>
        </w:rPr>
        <w:t>Поедалкин</w:t>
      </w:r>
      <w:proofErr w:type="spellEnd"/>
      <w:r w:rsidRPr="008C0975">
        <w:rPr>
          <w:sz w:val="28"/>
          <w:szCs w:val="24"/>
        </w:rPr>
        <w:t xml:space="preserve"> В.А. (20%),</w:t>
      </w:r>
      <w:r w:rsidR="00E646DD" w:rsidRPr="008C0975">
        <w:rPr>
          <w:sz w:val="28"/>
          <w:szCs w:val="24"/>
        </w:rPr>
        <w:t xml:space="preserve"> </w:t>
      </w:r>
      <w:proofErr w:type="spellStart"/>
      <w:r w:rsidRPr="008C0975">
        <w:rPr>
          <w:sz w:val="28"/>
          <w:szCs w:val="24"/>
        </w:rPr>
        <w:t>Уманцева</w:t>
      </w:r>
      <w:proofErr w:type="spellEnd"/>
      <w:r w:rsidRPr="008C0975">
        <w:rPr>
          <w:sz w:val="28"/>
          <w:szCs w:val="24"/>
        </w:rPr>
        <w:t xml:space="preserve"> Т.Ю. (16%), Солдатов В.А.</w:t>
      </w:r>
      <w:r w:rsidR="00BF0D64" w:rsidRPr="008C0975">
        <w:rPr>
          <w:sz w:val="28"/>
          <w:szCs w:val="24"/>
        </w:rPr>
        <w:t xml:space="preserve"> </w:t>
      </w:r>
      <w:r w:rsidRPr="008C0975">
        <w:rPr>
          <w:sz w:val="28"/>
          <w:szCs w:val="24"/>
        </w:rPr>
        <w:t>(12%).</w:t>
      </w:r>
    </w:p>
    <w:p w14:paraId="43496589" w14:textId="204EF42F" w:rsidR="005E4CB2" w:rsidRPr="008C0975" w:rsidRDefault="005E4CB2" w:rsidP="005E4CB2">
      <w:pPr>
        <w:spacing w:after="0"/>
        <w:ind w:firstLine="709"/>
        <w:jc w:val="both"/>
        <w:rPr>
          <w:sz w:val="28"/>
          <w:szCs w:val="24"/>
        </w:rPr>
      </w:pPr>
      <w:r w:rsidRPr="008C0975">
        <w:rPr>
          <w:sz w:val="28"/>
          <w:szCs w:val="24"/>
        </w:rPr>
        <w:t xml:space="preserve"> </w:t>
      </w:r>
      <w:r w:rsidRPr="008C0975">
        <w:rPr>
          <w:sz w:val="28"/>
          <w:szCs w:val="28"/>
        </w:rPr>
        <w:t xml:space="preserve">Товарооборот общественного питания </w:t>
      </w:r>
      <w:r w:rsidR="00BF0D64" w:rsidRPr="008C0975">
        <w:rPr>
          <w:sz w:val="28"/>
          <w:szCs w:val="28"/>
        </w:rPr>
        <w:t xml:space="preserve">за </w:t>
      </w:r>
      <w:r w:rsidRPr="008C0975">
        <w:rPr>
          <w:sz w:val="28"/>
          <w:szCs w:val="28"/>
        </w:rPr>
        <w:t xml:space="preserve">2022 года увеличился в сравнении с </w:t>
      </w:r>
      <w:r w:rsidR="00CD7D25" w:rsidRPr="008C0975">
        <w:rPr>
          <w:sz w:val="28"/>
          <w:szCs w:val="28"/>
        </w:rPr>
        <w:t>2021 года</w:t>
      </w:r>
      <w:r w:rsidRPr="008C0975">
        <w:rPr>
          <w:sz w:val="28"/>
          <w:szCs w:val="28"/>
        </w:rPr>
        <w:t xml:space="preserve"> на </w:t>
      </w:r>
      <w:r w:rsidR="00E646DD" w:rsidRPr="008C0975">
        <w:rPr>
          <w:sz w:val="28"/>
          <w:szCs w:val="28"/>
        </w:rPr>
        <w:t>19,2</w:t>
      </w:r>
      <w:r w:rsidRPr="008C0975">
        <w:rPr>
          <w:sz w:val="28"/>
          <w:szCs w:val="28"/>
        </w:rPr>
        <w:t xml:space="preserve"> % и составил </w:t>
      </w:r>
      <w:r w:rsidR="00BF0D64" w:rsidRPr="008C0975">
        <w:rPr>
          <w:sz w:val="28"/>
          <w:szCs w:val="28"/>
        </w:rPr>
        <w:t>1</w:t>
      </w:r>
      <w:r w:rsidR="00ED5C45" w:rsidRPr="008C0975">
        <w:rPr>
          <w:sz w:val="28"/>
          <w:szCs w:val="28"/>
        </w:rPr>
        <w:t>48,3</w:t>
      </w:r>
      <w:r w:rsidRPr="008C0975">
        <w:rPr>
          <w:sz w:val="28"/>
          <w:szCs w:val="28"/>
        </w:rPr>
        <w:t xml:space="preserve"> млн. рублей</w:t>
      </w:r>
      <w:r w:rsidRPr="008C0975">
        <w:rPr>
          <w:sz w:val="28"/>
          <w:szCs w:val="24"/>
        </w:rPr>
        <w:t xml:space="preserve">. Индекс физического объема </w:t>
      </w:r>
      <w:r w:rsidR="00B82077" w:rsidRPr="008C0975">
        <w:rPr>
          <w:sz w:val="28"/>
          <w:szCs w:val="24"/>
        </w:rPr>
        <w:t>–</w:t>
      </w:r>
      <w:r w:rsidRPr="008C0975">
        <w:rPr>
          <w:sz w:val="28"/>
          <w:szCs w:val="24"/>
        </w:rPr>
        <w:t xml:space="preserve"> 1</w:t>
      </w:r>
      <w:r w:rsidR="005472D0">
        <w:rPr>
          <w:sz w:val="28"/>
          <w:szCs w:val="24"/>
        </w:rPr>
        <w:t>16,3</w:t>
      </w:r>
      <w:r w:rsidRPr="008C0975">
        <w:rPr>
          <w:sz w:val="28"/>
          <w:szCs w:val="24"/>
        </w:rPr>
        <w:t xml:space="preserve"> %. </w:t>
      </w:r>
    </w:p>
    <w:p w14:paraId="71C92410" w14:textId="77777777" w:rsidR="005E4CB2" w:rsidRPr="008C0975" w:rsidRDefault="005E4CB2" w:rsidP="005E4CB2">
      <w:pPr>
        <w:keepNext/>
        <w:keepLines/>
        <w:spacing w:before="200" w:after="120"/>
        <w:jc w:val="both"/>
        <w:outlineLvl w:val="1"/>
        <w:rPr>
          <w:rFonts w:eastAsia="Times New Roman"/>
          <w:b/>
          <w:bCs/>
          <w:caps/>
          <w:sz w:val="28"/>
          <w:szCs w:val="28"/>
        </w:rPr>
      </w:pPr>
      <w:r w:rsidRPr="008C0975">
        <w:rPr>
          <w:rFonts w:eastAsia="Times New Roman"/>
          <w:b/>
          <w:bCs/>
          <w:caps/>
          <w:sz w:val="28"/>
          <w:szCs w:val="28"/>
        </w:rPr>
        <w:t xml:space="preserve">          ПЛАТНЫЕ УСЛУГИ</w:t>
      </w:r>
    </w:p>
    <w:p w14:paraId="4C797E36" w14:textId="373D5C66" w:rsidR="005E4CB2" w:rsidRPr="008C0975" w:rsidRDefault="008D1EE3" w:rsidP="005E4CB2">
      <w:pPr>
        <w:spacing w:after="0"/>
        <w:ind w:firstLine="709"/>
        <w:jc w:val="both"/>
        <w:rPr>
          <w:sz w:val="28"/>
          <w:szCs w:val="24"/>
        </w:rPr>
      </w:pPr>
      <w:r w:rsidRPr="008C0975">
        <w:rPr>
          <w:sz w:val="28"/>
          <w:szCs w:val="28"/>
        </w:rPr>
        <w:t xml:space="preserve">За год населению района оказано платных услуг на сумму </w:t>
      </w:r>
      <w:r w:rsidR="00ED5C45" w:rsidRPr="008C0975">
        <w:rPr>
          <w:sz w:val="28"/>
          <w:szCs w:val="28"/>
        </w:rPr>
        <w:t>1234,1</w:t>
      </w:r>
      <w:r w:rsidR="000D78D6" w:rsidRPr="008C0975">
        <w:rPr>
          <w:sz w:val="28"/>
          <w:szCs w:val="28"/>
        </w:rPr>
        <w:t xml:space="preserve"> млн</w:t>
      </w:r>
      <w:r w:rsidR="005E4CB2" w:rsidRPr="008C0975">
        <w:rPr>
          <w:sz w:val="28"/>
          <w:szCs w:val="24"/>
        </w:rPr>
        <w:t xml:space="preserve"> руб</w:t>
      </w:r>
      <w:r w:rsidRPr="008C0975">
        <w:rPr>
          <w:sz w:val="28"/>
          <w:szCs w:val="24"/>
        </w:rPr>
        <w:t>.</w:t>
      </w:r>
      <w:r w:rsidR="005E4CB2" w:rsidRPr="008C0975">
        <w:rPr>
          <w:sz w:val="28"/>
          <w:szCs w:val="24"/>
        </w:rPr>
        <w:t xml:space="preserve"> Рост оборота платных услуг по сравнению с прошлым годом составил </w:t>
      </w:r>
      <w:r w:rsidR="00ED5C45" w:rsidRPr="008C0975">
        <w:rPr>
          <w:sz w:val="28"/>
          <w:szCs w:val="24"/>
        </w:rPr>
        <w:t>3</w:t>
      </w:r>
      <w:r w:rsidRPr="008C0975">
        <w:rPr>
          <w:sz w:val="28"/>
          <w:szCs w:val="24"/>
        </w:rPr>
        <w:t>2,</w:t>
      </w:r>
      <w:r w:rsidR="00ED5C45" w:rsidRPr="008C0975">
        <w:rPr>
          <w:sz w:val="28"/>
          <w:szCs w:val="24"/>
        </w:rPr>
        <w:t xml:space="preserve">3 </w:t>
      </w:r>
      <w:r w:rsidR="005E4CB2" w:rsidRPr="008C0975">
        <w:rPr>
          <w:sz w:val="28"/>
          <w:szCs w:val="24"/>
        </w:rPr>
        <w:t xml:space="preserve">%. </w:t>
      </w:r>
      <w:r w:rsidRPr="008C0975">
        <w:rPr>
          <w:sz w:val="28"/>
          <w:szCs w:val="24"/>
        </w:rPr>
        <w:t>Индекс ф</w:t>
      </w:r>
      <w:r w:rsidR="007B6EA9" w:rsidRPr="008C0975">
        <w:rPr>
          <w:sz w:val="28"/>
          <w:szCs w:val="24"/>
        </w:rPr>
        <w:t>изическ</w:t>
      </w:r>
      <w:r w:rsidRPr="008C0975">
        <w:rPr>
          <w:sz w:val="28"/>
          <w:szCs w:val="24"/>
        </w:rPr>
        <w:t>ого</w:t>
      </w:r>
      <w:r w:rsidR="007B6EA9" w:rsidRPr="008C0975">
        <w:rPr>
          <w:sz w:val="28"/>
          <w:szCs w:val="24"/>
        </w:rPr>
        <w:t xml:space="preserve"> объем</w:t>
      </w:r>
      <w:r w:rsidR="000164FF" w:rsidRPr="008C0975">
        <w:rPr>
          <w:sz w:val="28"/>
          <w:szCs w:val="24"/>
        </w:rPr>
        <w:t>а</w:t>
      </w:r>
      <w:r w:rsidR="007B6EA9" w:rsidRPr="008C0975">
        <w:rPr>
          <w:sz w:val="28"/>
          <w:szCs w:val="24"/>
        </w:rPr>
        <w:t xml:space="preserve"> </w:t>
      </w:r>
      <w:r w:rsidRPr="008C0975">
        <w:rPr>
          <w:sz w:val="28"/>
          <w:szCs w:val="24"/>
        </w:rPr>
        <w:t>-</w:t>
      </w:r>
      <w:r w:rsidR="007B6EA9" w:rsidRPr="008C0975">
        <w:rPr>
          <w:sz w:val="28"/>
          <w:szCs w:val="24"/>
        </w:rPr>
        <w:t xml:space="preserve"> 1</w:t>
      </w:r>
      <w:r w:rsidR="00B82077" w:rsidRPr="008C0975">
        <w:rPr>
          <w:sz w:val="28"/>
          <w:szCs w:val="24"/>
        </w:rPr>
        <w:t xml:space="preserve">07,9 </w:t>
      </w:r>
      <w:r w:rsidR="005E4CB2" w:rsidRPr="008C0975">
        <w:rPr>
          <w:sz w:val="28"/>
          <w:szCs w:val="24"/>
        </w:rPr>
        <w:t xml:space="preserve">%. </w:t>
      </w:r>
    </w:p>
    <w:p w14:paraId="6BEBB5F5" w14:textId="1FAF06BC" w:rsidR="005E4CB2" w:rsidRPr="008C0975" w:rsidRDefault="005E4CB2" w:rsidP="005E4CB2">
      <w:pPr>
        <w:spacing w:after="0"/>
        <w:ind w:firstLine="709"/>
        <w:jc w:val="both"/>
        <w:rPr>
          <w:sz w:val="28"/>
          <w:szCs w:val="24"/>
        </w:rPr>
      </w:pPr>
      <w:r w:rsidRPr="008C0975">
        <w:rPr>
          <w:sz w:val="28"/>
          <w:szCs w:val="24"/>
        </w:rPr>
        <w:t xml:space="preserve">Доля бытовых услуг в общем объеме платных услуг составляет </w:t>
      </w:r>
      <w:r w:rsidR="008D1EE3" w:rsidRPr="008C0975">
        <w:rPr>
          <w:sz w:val="28"/>
          <w:szCs w:val="24"/>
        </w:rPr>
        <w:t>16,7</w:t>
      </w:r>
      <w:r w:rsidRPr="008C0975">
        <w:rPr>
          <w:sz w:val="28"/>
          <w:szCs w:val="24"/>
        </w:rPr>
        <w:t xml:space="preserve"> %. Сеть предприятий бытового обслуживания населения представлена </w:t>
      </w:r>
      <w:r w:rsidR="00B82077" w:rsidRPr="008C0975">
        <w:rPr>
          <w:sz w:val="28"/>
          <w:szCs w:val="24"/>
        </w:rPr>
        <w:t>96</w:t>
      </w:r>
      <w:r w:rsidRPr="008C0975">
        <w:rPr>
          <w:sz w:val="28"/>
          <w:szCs w:val="24"/>
        </w:rPr>
        <w:t xml:space="preserve"> объектами. </w:t>
      </w:r>
    </w:p>
    <w:p w14:paraId="4CB057C3" w14:textId="1FD00304" w:rsidR="005E4CB2" w:rsidRPr="008C0975" w:rsidRDefault="005E4CB2" w:rsidP="000164FF">
      <w:pPr>
        <w:spacing w:after="0"/>
        <w:ind w:firstLine="708"/>
        <w:jc w:val="both"/>
        <w:rPr>
          <w:sz w:val="28"/>
          <w:szCs w:val="24"/>
        </w:rPr>
      </w:pPr>
      <w:r w:rsidRPr="008C0975">
        <w:rPr>
          <w:sz w:val="28"/>
          <w:szCs w:val="24"/>
        </w:rPr>
        <w:t xml:space="preserve">Бытовых услуг </w:t>
      </w:r>
      <w:r w:rsidR="007B6EA9" w:rsidRPr="008C0975">
        <w:rPr>
          <w:sz w:val="28"/>
          <w:szCs w:val="24"/>
        </w:rPr>
        <w:t xml:space="preserve">населению </w:t>
      </w:r>
      <w:r w:rsidR="008D1EE3" w:rsidRPr="008C0975">
        <w:rPr>
          <w:sz w:val="28"/>
          <w:szCs w:val="24"/>
        </w:rPr>
        <w:t xml:space="preserve">в 2022 году </w:t>
      </w:r>
      <w:r w:rsidR="007B6EA9" w:rsidRPr="008C0975">
        <w:rPr>
          <w:sz w:val="28"/>
          <w:szCs w:val="24"/>
        </w:rPr>
        <w:t xml:space="preserve">оказано на сумму </w:t>
      </w:r>
      <w:r w:rsidR="00B82077" w:rsidRPr="008C0975">
        <w:rPr>
          <w:sz w:val="28"/>
          <w:szCs w:val="24"/>
        </w:rPr>
        <w:t>2</w:t>
      </w:r>
      <w:r w:rsidR="00723741" w:rsidRPr="008C0975">
        <w:rPr>
          <w:sz w:val="28"/>
          <w:szCs w:val="24"/>
        </w:rPr>
        <w:t>89,3</w:t>
      </w:r>
      <w:r w:rsidR="000D78D6" w:rsidRPr="008C0975">
        <w:rPr>
          <w:sz w:val="28"/>
          <w:szCs w:val="24"/>
        </w:rPr>
        <w:t xml:space="preserve"> млн</w:t>
      </w:r>
      <w:r w:rsidRPr="008C0975">
        <w:rPr>
          <w:sz w:val="28"/>
          <w:szCs w:val="24"/>
        </w:rPr>
        <w:t xml:space="preserve"> руб.</w:t>
      </w:r>
      <w:r w:rsidR="008D1EE3" w:rsidRPr="008C0975">
        <w:rPr>
          <w:sz w:val="28"/>
          <w:szCs w:val="24"/>
        </w:rPr>
        <w:t>, (</w:t>
      </w:r>
      <w:r w:rsidR="000164FF" w:rsidRPr="008C0975">
        <w:rPr>
          <w:sz w:val="28"/>
          <w:szCs w:val="24"/>
        </w:rPr>
        <w:t xml:space="preserve">рост на </w:t>
      </w:r>
      <w:r w:rsidR="008D1EE3" w:rsidRPr="008C0975">
        <w:rPr>
          <w:sz w:val="28"/>
          <w:szCs w:val="24"/>
        </w:rPr>
        <w:t>13,1% к уровню 2021 года)</w:t>
      </w:r>
      <w:r w:rsidR="000164FF" w:rsidRPr="008C0975">
        <w:rPr>
          <w:sz w:val="28"/>
          <w:szCs w:val="24"/>
        </w:rPr>
        <w:t>. Индекс ф</w:t>
      </w:r>
      <w:r w:rsidRPr="008C0975">
        <w:rPr>
          <w:sz w:val="28"/>
          <w:szCs w:val="24"/>
        </w:rPr>
        <w:t>изическ</w:t>
      </w:r>
      <w:r w:rsidR="000164FF" w:rsidRPr="008C0975">
        <w:rPr>
          <w:sz w:val="28"/>
          <w:szCs w:val="24"/>
        </w:rPr>
        <w:t>ого</w:t>
      </w:r>
      <w:r w:rsidRPr="008C0975">
        <w:rPr>
          <w:sz w:val="28"/>
          <w:szCs w:val="24"/>
        </w:rPr>
        <w:t xml:space="preserve"> объем</w:t>
      </w:r>
      <w:r w:rsidR="000164FF" w:rsidRPr="008C0975">
        <w:rPr>
          <w:sz w:val="28"/>
          <w:szCs w:val="24"/>
        </w:rPr>
        <w:t>а</w:t>
      </w:r>
      <w:r w:rsidRPr="008C0975">
        <w:rPr>
          <w:sz w:val="28"/>
          <w:szCs w:val="24"/>
        </w:rPr>
        <w:t xml:space="preserve"> составляет </w:t>
      </w:r>
      <w:r w:rsidR="007B6EA9" w:rsidRPr="008C0975">
        <w:rPr>
          <w:sz w:val="28"/>
          <w:szCs w:val="24"/>
        </w:rPr>
        <w:t>1</w:t>
      </w:r>
      <w:r w:rsidR="005472D0">
        <w:rPr>
          <w:sz w:val="28"/>
          <w:szCs w:val="24"/>
        </w:rPr>
        <w:t>09,6</w:t>
      </w:r>
      <w:r w:rsidR="00B82077" w:rsidRPr="008C0975">
        <w:rPr>
          <w:sz w:val="28"/>
          <w:szCs w:val="24"/>
        </w:rPr>
        <w:t xml:space="preserve"> </w:t>
      </w:r>
      <w:r w:rsidRPr="008C0975">
        <w:rPr>
          <w:sz w:val="28"/>
          <w:szCs w:val="24"/>
        </w:rPr>
        <w:t>%. В структуре бытовых услуг наибольший удельный вес занимают услуги парикмахерских – 35 %, техническое обслуживание и ремонт автотранспорта – 18,7 %</w:t>
      </w:r>
      <w:r w:rsidR="00747D82" w:rsidRPr="008C0975">
        <w:rPr>
          <w:sz w:val="28"/>
          <w:szCs w:val="24"/>
        </w:rPr>
        <w:t>,</w:t>
      </w:r>
      <w:r w:rsidRPr="008C0975">
        <w:rPr>
          <w:sz w:val="28"/>
          <w:szCs w:val="24"/>
        </w:rPr>
        <w:t xml:space="preserve"> изготовление и ремонт мебели – 5%.</w:t>
      </w:r>
    </w:p>
    <w:p w14:paraId="29C5D6D9" w14:textId="77777777" w:rsidR="000164FF" w:rsidRPr="008C0975" w:rsidRDefault="000164FF" w:rsidP="00E15E82">
      <w:pPr>
        <w:pStyle w:val="af0"/>
        <w:rPr>
          <w:b w:val="0"/>
        </w:rPr>
      </w:pPr>
      <w:r w:rsidRPr="008C0975">
        <w:rPr>
          <w:b w:val="0"/>
        </w:rPr>
        <w:t>В целях обеспечения сельского населения востребованными бытовыми услугами по заявкам жителей в села района выезжают индивидуальные предприниматели:</w:t>
      </w:r>
    </w:p>
    <w:p w14:paraId="25D0079E" w14:textId="02016743" w:rsidR="000164FF" w:rsidRPr="008C0975" w:rsidRDefault="000164FF" w:rsidP="00E15E82">
      <w:pPr>
        <w:pStyle w:val="af0"/>
        <w:rPr>
          <w:b w:val="0"/>
        </w:rPr>
      </w:pPr>
      <w:r w:rsidRPr="008C0975">
        <w:rPr>
          <w:b w:val="0"/>
        </w:rPr>
        <w:t xml:space="preserve">- для ремонта сложной бытовой техники: Р. Ф. Дреев, В. В. </w:t>
      </w:r>
      <w:proofErr w:type="spellStart"/>
      <w:r w:rsidRPr="008C0975">
        <w:rPr>
          <w:b w:val="0"/>
        </w:rPr>
        <w:t>Тамарсин</w:t>
      </w:r>
      <w:proofErr w:type="spellEnd"/>
      <w:r w:rsidRPr="008C0975">
        <w:rPr>
          <w:b w:val="0"/>
        </w:rPr>
        <w:t>, В. А. Зобов;</w:t>
      </w:r>
    </w:p>
    <w:p w14:paraId="38C1087F" w14:textId="18F03517" w:rsidR="000164FF" w:rsidRPr="008C0975" w:rsidRDefault="000164FF" w:rsidP="00E15E82">
      <w:pPr>
        <w:pStyle w:val="af0"/>
        <w:rPr>
          <w:b w:val="0"/>
        </w:rPr>
      </w:pPr>
      <w:r w:rsidRPr="008C0975">
        <w:rPr>
          <w:b w:val="0"/>
        </w:rPr>
        <w:lastRenderedPageBreak/>
        <w:t>- для ремонта компьютерной техники: З. М. Попова, П. В. Кремнев, Л. А. Мезенцев;</w:t>
      </w:r>
    </w:p>
    <w:p w14:paraId="606FD0A5" w14:textId="44EF464E" w:rsidR="000164FF" w:rsidRPr="008C0975" w:rsidRDefault="000164FF" w:rsidP="00E15E82">
      <w:pPr>
        <w:pStyle w:val="af0"/>
        <w:rPr>
          <w:b w:val="0"/>
        </w:rPr>
      </w:pPr>
      <w:r w:rsidRPr="008C0975">
        <w:rPr>
          <w:b w:val="0"/>
        </w:rPr>
        <w:t xml:space="preserve">- для оказания парикмахерских услуг: М. А. Казанцева, Е. А. Овчинникова, Н. С. </w:t>
      </w:r>
      <w:proofErr w:type="spellStart"/>
      <w:r w:rsidRPr="008C0975">
        <w:rPr>
          <w:b w:val="0"/>
        </w:rPr>
        <w:t>Колточихина</w:t>
      </w:r>
      <w:proofErr w:type="spellEnd"/>
      <w:r w:rsidRPr="008C0975">
        <w:rPr>
          <w:b w:val="0"/>
        </w:rPr>
        <w:t>, Ю. А. Адарченко, Е. А. Танеева.</w:t>
      </w:r>
    </w:p>
    <w:p w14:paraId="46EEF348" w14:textId="77777777" w:rsidR="000164FF" w:rsidRPr="008C0975" w:rsidRDefault="000164FF" w:rsidP="005E4CB2">
      <w:pPr>
        <w:ind w:firstLine="708"/>
        <w:jc w:val="both"/>
      </w:pPr>
    </w:p>
    <w:p w14:paraId="2423B313" w14:textId="77777777" w:rsidR="00E66AE3" w:rsidRPr="008C0975" w:rsidRDefault="00852C02" w:rsidP="002746FE">
      <w:pPr>
        <w:pStyle w:val="2"/>
      </w:pPr>
      <w:r w:rsidRPr="008C0975">
        <w:t xml:space="preserve">          </w:t>
      </w:r>
      <w:r w:rsidR="00D25BFF" w:rsidRPr="008C0975">
        <w:t>ТУРИЗМ</w:t>
      </w:r>
    </w:p>
    <w:p w14:paraId="40F473FB" w14:textId="77777777" w:rsidR="000164FF" w:rsidRPr="008C0975" w:rsidRDefault="000164FF" w:rsidP="00486879">
      <w:pPr>
        <w:spacing w:after="0"/>
        <w:ind w:firstLine="708"/>
        <w:jc w:val="both"/>
        <w:rPr>
          <w:rFonts w:ascii="Inter" w:hAnsi="Inter"/>
          <w:sz w:val="28"/>
          <w:szCs w:val="28"/>
          <w:shd w:val="clear" w:color="auto" w:fill="FFFFFF"/>
        </w:rPr>
      </w:pPr>
      <w:r w:rsidRPr="008C0975">
        <w:rPr>
          <w:sz w:val="28"/>
          <w:szCs w:val="28"/>
        </w:rPr>
        <w:t xml:space="preserve">Сузунский район – центр притяжения туристов Новосибирской области. </w:t>
      </w:r>
      <w:r w:rsidRPr="008C0975">
        <w:rPr>
          <w:sz w:val="28"/>
          <w:szCs w:val="28"/>
          <w:shd w:val="clear" w:color="auto" w:fill="FFFFFF"/>
        </w:rPr>
        <w:t>Природное и культурное разнообразие района позволяет развивать на его территории практически все виды туризма, включая наиболее распространенные по потребительским предпочтениям: рекреационный, исторический, экологический, сельский и событийный.</w:t>
      </w:r>
    </w:p>
    <w:p w14:paraId="716A727C" w14:textId="77777777" w:rsidR="000164FF" w:rsidRPr="008C0975" w:rsidRDefault="00020E34" w:rsidP="00486879">
      <w:pPr>
        <w:spacing w:after="0"/>
        <w:ind w:firstLine="708"/>
        <w:jc w:val="both"/>
        <w:rPr>
          <w:sz w:val="28"/>
          <w:szCs w:val="28"/>
        </w:rPr>
      </w:pPr>
      <w:r w:rsidRPr="008C0975">
        <w:rPr>
          <w:sz w:val="28"/>
          <w:szCs w:val="28"/>
          <w:shd w:val="clear" w:color="auto" w:fill="FFFFFF"/>
        </w:rPr>
        <w:t>З</w:t>
      </w:r>
      <w:r w:rsidR="000164FF" w:rsidRPr="008C0975">
        <w:rPr>
          <w:sz w:val="28"/>
          <w:szCs w:val="28"/>
          <w:shd w:val="clear" w:color="auto" w:fill="FFFFFF"/>
        </w:rPr>
        <w:t xml:space="preserve">а </w:t>
      </w:r>
      <w:r w:rsidR="00396EA1" w:rsidRPr="008C0975">
        <w:rPr>
          <w:sz w:val="28"/>
          <w:szCs w:val="28"/>
          <w:shd w:val="clear" w:color="auto" w:fill="FFFFFF"/>
        </w:rPr>
        <w:t xml:space="preserve">2022 </w:t>
      </w:r>
      <w:r w:rsidR="002106DD" w:rsidRPr="008C0975">
        <w:rPr>
          <w:sz w:val="28"/>
          <w:szCs w:val="28"/>
          <w:shd w:val="clear" w:color="auto" w:fill="FFFFFF"/>
        </w:rPr>
        <w:t xml:space="preserve">год наш район посетили более </w:t>
      </w:r>
      <w:r w:rsidR="000164FF" w:rsidRPr="008C0975">
        <w:rPr>
          <w:sz w:val="28"/>
          <w:szCs w:val="28"/>
          <w:shd w:val="clear" w:color="auto" w:fill="FFFFFF"/>
        </w:rPr>
        <w:t>89</w:t>
      </w:r>
      <w:r w:rsidR="002106DD" w:rsidRPr="008C0975">
        <w:rPr>
          <w:sz w:val="28"/>
          <w:szCs w:val="28"/>
          <w:shd w:val="clear" w:color="auto" w:fill="FFFFFF"/>
        </w:rPr>
        <w:t>,0 тыс. туристов.</w:t>
      </w:r>
      <w:r w:rsidR="002106DD" w:rsidRPr="008C0975">
        <w:rPr>
          <w:sz w:val="28"/>
          <w:szCs w:val="28"/>
        </w:rPr>
        <w:t xml:space="preserve"> </w:t>
      </w:r>
      <w:r w:rsidR="000164FF" w:rsidRPr="008C0975">
        <w:rPr>
          <w:sz w:val="28"/>
          <w:szCs w:val="28"/>
        </w:rPr>
        <w:t>В данном сегменте рынка работает 31 организация и индивидуальные предприниматели, численность работников составляет 117 человек. Объем инвестиций в туристическую отрасль района составил 820 тыс. руб.</w:t>
      </w:r>
    </w:p>
    <w:p w14:paraId="54722BE2" w14:textId="0FAF3E8B" w:rsidR="000164FF" w:rsidRPr="008C0975" w:rsidRDefault="000164FF" w:rsidP="00486879">
      <w:pPr>
        <w:spacing w:after="0"/>
        <w:ind w:firstLine="708"/>
        <w:jc w:val="both"/>
        <w:rPr>
          <w:sz w:val="28"/>
          <w:szCs w:val="28"/>
          <w:shd w:val="clear" w:color="auto" w:fill="FFFFFF"/>
        </w:rPr>
      </w:pPr>
      <w:r w:rsidRPr="008C0975">
        <w:rPr>
          <w:sz w:val="28"/>
          <w:szCs w:val="28"/>
          <w:shd w:val="clear" w:color="auto" w:fill="FFFFFF"/>
        </w:rPr>
        <w:t>Бизнес создает условия для отдыха зимой и летом. Это четыре гостиницы в Сузуне, базы отдыха «Мой дом» и «Суз</w:t>
      </w:r>
      <w:r w:rsidR="00373D2F" w:rsidRPr="008C0975">
        <w:rPr>
          <w:sz w:val="28"/>
          <w:szCs w:val="28"/>
          <w:shd w:val="clear" w:color="auto" w:fill="FFFFFF"/>
        </w:rPr>
        <w:t>унская заимка» в с. Верх-Сузун,</w:t>
      </w:r>
      <w:r w:rsidRPr="008C0975">
        <w:rPr>
          <w:sz w:val="28"/>
          <w:szCs w:val="28"/>
          <w:shd w:val="clear" w:color="auto" w:fill="FFFFFF"/>
        </w:rPr>
        <w:t xml:space="preserve"> «Клёвое место» в с. </w:t>
      </w:r>
      <w:proofErr w:type="spellStart"/>
      <w:r w:rsidR="00373D2F" w:rsidRPr="008C0975">
        <w:rPr>
          <w:sz w:val="28"/>
          <w:szCs w:val="28"/>
          <w:shd w:val="clear" w:color="auto" w:fill="FFFFFF"/>
        </w:rPr>
        <w:t>Каргаполово</w:t>
      </w:r>
      <w:proofErr w:type="spellEnd"/>
      <w:r w:rsidR="00373D2F" w:rsidRPr="008C0975">
        <w:rPr>
          <w:sz w:val="28"/>
          <w:szCs w:val="28"/>
          <w:shd w:val="clear" w:color="auto" w:fill="FFFFFF"/>
        </w:rPr>
        <w:t>, «</w:t>
      </w:r>
      <w:proofErr w:type="spellStart"/>
      <w:r w:rsidRPr="008C0975">
        <w:rPr>
          <w:sz w:val="28"/>
          <w:szCs w:val="28"/>
          <w:shd w:val="clear" w:color="auto" w:fill="FFFFFF"/>
        </w:rPr>
        <w:t>Белковье</w:t>
      </w:r>
      <w:proofErr w:type="spellEnd"/>
      <w:r w:rsidRPr="008C0975">
        <w:rPr>
          <w:sz w:val="28"/>
          <w:szCs w:val="28"/>
          <w:shd w:val="clear" w:color="auto" w:fill="FFFFFF"/>
        </w:rPr>
        <w:t>» и «Сказочная поляна» в с. Малышево, база «Нижний Сузун» в с. Нижний Сузун.</w:t>
      </w:r>
    </w:p>
    <w:p w14:paraId="3B0A56DE" w14:textId="0B2DFF20" w:rsidR="000164FF" w:rsidRPr="008C0975" w:rsidRDefault="000164FF" w:rsidP="00486879">
      <w:pPr>
        <w:spacing w:after="0"/>
        <w:ind w:firstLine="708"/>
        <w:jc w:val="both"/>
        <w:rPr>
          <w:sz w:val="28"/>
          <w:szCs w:val="28"/>
        </w:rPr>
      </w:pPr>
      <w:r w:rsidRPr="008C0975">
        <w:rPr>
          <w:sz w:val="28"/>
          <w:szCs w:val="28"/>
        </w:rPr>
        <w:t xml:space="preserve">Проект «Акселератор сельского туризма «Агротуризм 54»» стал победителем Фонда президентских грантов и реализован </w:t>
      </w:r>
      <w:r w:rsidR="003F6CE9" w:rsidRPr="008C0975">
        <w:rPr>
          <w:sz w:val="28"/>
          <w:szCs w:val="28"/>
        </w:rPr>
        <w:t xml:space="preserve">с АНО «Живая земля» </w:t>
      </w:r>
      <w:r w:rsidRPr="008C0975">
        <w:rPr>
          <w:sz w:val="28"/>
          <w:szCs w:val="28"/>
        </w:rPr>
        <w:t xml:space="preserve">в нескольких районах, в число которых вошел Сузунский район. </w:t>
      </w:r>
    </w:p>
    <w:p w14:paraId="16B34D5B" w14:textId="77777777" w:rsidR="000164FF" w:rsidRPr="008C0975" w:rsidRDefault="000164FF" w:rsidP="00486879">
      <w:pPr>
        <w:spacing w:after="0"/>
        <w:ind w:firstLine="708"/>
        <w:jc w:val="both"/>
        <w:rPr>
          <w:sz w:val="28"/>
          <w:szCs w:val="28"/>
        </w:rPr>
      </w:pPr>
      <w:r w:rsidRPr="008C0975">
        <w:rPr>
          <w:sz w:val="28"/>
          <w:szCs w:val="28"/>
        </w:rPr>
        <w:t xml:space="preserve">Еще один проект-победитель конкурса Президентского фонда культурных инициатив, при поддержке администрации Сузунского района, был реализован в июле 2022 года, это «Деревенский обед. Гастрономическая мастерская». Мастер-класс для представителей местного туристического бизнеса и предприятий общественного питания провел президент Сибирской ассоциации рестораторов и отельеров Николай Ильин. </w:t>
      </w:r>
    </w:p>
    <w:p w14:paraId="77AB5334" w14:textId="1265548F" w:rsidR="000164FF" w:rsidRPr="008C0975" w:rsidRDefault="000164FF" w:rsidP="00486879">
      <w:pPr>
        <w:shd w:val="clear" w:color="auto" w:fill="FFFFFF"/>
        <w:spacing w:after="0"/>
        <w:ind w:firstLine="708"/>
        <w:jc w:val="both"/>
        <w:rPr>
          <w:sz w:val="28"/>
          <w:szCs w:val="28"/>
        </w:rPr>
      </w:pPr>
      <w:r w:rsidRPr="008C0975">
        <w:rPr>
          <w:sz w:val="28"/>
          <w:szCs w:val="28"/>
        </w:rPr>
        <w:t xml:space="preserve">Также в рамках Президентского фонда культурных </w:t>
      </w:r>
      <w:r w:rsidR="00373D2F" w:rsidRPr="008C0975">
        <w:rPr>
          <w:sz w:val="28"/>
          <w:szCs w:val="28"/>
        </w:rPr>
        <w:t>инициатив был</w:t>
      </w:r>
      <w:r w:rsidRPr="008C0975">
        <w:rPr>
          <w:sz w:val="28"/>
          <w:szCs w:val="28"/>
        </w:rPr>
        <w:t xml:space="preserve"> проведен конкурс: жителям Сузунского района предложили поделиться рецептами своих традиционных семейных блюд. Главная особенность блюд – они должны быть приготовлены из местных продуктов.  По итогам проведения конкурса был издан сборник «Локальная кухня Сузунского района», в который вошли рецепты лучших блюд.</w:t>
      </w:r>
    </w:p>
    <w:p w14:paraId="02A3E61C" w14:textId="77777777" w:rsidR="000164FF" w:rsidRPr="008C0975" w:rsidRDefault="000164FF" w:rsidP="00486879">
      <w:pPr>
        <w:spacing w:after="0"/>
        <w:ind w:firstLine="708"/>
        <w:jc w:val="both"/>
        <w:rPr>
          <w:sz w:val="28"/>
          <w:szCs w:val="28"/>
          <w:shd w:val="clear" w:color="auto" w:fill="FFFFFF"/>
        </w:rPr>
      </w:pPr>
      <w:r w:rsidRPr="008C0975">
        <w:rPr>
          <w:sz w:val="28"/>
          <w:szCs w:val="28"/>
        </w:rPr>
        <w:t xml:space="preserve">В августе на территории д. </w:t>
      </w:r>
      <w:proofErr w:type="spellStart"/>
      <w:r w:rsidRPr="008C0975">
        <w:rPr>
          <w:sz w:val="28"/>
          <w:szCs w:val="28"/>
        </w:rPr>
        <w:t>Поротниково</w:t>
      </w:r>
      <w:proofErr w:type="spellEnd"/>
      <w:r w:rsidRPr="008C0975">
        <w:rPr>
          <w:sz w:val="28"/>
          <w:szCs w:val="28"/>
        </w:rPr>
        <w:t xml:space="preserve"> прошел </w:t>
      </w:r>
      <w:r w:rsidRPr="008C0975">
        <w:rPr>
          <w:sz w:val="28"/>
          <w:szCs w:val="28"/>
          <w:lang w:val="en-US"/>
        </w:rPr>
        <w:t>VII</w:t>
      </w:r>
      <w:r w:rsidRPr="008C0975">
        <w:rPr>
          <w:sz w:val="28"/>
          <w:szCs w:val="28"/>
        </w:rPr>
        <w:t xml:space="preserve"> районный деревенский </w:t>
      </w:r>
      <w:proofErr w:type="spellStart"/>
      <w:r w:rsidRPr="008C0975">
        <w:rPr>
          <w:sz w:val="28"/>
          <w:szCs w:val="28"/>
        </w:rPr>
        <w:t>АРТ-фестиваль</w:t>
      </w:r>
      <w:proofErr w:type="spellEnd"/>
      <w:r w:rsidRPr="008C0975">
        <w:rPr>
          <w:sz w:val="28"/>
          <w:szCs w:val="28"/>
        </w:rPr>
        <w:t xml:space="preserve"> «До третьих петухов» в рамках Года культурного наследия народов России и 85-летия образования Новосибирской области. </w:t>
      </w:r>
      <w:r w:rsidRPr="008C0975">
        <w:rPr>
          <w:sz w:val="28"/>
          <w:szCs w:val="28"/>
          <w:shd w:val="clear" w:color="auto" w:fill="FFFFFF"/>
        </w:rPr>
        <w:t>Фестиваль прошел под девизом «А без нашей деревни – Россия не вся!». В нем приняли участие представители всех учреждений культуры Сузунского района, творческие коллективы из Дома народного творчества г. Новосибирска. Гостями фестиваля стали жители Сузунского района, Алтайского края, республики Казахстан, а также курсанты из Донецкой народной республики.</w:t>
      </w:r>
    </w:p>
    <w:p w14:paraId="64BF6928" w14:textId="77777777" w:rsidR="000164FF" w:rsidRPr="008C0975" w:rsidRDefault="000164FF" w:rsidP="00486879">
      <w:pPr>
        <w:spacing w:after="0"/>
        <w:ind w:firstLine="708"/>
        <w:jc w:val="both"/>
        <w:rPr>
          <w:sz w:val="28"/>
          <w:szCs w:val="28"/>
          <w:shd w:val="clear" w:color="auto" w:fill="FFFFFF"/>
        </w:rPr>
      </w:pPr>
      <w:r w:rsidRPr="008C0975">
        <w:rPr>
          <w:sz w:val="28"/>
          <w:szCs w:val="28"/>
          <w:shd w:val="clear" w:color="auto" w:fill="FFFFFF"/>
        </w:rPr>
        <w:t>В сентябре в р. п. Сузун прошел второй фестиваль арбузов «</w:t>
      </w:r>
      <w:proofErr w:type="spellStart"/>
      <w:r w:rsidRPr="008C0975">
        <w:rPr>
          <w:sz w:val="28"/>
          <w:szCs w:val="28"/>
          <w:shd w:val="clear" w:color="auto" w:fill="FFFFFF"/>
        </w:rPr>
        <w:t>Кротовский</w:t>
      </w:r>
      <w:proofErr w:type="spellEnd"/>
      <w:r w:rsidRPr="008C0975">
        <w:rPr>
          <w:sz w:val="28"/>
          <w:szCs w:val="28"/>
          <w:shd w:val="clear" w:color="auto" w:fill="FFFFFF"/>
        </w:rPr>
        <w:t xml:space="preserve"> арбуз». В рамках фестиваля прошли выставки «Необычный урожай» и «Цветочная поляна», конкурсы на лучшее блюдо и самое креативное пугало. Всего в конкурсах приняло участие более 10 организаций, 6 муниципальных образований, более 200 участников. </w:t>
      </w:r>
    </w:p>
    <w:p w14:paraId="1E320B16" w14:textId="58AA65C6" w:rsidR="000164FF" w:rsidRPr="008C0975" w:rsidRDefault="000164FF" w:rsidP="00486879">
      <w:pPr>
        <w:shd w:val="clear" w:color="auto" w:fill="FFFFFF"/>
        <w:spacing w:after="0"/>
        <w:ind w:firstLine="708"/>
        <w:jc w:val="both"/>
        <w:rPr>
          <w:sz w:val="28"/>
          <w:szCs w:val="28"/>
        </w:rPr>
      </w:pPr>
      <w:r w:rsidRPr="008C0975">
        <w:rPr>
          <w:sz w:val="28"/>
          <w:szCs w:val="28"/>
          <w:shd w:val="clear" w:color="auto" w:fill="FFFFFF"/>
        </w:rPr>
        <w:lastRenderedPageBreak/>
        <w:t>При поддержке Благотворительного фонда Елены и Геннадия Тимченко в рамках конкурса «Культурная мозаика – партнерская сеть» на территории с. Малышево в 2022 г.  продолжается реализация проекта «Швейное кафе». В рамках проекта активные жители села шьют, проводят мастер-классы и просто встречаются на посиделк</w:t>
      </w:r>
      <w:r w:rsidR="003F6CE9" w:rsidRPr="008C0975">
        <w:rPr>
          <w:sz w:val="28"/>
          <w:szCs w:val="28"/>
          <w:shd w:val="clear" w:color="auto" w:fill="FFFFFF"/>
        </w:rPr>
        <w:t>ах</w:t>
      </w:r>
      <w:r w:rsidRPr="008C0975">
        <w:rPr>
          <w:sz w:val="28"/>
          <w:szCs w:val="28"/>
          <w:shd w:val="clear" w:color="auto" w:fill="FFFFFF"/>
        </w:rPr>
        <w:t xml:space="preserve">. </w:t>
      </w:r>
      <w:r w:rsidRPr="008C0975">
        <w:rPr>
          <w:sz w:val="28"/>
          <w:szCs w:val="28"/>
        </w:rPr>
        <w:t xml:space="preserve">Участники «Швейного кафе» приняли участие в областных оптово-розничных ярмарках: «У Маслянинских ворот», «Сузунская </w:t>
      </w:r>
      <w:proofErr w:type="spellStart"/>
      <w:r w:rsidRPr="008C0975">
        <w:rPr>
          <w:sz w:val="28"/>
          <w:szCs w:val="28"/>
        </w:rPr>
        <w:t>миллионщина</w:t>
      </w:r>
      <w:proofErr w:type="spellEnd"/>
      <w:r w:rsidRPr="008C0975">
        <w:rPr>
          <w:sz w:val="28"/>
          <w:szCs w:val="28"/>
        </w:rPr>
        <w:t>». В рамках проекта в 2022 г. уже прошло более десяти мероприятий.</w:t>
      </w:r>
    </w:p>
    <w:p w14:paraId="00E01686" w14:textId="77777777" w:rsidR="000164FF" w:rsidRPr="008C0975" w:rsidRDefault="000164FF" w:rsidP="00486879">
      <w:pPr>
        <w:shd w:val="clear" w:color="auto" w:fill="FFFFFF"/>
        <w:spacing w:after="0"/>
        <w:ind w:firstLine="708"/>
        <w:jc w:val="both"/>
        <w:rPr>
          <w:sz w:val="28"/>
          <w:szCs w:val="28"/>
        </w:rPr>
      </w:pPr>
      <w:r w:rsidRPr="008C0975">
        <w:rPr>
          <w:sz w:val="28"/>
          <w:szCs w:val="28"/>
        </w:rPr>
        <w:t xml:space="preserve">На территории Сузунского района впервые состоялся конкурс «Малая культурная мозаика». Было реализовано шесть проектов, среди них – курс по </w:t>
      </w:r>
      <w:proofErr w:type="spellStart"/>
      <w:r w:rsidRPr="008C0975">
        <w:rPr>
          <w:sz w:val="28"/>
          <w:szCs w:val="28"/>
        </w:rPr>
        <w:t>изотерапии</w:t>
      </w:r>
      <w:proofErr w:type="spellEnd"/>
      <w:r w:rsidRPr="008C0975">
        <w:rPr>
          <w:sz w:val="28"/>
          <w:szCs w:val="28"/>
        </w:rPr>
        <w:t>, проект «Семья на ладошке» для самых маленьких посетителей музея, мультипликационная студия, которая развивается на базе библиотеки.</w:t>
      </w:r>
    </w:p>
    <w:p w14:paraId="2FCCC9C1" w14:textId="77777777" w:rsidR="000164FF" w:rsidRPr="008C0975" w:rsidRDefault="000164FF" w:rsidP="00486879">
      <w:pPr>
        <w:shd w:val="clear" w:color="auto" w:fill="FFFFFF"/>
        <w:spacing w:after="0"/>
        <w:ind w:firstLine="708"/>
        <w:jc w:val="both"/>
        <w:rPr>
          <w:sz w:val="28"/>
          <w:szCs w:val="28"/>
        </w:rPr>
      </w:pPr>
      <w:r w:rsidRPr="008C0975">
        <w:rPr>
          <w:sz w:val="28"/>
          <w:szCs w:val="28"/>
        </w:rPr>
        <w:t>Ведется работа по сотрудничеству с турфирмами, с представителями туристического бизнеса и с Новосибирским краеведческим музеем.</w:t>
      </w:r>
    </w:p>
    <w:p w14:paraId="00A0D6BE" w14:textId="77777777" w:rsidR="000164FF" w:rsidRPr="008C0975" w:rsidRDefault="000164FF" w:rsidP="000164FF">
      <w:pPr>
        <w:spacing w:after="0"/>
        <w:ind w:firstLine="708"/>
        <w:jc w:val="both"/>
        <w:rPr>
          <w:sz w:val="28"/>
          <w:szCs w:val="28"/>
        </w:rPr>
      </w:pPr>
    </w:p>
    <w:p w14:paraId="47AB2D24" w14:textId="77777777" w:rsidR="00E66AE3" w:rsidRPr="008C0975" w:rsidRDefault="005853A2" w:rsidP="0006550D">
      <w:pPr>
        <w:spacing w:after="0"/>
        <w:jc w:val="both"/>
        <w:rPr>
          <w:b/>
          <w:sz w:val="28"/>
          <w:szCs w:val="28"/>
        </w:rPr>
      </w:pPr>
      <w:r w:rsidRPr="008C0975">
        <w:rPr>
          <w:b/>
          <w:sz w:val="28"/>
          <w:szCs w:val="28"/>
        </w:rPr>
        <w:t xml:space="preserve">          </w:t>
      </w:r>
      <w:r w:rsidR="00020E34" w:rsidRPr="008C0975">
        <w:rPr>
          <w:b/>
          <w:sz w:val="28"/>
          <w:szCs w:val="28"/>
        </w:rPr>
        <w:t>МАЛОЕ ПРЕДПРИНИМАТЕЛЬСТВО</w:t>
      </w:r>
    </w:p>
    <w:p w14:paraId="0CEF9C6B" w14:textId="77777777" w:rsidR="00020E34" w:rsidRPr="008C0975" w:rsidRDefault="00020E34" w:rsidP="0006550D">
      <w:pPr>
        <w:spacing w:after="0"/>
        <w:jc w:val="both"/>
        <w:rPr>
          <w:b/>
          <w:sz w:val="28"/>
          <w:szCs w:val="28"/>
        </w:rPr>
      </w:pPr>
    </w:p>
    <w:p w14:paraId="5F505C48" w14:textId="77777777" w:rsidR="00617F24" w:rsidRPr="008C0975" w:rsidRDefault="00617F24" w:rsidP="003F6CE9">
      <w:pPr>
        <w:spacing w:after="0"/>
        <w:ind w:firstLine="708"/>
        <w:jc w:val="both"/>
        <w:rPr>
          <w:bCs/>
          <w:iCs/>
          <w:noProof/>
          <w:sz w:val="28"/>
          <w:szCs w:val="28"/>
        </w:rPr>
      </w:pPr>
      <w:r w:rsidRPr="008C0975">
        <w:rPr>
          <w:bCs/>
          <w:iCs/>
          <w:noProof/>
          <w:sz w:val="28"/>
          <w:szCs w:val="28"/>
        </w:rPr>
        <w:t>Малое и среднее предпринимательство заняло прочное место в структуре экономики района и играет существенную роль в социальной жизни населения.</w:t>
      </w:r>
    </w:p>
    <w:p w14:paraId="28F124D4" w14:textId="13FFB20D" w:rsidR="00617F24" w:rsidRPr="008C0975" w:rsidRDefault="00617F24" w:rsidP="003F6CE9">
      <w:pPr>
        <w:pStyle w:val="a6"/>
        <w:spacing w:before="0" w:after="0"/>
      </w:pPr>
      <w:r w:rsidRPr="008C0975">
        <w:t>На территории района ос</w:t>
      </w:r>
      <w:r w:rsidR="00020E34" w:rsidRPr="008C0975">
        <w:t>уществляют свою деятельность 1</w:t>
      </w:r>
      <w:r w:rsidR="003F6CE9" w:rsidRPr="008C0975">
        <w:t>824</w:t>
      </w:r>
      <w:r w:rsidRPr="008C0975">
        <w:t xml:space="preserve"> субъект</w:t>
      </w:r>
      <w:r w:rsidR="003F6CE9" w:rsidRPr="008C0975">
        <w:t>а</w:t>
      </w:r>
      <w:r w:rsidRPr="008C0975">
        <w:t xml:space="preserve"> малого</w:t>
      </w:r>
      <w:r w:rsidR="00020E34" w:rsidRPr="008C0975">
        <w:t xml:space="preserve"> предпринимательства, из них мал</w:t>
      </w:r>
      <w:r w:rsidR="003F6CE9" w:rsidRPr="008C0975">
        <w:t>ых</w:t>
      </w:r>
      <w:r w:rsidR="00BE024C" w:rsidRPr="008C0975">
        <w:t xml:space="preserve"> предприяти</w:t>
      </w:r>
      <w:r w:rsidR="003F6CE9" w:rsidRPr="008C0975">
        <w:t>й - 171</w:t>
      </w:r>
      <w:r w:rsidR="00020E34" w:rsidRPr="008C0975">
        <w:t xml:space="preserve">, </w:t>
      </w:r>
      <w:r w:rsidRPr="008C0975">
        <w:t>индивидуальных предпринимателей</w:t>
      </w:r>
      <w:r w:rsidR="003F6CE9" w:rsidRPr="008C0975">
        <w:t xml:space="preserve"> - 572</w:t>
      </w:r>
      <w:r w:rsidR="00020E34" w:rsidRPr="008C0975">
        <w:t>, самозанятых</w:t>
      </w:r>
      <w:r w:rsidR="003F6CE9" w:rsidRPr="008C0975">
        <w:t xml:space="preserve"> - 1078</w:t>
      </w:r>
      <w:r w:rsidRPr="008C0975">
        <w:t>. Основные виды деятельности – сфера торговли и общественного питания, сельское хозяйство, промышленное производство товаров и услуг, сфера бытового обслуживания, транспортные услуги, строительство.</w:t>
      </w:r>
    </w:p>
    <w:p w14:paraId="56A7F9E2" w14:textId="5D794A9D" w:rsidR="002243CF" w:rsidRPr="008C0975" w:rsidRDefault="00020E34" w:rsidP="00CD7D25">
      <w:pPr>
        <w:spacing w:after="0"/>
        <w:ind w:firstLine="709"/>
        <w:jc w:val="both"/>
        <w:rPr>
          <w:color w:val="000000"/>
          <w:sz w:val="28"/>
          <w:szCs w:val="28"/>
          <w:lang w:eastAsia="ru-RU"/>
        </w:rPr>
      </w:pPr>
      <w:r w:rsidRPr="008C0975">
        <w:rPr>
          <w:color w:val="000000"/>
          <w:sz w:val="28"/>
          <w:szCs w:val="28"/>
          <w:lang w:eastAsia="ru-RU"/>
        </w:rPr>
        <w:t xml:space="preserve">Среднесписочная численность занятых в малом бизнесе </w:t>
      </w:r>
      <w:r w:rsidR="003F6CE9" w:rsidRPr="008C0975">
        <w:rPr>
          <w:color w:val="000000"/>
          <w:sz w:val="28"/>
          <w:szCs w:val="28"/>
          <w:lang w:eastAsia="ru-RU"/>
        </w:rPr>
        <w:t xml:space="preserve">на конец года </w:t>
      </w:r>
      <w:r w:rsidRPr="008C0975">
        <w:rPr>
          <w:color w:val="000000"/>
          <w:sz w:val="28"/>
          <w:szCs w:val="28"/>
          <w:lang w:eastAsia="ru-RU"/>
        </w:rPr>
        <w:t xml:space="preserve">– около </w:t>
      </w:r>
      <w:r w:rsidR="002243CF" w:rsidRPr="008C0975">
        <w:rPr>
          <w:color w:val="000000"/>
          <w:sz w:val="28"/>
          <w:szCs w:val="28"/>
          <w:lang w:eastAsia="ru-RU"/>
        </w:rPr>
        <w:t xml:space="preserve">3 </w:t>
      </w:r>
      <w:r w:rsidRPr="008C0975">
        <w:rPr>
          <w:color w:val="000000"/>
          <w:sz w:val="28"/>
          <w:szCs w:val="28"/>
          <w:lang w:eastAsia="ru-RU"/>
        </w:rPr>
        <w:t>тыс. человек. Доля продукции, выпущенной СМ и СП</w:t>
      </w:r>
      <w:r w:rsidR="003F6CE9" w:rsidRPr="008C0975">
        <w:rPr>
          <w:color w:val="000000"/>
          <w:sz w:val="28"/>
          <w:szCs w:val="28"/>
          <w:lang w:eastAsia="ru-RU"/>
        </w:rPr>
        <w:t>,</w:t>
      </w:r>
      <w:r w:rsidRPr="008C0975">
        <w:rPr>
          <w:color w:val="000000"/>
          <w:sz w:val="28"/>
          <w:szCs w:val="28"/>
          <w:lang w:eastAsia="ru-RU"/>
        </w:rPr>
        <w:t xml:space="preserve"> в общем выпуске составляет 4</w:t>
      </w:r>
      <w:r w:rsidR="002243CF" w:rsidRPr="008C0975">
        <w:rPr>
          <w:color w:val="000000"/>
          <w:sz w:val="28"/>
          <w:szCs w:val="28"/>
          <w:lang w:eastAsia="ru-RU"/>
        </w:rPr>
        <w:t>4,9</w:t>
      </w:r>
      <w:r w:rsidR="004D6D15" w:rsidRPr="008C0975">
        <w:rPr>
          <w:color w:val="000000"/>
          <w:sz w:val="28"/>
          <w:szCs w:val="28"/>
          <w:lang w:eastAsia="ru-RU"/>
        </w:rPr>
        <w:t xml:space="preserve">% или </w:t>
      </w:r>
      <w:r w:rsidR="002243CF" w:rsidRPr="008C0975">
        <w:rPr>
          <w:color w:val="000000"/>
          <w:sz w:val="28"/>
          <w:szCs w:val="28"/>
          <w:lang w:eastAsia="ru-RU"/>
        </w:rPr>
        <w:t>3533</w:t>
      </w:r>
      <w:r w:rsidRPr="008C0975">
        <w:rPr>
          <w:color w:val="000000"/>
          <w:sz w:val="28"/>
          <w:szCs w:val="28"/>
          <w:lang w:eastAsia="ru-RU"/>
        </w:rPr>
        <w:t xml:space="preserve"> млн руб</w:t>
      </w:r>
      <w:r w:rsidR="002243CF" w:rsidRPr="008C0975">
        <w:rPr>
          <w:color w:val="000000"/>
          <w:sz w:val="28"/>
          <w:szCs w:val="28"/>
          <w:lang w:eastAsia="ru-RU"/>
        </w:rPr>
        <w:t>.</w:t>
      </w:r>
    </w:p>
    <w:p w14:paraId="661B34AB" w14:textId="77777777" w:rsidR="00840B6E" w:rsidRPr="008C0975" w:rsidRDefault="00020E34" w:rsidP="00840B6E">
      <w:pPr>
        <w:spacing w:after="0"/>
        <w:ind w:firstLine="567"/>
        <w:jc w:val="both"/>
        <w:rPr>
          <w:sz w:val="28"/>
          <w:szCs w:val="28"/>
          <w:lang w:val="x-none"/>
        </w:rPr>
      </w:pPr>
      <w:r w:rsidRPr="008C0975">
        <w:rPr>
          <w:color w:val="000000"/>
          <w:sz w:val="28"/>
          <w:szCs w:val="28"/>
          <w:lang w:val="x-none"/>
        </w:rPr>
        <w:t xml:space="preserve"> </w:t>
      </w:r>
      <w:r w:rsidR="00617F24" w:rsidRPr="008C0975">
        <w:rPr>
          <w:color w:val="000000"/>
          <w:sz w:val="28"/>
          <w:szCs w:val="28"/>
          <w:lang w:val="x-none"/>
        </w:rPr>
        <w:t xml:space="preserve">Комплекс мер по поддержке и развитию бизнеса осуществляется администрацией района через реализацию муниципальной программы «Поддержка и развитие субъектов малого и среднего предпринимательства Сузунского района». </w:t>
      </w:r>
      <w:r w:rsidR="00617F24" w:rsidRPr="008C0975">
        <w:rPr>
          <w:color w:val="000000"/>
          <w:sz w:val="28"/>
          <w:szCs w:val="28"/>
        </w:rPr>
        <w:t xml:space="preserve"> В </w:t>
      </w:r>
      <w:r w:rsidR="003F6CE9" w:rsidRPr="008C0975">
        <w:rPr>
          <w:color w:val="000000"/>
          <w:sz w:val="28"/>
          <w:szCs w:val="28"/>
        </w:rPr>
        <w:t>отчетном</w:t>
      </w:r>
      <w:r w:rsidR="00617F24" w:rsidRPr="008C0975">
        <w:rPr>
          <w:color w:val="000000"/>
          <w:sz w:val="28"/>
          <w:szCs w:val="28"/>
        </w:rPr>
        <w:t xml:space="preserve"> году на эти цели </w:t>
      </w:r>
      <w:r w:rsidR="00840B6E" w:rsidRPr="008C0975">
        <w:rPr>
          <w:color w:val="000000"/>
          <w:sz w:val="28"/>
          <w:szCs w:val="28"/>
        </w:rPr>
        <w:t>оказана финансовая помощь 4 субъектам малого и среднего предпринимательства на сумму</w:t>
      </w:r>
      <w:r w:rsidR="00617F24" w:rsidRPr="008C0975">
        <w:rPr>
          <w:color w:val="000000"/>
          <w:sz w:val="28"/>
          <w:szCs w:val="28"/>
        </w:rPr>
        <w:t xml:space="preserve"> 781,9 тыс.</w:t>
      </w:r>
      <w:r w:rsidR="001B5E0B" w:rsidRPr="008C0975">
        <w:rPr>
          <w:color w:val="000000"/>
          <w:sz w:val="28"/>
          <w:szCs w:val="28"/>
        </w:rPr>
        <w:t xml:space="preserve"> </w:t>
      </w:r>
      <w:r w:rsidR="00617F24" w:rsidRPr="008C0975">
        <w:rPr>
          <w:color w:val="000000"/>
          <w:sz w:val="28"/>
          <w:szCs w:val="28"/>
        </w:rPr>
        <w:t xml:space="preserve">руб. </w:t>
      </w:r>
      <w:r w:rsidR="00840B6E" w:rsidRPr="008C0975">
        <w:rPr>
          <w:color w:val="000000"/>
          <w:sz w:val="28"/>
          <w:szCs w:val="28"/>
        </w:rPr>
        <w:t>(</w:t>
      </w:r>
      <w:r w:rsidR="00617F24" w:rsidRPr="008C0975">
        <w:rPr>
          <w:color w:val="000000"/>
          <w:sz w:val="28"/>
          <w:szCs w:val="28"/>
        </w:rPr>
        <w:t xml:space="preserve">из бюджета Новосибирской области </w:t>
      </w:r>
      <w:r w:rsidR="00840B6E" w:rsidRPr="008C0975">
        <w:rPr>
          <w:color w:val="000000"/>
          <w:sz w:val="28"/>
          <w:szCs w:val="28"/>
        </w:rPr>
        <w:t xml:space="preserve">- </w:t>
      </w:r>
      <w:r w:rsidR="00617F24" w:rsidRPr="008C0975">
        <w:rPr>
          <w:color w:val="000000"/>
          <w:sz w:val="28"/>
          <w:szCs w:val="28"/>
        </w:rPr>
        <w:t>271,9 тыс. руб</w:t>
      </w:r>
      <w:r w:rsidR="00840B6E" w:rsidRPr="008C0975">
        <w:rPr>
          <w:color w:val="000000"/>
          <w:sz w:val="28"/>
          <w:szCs w:val="28"/>
        </w:rPr>
        <w:t>.</w:t>
      </w:r>
      <w:r w:rsidR="00617F24" w:rsidRPr="008C0975">
        <w:rPr>
          <w:color w:val="000000"/>
          <w:sz w:val="28"/>
          <w:szCs w:val="28"/>
        </w:rPr>
        <w:t>, из бюджета Су</w:t>
      </w:r>
      <w:r w:rsidR="00840B6E" w:rsidRPr="008C0975">
        <w:rPr>
          <w:color w:val="000000"/>
          <w:sz w:val="28"/>
          <w:szCs w:val="28"/>
        </w:rPr>
        <w:t>зунского района – 510,0 тыс. руб.).</w:t>
      </w:r>
      <w:r w:rsidR="00840B6E" w:rsidRPr="008C0975">
        <w:rPr>
          <w:sz w:val="28"/>
          <w:szCs w:val="28"/>
          <w:lang w:val="x-none"/>
        </w:rPr>
        <w:t xml:space="preserve"> </w:t>
      </w:r>
    </w:p>
    <w:p w14:paraId="3E59B56D" w14:textId="6B39703F" w:rsidR="00840B6E" w:rsidRPr="008C0975" w:rsidRDefault="00840B6E" w:rsidP="00840B6E">
      <w:pPr>
        <w:spacing w:after="0"/>
        <w:ind w:firstLine="567"/>
        <w:jc w:val="both"/>
        <w:rPr>
          <w:sz w:val="28"/>
          <w:szCs w:val="28"/>
        </w:rPr>
      </w:pPr>
      <w:r w:rsidRPr="008C0975">
        <w:rPr>
          <w:sz w:val="28"/>
          <w:szCs w:val="28"/>
          <w:lang w:val="x-none"/>
        </w:rPr>
        <w:t xml:space="preserve">Из Фонда микрофинансирования Новосибирской области </w:t>
      </w:r>
      <w:r w:rsidRPr="008C0975">
        <w:rPr>
          <w:sz w:val="28"/>
          <w:szCs w:val="28"/>
        </w:rPr>
        <w:t xml:space="preserve">за </w:t>
      </w:r>
      <w:r w:rsidRPr="008C0975">
        <w:rPr>
          <w:sz w:val="28"/>
          <w:szCs w:val="28"/>
          <w:lang w:val="x-none"/>
        </w:rPr>
        <w:t>202</w:t>
      </w:r>
      <w:r w:rsidRPr="008C0975">
        <w:rPr>
          <w:sz w:val="28"/>
          <w:szCs w:val="28"/>
        </w:rPr>
        <w:t>2</w:t>
      </w:r>
      <w:r w:rsidRPr="008C0975">
        <w:rPr>
          <w:sz w:val="28"/>
          <w:szCs w:val="28"/>
          <w:lang w:val="x-none"/>
        </w:rPr>
        <w:t xml:space="preserve"> г</w:t>
      </w:r>
      <w:r w:rsidRPr="008C0975">
        <w:rPr>
          <w:sz w:val="28"/>
          <w:szCs w:val="28"/>
        </w:rPr>
        <w:t>.</w:t>
      </w:r>
      <w:r w:rsidRPr="008C0975">
        <w:rPr>
          <w:sz w:val="28"/>
          <w:szCs w:val="28"/>
          <w:lang w:val="x-none"/>
        </w:rPr>
        <w:t xml:space="preserve"> получен </w:t>
      </w:r>
      <w:r w:rsidRPr="008C0975">
        <w:rPr>
          <w:sz w:val="28"/>
          <w:szCs w:val="28"/>
        </w:rPr>
        <w:t xml:space="preserve">1 кредит </w:t>
      </w:r>
      <w:r w:rsidRPr="008C0975">
        <w:rPr>
          <w:sz w:val="28"/>
          <w:szCs w:val="28"/>
          <w:lang w:val="x-none"/>
        </w:rPr>
        <w:t xml:space="preserve">на сумму </w:t>
      </w:r>
      <w:r w:rsidRPr="008C0975">
        <w:rPr>
          <w:sz w:val="28"/>
          <w:szCs w:val="28"/>
        </w:rPr>
        <w:t>1,9</w:t>
      </w:r>
      <w:r w:rsidRPr="008C0975">
        <w:rPr>
          <w:sz w:val="28"/>
          <w:szCs w:val="28"/>
          <w:lang w:val="x-none"/>
        </w:rPr>
        <w:t xml:space="preserve"> млн</w:t>
      </w:r>
      <w:r w:rsidRPr="008C0975">
        <w:rPr>
          <w:sz w:val="28"/>
          <w:szCs w:val="28"/>
        </w:rPr>
        <w:t xml:space="preserve"> руб. </w:t>
      </w:r>
    </w:p>
    <w:p w14:paraId="7F96633D" w14:textId="069E9807" w:rsidR="00840B6E" w:rsidRPr="008C0975" w:rsidRDefault="00840B6E" w:rsidP="00840B6E">
      <w:pPr>
        <w:spacing w:after="0"/>
        <w:ind w:firstLine="567"/>
        <w:jc w:val="both"/>
        <w:rPr>
          <w:sz w:val="28"/>
          <w:szCs w:val="28"/>
        </w:rPr>
      </w:pPr>
      <w:r w:rsidRPr="008C0975">
        <w:rPr>
          <w:sz w:val="28"/>
          <w:szCs w:val="28"/>
        </w:rPr>
        <w:t xml:space="preserve">Под поручительство Фонда развития малого и среднего предпринимательства НСО выдан 1 кредит на сумму 40,0 млн руб. </w:t>
      </w:r>
    </w:p>
    <w:p w14:paraId="6704E1C9" w14:textId="77777777" w:rsidR="00840B6E" w:rsidRPr="008C0975" w:rsidRDefault="00840B6E" w:rsidP="00840B6E">
      <w:pPr>
        <w:spacing w:after="0"/>
        <w:ind w:firstLine="567"/>
        <w:jc w:val="both"/>
        <w:rPr>
          <w:sz w:val="28"/>
          <w:szCs w:val="28"/>
        </w:rPr>
      </w:pPr>
      <w:r w:rsidRPr="008C0975">
        <w:rPr>
          <w:sz w:val="28"/>
          <w:szCs w:val="28"/>
        </w:rPr>
        <w:t>АО «Федеральная корпорация по развитию малого и среднего предпринимательства» предоставила 4 поручительства на сумму 28,8 млн руб.</w:t>
      </w:r>
    </w:p>
    <w:p w14:paraId="1EA15CB2" w14:textId="77777777" w:rsidR="00E13731" w:rsidRPr="008C0975" w:rsidRDefault="00F370DC" w:rsidP="002746FE">
      <w:pPr>
        <w:pStyle w:val="2"/>
      </w:pPr>
      <w:r w:rsidRPr="008C0975">
        <w:t xml:space="preserve">           </w:t>
      </w:r>
      <w:r w:rsidR="00A87D8C" w:rsidRPr="008C0975">
        <w:t xml:space="preserve">Инвестиции и строительство </w:t>
      </w:r>
    </w:p>
    <w:p w14:paraId="2F6DDBF3" w14:textId="65CA75D8" w:rsidR="00617F24" w:rsidRPr="008C0975" w:rsidRDefault="004D6D15" w:rsidP="00574463">
      <w:pPr>
        <w:pStyle w:val="a6"/>
      </w:pPr>
      <w:r w:rsidRPr="008C0975">
        <w:t>За</w:t>
      </w:r>
      <w:r w:rsidR="00617F24" w:rsidRPr="008C0975">
        <w:t xml:space="preserve"> 2022 год на развитие экономики и социальной сферы Су</w:t>
      </w:r>
      <w:r w:rsidR="00A4750D" w:rsidRPr="008C0975">
        <w:t>зунско</w:t>
      </w:r>
      <w:r w:rsidRPr="008C0975">
        <w:t xml:space="preserve">го района направлено </w:t>
      </w:r>
      <w:r w:rsidR="00840B6E" w:rsidRPr="008C0975">
        <w:t>3</w:t>
      </w:r>
      <w:r w:rsidR="00231E6C" w:rsidRPr="008C0975">
        <w:t>853,6</w:t>
      </w:r>
      <w:r w:rsidR="00617F24" w:rsidRPr="008C0975">
        <w:t xml:space="preserve"> млн руб</w:t>
      </w:r>
      <w:r w:rsidR="00840B6E" w:rsidRPr="008C0975">
        <w:t>.</w:t>
      </w:r>
      <w:r w:rsidR="00617F24" w:rsidRPr="008C0975">
        <w:t xml:space="preserve">, или </w:t>
      </w:r>
      <w:r w:rsidRPr="008C0975">
        <w:t>1</w:t>
      </w:r>
      <w:r w:rsidR="00D80963" w:rsidRPr="008C0975">
        <w:t>56,1</w:t>
      </w:r>
      <w:r w:rsidR="00617F24" w:rsidRPr="008C0975">
        <w:t xml:space="preserve"> % к </w:t>
      </w:r>
      <w:r w:rsidR="001B5E0B" w:rsidRPr="008C0975">
        <w:t>аналогичному периоду</w:t>
      </w:r>
      <w:r w:rsidR="00617F24" w:rsidRPr="008C0975">
        <w:t xml:space="preserve"> 2021 году. Индекс </w:t>
      </w:r>
      <w:r w:rsidR="00A4750D" w:rsidRPr="008C0975">
        <w:t>физического объема с</w:t>
      </w:r>
      <w:r w:rsidRPr="008C0975">
        <w:t xml:space="preserve">оставил </w:t>
      </w:r>
      <w:r w:rsidR="00273469" w:rsidRPr="008C0975">
        <w:t>1</w:t>
      </w:r>
      <w:r w:rsidR="00D80963" w:rsidRPr="008C0975">
        <w:t>48,5</w:t>
      </w:r>
      <w:r w:rsidR="00617F24" w:rsidRPr="008C0975">
        <w:t xml:space="preserve"> %.</w:t>
      </w:r>
    </w:p>
    <w:p w14:paraId="249BD777" w14:textId="39C19DE0" w:rsidR="00617F24" w:rsidRPr="008C0975" w:rsidRDefault="0047611A" w:rsidP="00D80963">
      <w:pPr>
        <w:pStyle w:val="a6"/>
        <w:spacing w:before="0" w:after="0"/>
      </w:pPr>
      <w:r w:rsidRPr="008C0975">
        <w:lastRenderedPageBreak/>
        <w:t>Из общего</w:t>
      </w:r>
      <w:r w:rsidR="00617F24" w:rsidRPr="008C0975">
        <w:t xml:space="preserve"> объёма инвестиций на выполнение строительно-монта</w:t>
      </w:r>
      <w:r w:rsidR="004D6D15" w:rsidRPr="008C0975">
        <w:t xml:space="preserve">жных работ израсходовано </w:t>
      </w:r>
      <w:r w:rsidR="00D80963" w:rsidRPr="008C0975">
        <w:t>3092,0</w:t>
      </w:r>
      <w:r w:rsidR="004D6D15" w:rsidRPr="008C0975">
        <w:t xml:space="preserve"> млн руб</w:t>
      </w:r>
      <w:r w:rsidR="00D80963" w:rsidRPr="008C0975">
        <w:t>.</w:t>
      </w:r>
      <w:r w:rsidR="004D6D15" w:rsidRPr="008C0975">
        <w:t xml:space="preserve"> (</w:t>
      </w:r>
      <w:r w:rsidR="00D80963" w:rsidRPr="008C0975">
        <w:t>80,2</w:t>
      </w:r>
      <w:r w:rsidR="00617F24" w:rsidRPr="008C0975">
        <w:t xml:space="preserve">%), на приобретение машин, оборудования и инвентаря – </w:t>
      </w:r>
      <w:r w:rsidR="00D80963" w:rsidRPr="008C0975">
        <w:t>760,9</w:t>
      </w:r>
      <w:r w:rsidR="004D6D15" w:rsidRPr="008C0975">
        <w:t xml:space="preserve"> млн руб</w:t>
      </w:r>
      <w:r w:rsidR="00D80963" w:rsidRPr="008C0975">
        <w:t>.</w:t>
      </w:r>
      <w:r w:rsidR="004D6D15" w:rsidRPr="008C0975">
        <w:t xml:space="preserve"> (</w:t>
      </w:r>
      <w:r w:rsidR="00D80963" w:rsidRPr="008C0975">
        <w:t>19,7</w:t>
      </w:r>
      <w:r w:rsidR="004D6D15" w:rsidRPr="008C0975">
        <w:t xml:space="preserve">%), на прочие мероприятия – </w:t>
      </w:r>
      <w:r w:rsidR="00D80963" w:rsidRPr="008C0975">
        <w:t>0,7</w:t>
      </w:r>
      <w:r w:rsidR="004D6D15" w:rsidRPr="008C0975">
        <w:t xml:space="preserve"> млн. рублей</w:t>
      </w:r>
      <w:r w:rsidR="00617F24" w:rsidRPr="008C0975">
        <w:t>.</w:t>
      </w:r>
    </w:p>
    <w:p w14:paraId="6F624100" w14:textId="3BA838D4" w:rsidR="00D80963" w:rsidRPr="008C0975" w:rsidRDefault="00D80963"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На развитие агропромышленного комплекса направлено 671,4 млн руб. (</w:t>
      </w:r>
      <w:r w:rsidR="00231E6C" w:rsidRPr="008C0975">
        <w:rPr>
          <w:rFonts w:eastAsiaTheme="minorHAnsi"/>
          <w:bCs/>
          <w:sz w:val="28"/>
          <w:szCs w:val="28"/>
        </w:rPr>
        <w:t>17,</w:t>
      </w:r>
      <w:r w:rsidRPr="008C0975">
        <w:rPr>
          <w:rFonts w:eastAsiaTheme="minorHAnsi"/>
          <w:bCs/>
          <w:sz w:val="28"/>
          <w:szCs w:val="28"/>
        </w:rPr>
        <w:t xml:space="preserve">4 %) инвестиционных вложений, из них 523,2 млн руб. - на приобретение сельскохозяйственных машин и оборудования, 148,2 млн руб. – на строительство объектов производственной инфраструктуры. </w:t>
      </w:r>
    </w:p>
    <w:p w14:paraId="34607317" w14:textId="1A221D4B" w:rsidR="00617F24" w:rsidRPr="008C0975" w:rsidRDefault="00617F24" w:rsidP="00231E6C">
      <w:pPr>
        <w:pStyle w:val="a6"/>
        <w:spacing w:before="0" w:after="0"/>
      </w:pPr>
      <w:r w:rsidRPr="008C0975">
        <w:t>Активно вкладывали собственные с</w:t>
      </w:r>
      <w:r w:rsidR="002243CF" w:rsidRPr="008C0975">
        <w:t>редства в развитие производства</w:t>
      </w:r>
      <w:r w:rsidRPr="008C0975">
        <w:t xml:space="preserve"> ЗАО «Бобровское», ООО «</w:t>
      </w:r>
      <w:proofErr w:type="spellStart"/>
      <w:r w:rsidRPr="008C0975">
        <w:t>Болтовское</w:t>
      </w:r>
      <w:proofErr w:type="spellEnd"/>
      <w:r w:rsidRPr="008C0975">
        <w:t>», ООО «АКХ Александровска».</w:t>
      </w:r>
    </w:p>
    <w:p w14:paraId="2E133FB1" w14:textId="7803DD85" w:rsidR="002243CF" w:rsidRPr="008C0975" w:rsidRDefault="002243CF" w:rsidP="00231E6C">
      <w:pPr>
        <w:spacing w:after="0"/>
        <w:ind w:firstLine="709"/>
        <w:jc w:val="both"/>
        <w:rPr>
          <w:sz w:val="28"/>
          <w:szCs w:val="28"/>
        </w:rPr>
      </w:pPr>
      <w:r w:rsidRPr="008C0975">
        <w:rPr>
          <w:sz w:val="28"/>
          <w:szCs w:val="28"/>
        </w:rPr>
        <w:t>Наиболее крупные объекты:</w:t>
      </w:r>
    </w:p>
    <w:p w14:paraId="5424ACD1" w14:textId="77777777"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 в ООО «АКХ Александровка» ведется строительство зерноочистительного и зерноперерабатывающего комплекса, сумма вложений составила 68 млн руб.;</w:t>
      </w:r>
    </w:p>
    <w:p w14:paraId="1E06B255" w14:textId="77777777"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 в ООО «</w:t>
      </w:r>
      <w:proofErr w:type="spellStart"/>
      <w:r w:rsidRPr="008C0975">
        <w:rPr>
          <w:rFonts w:eastAsiaTheme="minorHAnsi"/>
          <w:bCs/>
          <w:sz w:val="28"/>
          <w:szCs w:val="28"/>
        </w:rPr>
        <w:t>Болтовское</w:t>
      </w:r>
      <w:proofErr w:type="spellEnd"/>
      <w:r w:rsidRPr="008C0975">
        <w:rPr>
          <w:rFonts w:eastAsiaTheme="minorHAnsi"/>
          <w:bCs/>
          <w:sz w:val="28"/>
          <w:szCs w:val="28"/>
        </w:rPr>
        <w:t xml:space="preserve">» ведется строительство контрольно-селекционного двора, сумма вложений составляет 14 млн руб.; построен </w:t>
      </w:r>
      <w:proofErr w:type="spellStart"/>
      <w:r w:rsidRPr="008C0975">
        <w:rPr>
          <w:rFonts w:eastAsiaTheme="minorHAnsi"/>
          <w:bCs/>
          <w:sz w:val="28"/>
          <w:szCs w:val="28"/>
        </w:rPr>
        <w:t>зерносушительный</w:t>
      </w:r>
      <w:proofErr w:type="spellEnd"/>
      <w:r w:rsidRPr="008C0975">
        <w:rPr>
          <w:rFonts w:eastAsiaTheme="minorHAnsi"/>
          <w:bCs/>
          <w:sz w:val="28"/>
          <w:szCs w:val="28"/>
        </w:rPr>
        <w:t xml:space="preserve"> комплекс – 60 млн руб.</w:t>
      </w:r>
    </w:p>
    <w:p w14:paraId="01F429A5" w14:textId="6A7088A3"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 xml:space="preserve">Удельный вес инвестиционных вложений в промышленность в общем объеме инвестиций района составил 9,7 %. Промышленными предприятиями на модернизацию, переоснащение оборудования затрачено 372,9 млн руб. собственных средств. </w:t>
      </w:r>
    </w:p>
    <w:p w14:paraId="0EEE4C5A" w14:textId="77777777"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Постоянно действующими инвестиционными площадками являются АО «Эффект», ЗАО «Маслосырзавод «Сузунский», АО «ПФК «Обновление», ООО «</w:t>
      </w:r>
      <w:proofErr w:type="spellStart"/>
      <w:r w:rsidRPr="008C0975">
        <w:rPr>
          <w:rFonts w:eastAsiaTheme="minorHAnsi"/>
          <w:bCs/>
          <w:sz w:val="28"/>
          <w:szCs w:val="28"/>
        </w:rPr>
        <w:t>Болтовский</w:t>
      </w:r>
      <w:proofErr w:type="spellEnd"/>
      <w:r w:rsidRPr="008C0975">
        <w:rPr>
          <w:rFonts w:eastAsiaTheme="minorHAnsi"/>
          <w:bCs/>
          <w:sz w:val="28"/>
          <w:szCs w:val="28"/>
        </w:rPr>
        <w:t xml:space="preserve"> </w:t>
      </w:r>
      <w:proofErr w:type="spellStart"/>
      <w:r w:rsidRPr="008C0975">
        <w:rPr>
          <w:rFonts w:eastAsiaTheme="minorHAnsi"/>
          <w:bCs/>
          <w:sz w:val="28"/>
          <w:szCs w:val="28"/>
        </w:rPr>
        <w:t>маслосыркомбинат</w:t>
      </w:r>
      <w:proofErr w:type="spellEnd"/>
      <w:r w:rsidRPr="008C0975">
        <w:rPr>
          <w:rFonts w:eastAsiaTheme="minorHAnsi"/>
          <w:bCs/>
          <w:sz w:val="28"/>
          <w:szCs w:val="28"/>
        </w:rPr>
        <w:t xml:space="preserve">»: </w:t>
      </w:r>
    </w:p>
    <w:p w14:paraId="66F3CF05" w14:textId="77777777"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 xml:space="preserve">- АО ПФК «Обновление» провели реконструкцию здания холодильного цеха, разработку и внедрение системы водоподготовки, ремонт фасада основного здания и </w:t>
      </w:r>
      <w:proofErr w:type="spellStart"/>
      <w:r w:rsidRPr="008C0975">
        <w:rPr>
          <w:rFonts w:eastAsiaTheme="minorHAnsi"/>
          <w:bCs/>
          <w:sz w:val="28"/>
          <w:szCs w:val="28"/>
        </w:rPr>
        <w:t>внутриплощадных</w:t>
      </w:r>
      <w:proofErr w:type="spellEnd"/>
      <w:r w:rsidRPr="008C0975">
        <w:rPr>
          <w:rFonts w:eastAsiaTheme="minorHAnsi"/>
          <w:bCs/>
          <w:sz w:val="28"/>
          <w:szCs w:val="28"/>
        </w:rPr>
        <w:t xml:space="preserve"> электрических сетей. Объем инвестиций составил 240 млн руб.; </w:t>
      </w:r>
    </w:p>
    <w:p w14:paraId="3259D7BF" w14:textId="77777777"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 в АО «Эффект» капитальные вложения на модернизацию оборудования составили 54,5 млн руб.;</w:t>
      </w:r>
    </w:p>
    <w:p w14:paraId="3BB68790" w14:textId="77777777"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 кооператив «Возрождение» вложил 30,6 млн руб.</w:t>
      </w:r>
      <w:r w:rsidRPr="008C0975">
        <w:rPr>
          <w:rStyle w:val="16"/>
          <w:rFonts w:ascii="Times New Roman" w:hAnsi="Times New Roman" w:cs="Times New Roman"/>
          <w:sz w:val="28"/>
          <w:szCs w:val="28"/>
        </w:rPr>
        <w:t xml:space="preserve"> на строительство убойного цеха и мясоперерабатывающего цеха с полным циклом производства</w:t>
      </w:r>
      <w:r w:rsidRPr="008C0975">
        <w:rPr>
          <w:rFonts w:eastAsiaTheme="minorHAnsi"/>
          <w:bCs/>
          <w:sz w:val="28"/>
          <w:szCs w:val="28"/>
        </w:rPr>
        <w:t xml:space="preserve">; </w:t>
      </w:r>
    </w:p>
    <w:p w14:paraId="647B7C99" w14:textId="77777777"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 ООО «</w:t>
      </w:r>
      <w:proofErr w:type="spellStart"/>
      <w:r w:rsidRPr="008C0975">
        <w:rPr>
          <w:rFonts w:eastAsiaTheme="minorHAnsi"/>
          <w:bCs/>
          <w:sz w:val="28"/>
          <w:szCs w:val="28"/>
        </w:rPr>
        <w:t>Болтовский</w:t>
      </w:r>
      <w:proofErr w:type="spellEnd"/>
      <w:r w:rsidRPr="008C0975">
        <w:rPr>
          <w:rFonts w:eastAsiaTheme="minorHAnsi"/>
          <w:bCs/>
          <w:sz w:val="28"/>
          <w:szCs w:val="28"/>
        </w:rPr>
        <w:t xml:space="preserve"> </w:t>
      </w:r>
      <w:proofErr w:type="spellStart"/>
      <w:r w:rsidRPr="008C0975">
        <w:rPr>
          <w:rFonts w:eastAsiaTheme="minorHAnsi"/>
          <w:bCs/>
          <w:sz w:val="28"/>
          <w:szCs w:val="28"/>
        </w:rPr>
        <w:t>маслосыркомбинат</w:t>
      </w:r>
      <w:proofErr w:type="spellEnd"/>
      <w:r w:rsidRPr="008C0975">
        <w:rPr>
          <w:rFonts w:eastAsiaTheme="minorHAnsi"/>
          <w:bCs/>
          <w:sz w:val="28"/>
          <w:szCs w:val="28"/>
        </w:rPr>
        <w:t>» провел реконструкцию производственных и складских помещений, вложения составили 15 млн руб.;</w:t>
      </w:r>
    </w:p>
    <w:p w14:paraId="7067D8E3" w14:textId="77777777"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 ЗАО «Маслосырзавод Сузунский» на модернизацию котельной и приобретение оборудования вложено14,8 млн руб.</w:t>
      </w:r>
    </w:p>
    <w:p w14:paraId="5AF87E77" w14:textId="14B90F3E"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rFonts w:eastAsiaTheme="minorHAnsi"/>
          <w:bCs/>
          <w:sz w:val="28"/>
          <w:szCs w:val="28"/>
        </w:rPr>
        <w:t>На поддержание систем жизнеобеспечения и благоустройство территорий направлено 518,9 млн руб. (1</w:t>
      </w:r>
      <w:r w:rsidR="008D2F72" w:rsidRPr="008C0975">
        <w:rPr>
          <w:rFonts w:eastAsiaTheme="minorHAnsi"/>
          <w:bCs/>
          <w:sz w:val="28"/>
          <w:szCs w:val="28"/>
        </w:rPr>
        <w:t>3,</w:t>
      </w:r>
      <w:r w:rsidRPr="008C0975">
        <w:rPr>
          <w:rFonts w:eastAsiaTheme="minorHAnsi"/>
          <w:bCs/>
          <w:sz w:val="28"/>
          <w:szCs w:val="28"/>
        </w:rPr>
        <w:t xml:space="preserve">5%). Из них на строительно-монтажные работы затрачено 511,9 млн руб., на </w:t>
      </w:r>
      <w:r w:rsidR="008D2F72" w:rsidRPr="008C0975">
        <w:rPr>
          <w:rFonts w:eastAsiaTheme="minorHAnsi"/>
          <w:bCs/>
          <w:sz w:val="28"/>
          <w:szCs w:val="28"/>
        </w:rPr>
        <w:t>машины и оборудование -</w:t>
      </w:r>
      <w:r w:rsidR="00793BF1" w:rsidRPr="008C0975">
        <w:rPr>
          <w:rFonts w:eastAsiaTheme="minorHAnsi"/>
          <w:bCs/>
          <w:sz w:val="28"/>
          <w:szCs w:val="28"/>
        </w:rPr>
        <w:t xml:space="preserve"> </w:t>
      </w:r>
      <w:r w:rsidR="008D2F72" w:rsidRPr="008C0975">
        <w:rPr>
          <w:rFonts w:eastAsiaTheme="minorHAnsi"/>
          <w:bCs/>
          <w:sz w:val="28"/>
          <w:szCs w:val="28"/>
        </w:rPr>
        <w:t>7</w:t>
      </w:r>
      <w:r w:rsidRPr="008C0975">
        <w:rPr>
          <w:rFonts w:eastAsiaTheme="minorHAnsi"/>
          <w:bCs/>
          <w:sz w:val="28"/>
          <w:szCs w:val="28"/>
        </w:rPr>
        <w:t xml:space="preserve"> млн руб.</w:t>
      </w:r>
    </w:p>
    <w:p w14:paraId="682A7B61" w14:textId="650E435A" w:rsidR="00231E6C" w:rsidRPr="008C0975" w:rsidRDefault="00231E6C" w:rsidP="00231E6C">
      <w:pPr>
        <w:tabs>
          <w:tab w:val="left" w:pos="567"/>
          <w:tab w:val="left" w:pos="8364"/>
          <w:tab w:val="left" w:pos="10346"/>
        </w:tabs>
        <w:spacing w:after="0"/>
        <w:ind w:firstLine="708"/>
        <w:jc w:val="both"/>
        <w:rPr>
          <w:rFonts w:eastAsiaTheme="minorHAnsi"/>
          <w:bCs/>
          <w:sz w:val="28"/>
          <w:szCs w:val="28"/>
        </w:rPr>
      </w:pPr>
      <w:r w:rsidRPr="008C0975">
        <w:rPr>
          <w:sz w:val="28"/>
          <w:szCs w:val="28"/>
        </w:rPr>
        <w:t>Значительные средства в размере 1544,5 млн руб. (</w:t>
      </w:r>
      <w:r w:rsidR="008D2F72" w:rsidRPr="008C0975">
        <w:rPr>
          <w:sz w:val="28"/>
          <w:szCs w:val="28"/>
        </w:rPr>
        <w:t>40,5</w:t>
      </w:r>
      <w:r w:rsidRPr="008C0975">
        <w:rPr>
          <w:sz w:val="28"/>
          <w:szCs w:val="28"/>
        </w:rPr>
        <w:t xml:space="preserve"> %) инвестиционных вложений были направлены на развитие социальной сферы района.</w:t>
      </w:r>
    </w:p>
    <w:p w14:paraId="3F1BE241" w14:textId="6D82D5C3" w:rsidR="008D2F72" w:rsidRPr="008C0975" w:rsidRDefault="008D2F72" w:rsidP="008D2F72">
      <w:pPr>
        <w:autoSpaceDE w:val="0"/>
        <w:autoSpaceDN w:val="0"/>
        <w:adjustRightInd w:val="0"/>
        <w:spacing w:after="0"/>
        <w:ind w:firstLine="709"/>
        <w:jc w:val="both"/>
        <w:rPr>
          <w:bCs/>
          <w:sz w:val="28"/>
          <w:szCs w:val="28"/>
        </w:rPr>
      </w:pPr>
      <w:r w:rsidRPr="008C0975">
        <w:rPr>
          <w:bCs/>
          <w:sz w:val="28"/>
          <w:szCs w:val="28"/>
        </w:rPr>
        <w:t xml:space="preserve">В рамках государственной программы Новосибирской области «Развитие здравоохранения Новосибирской области» в 2022 г. завершена реконструкция главного корпуса ГБУЗ НСО «Сузунская ЦРБ» на сумму 608,4 млн руб. </w:t>
      </w:r>
      <w:r w:rsidRPr="008C0975">
        <w:rPr>
          <w:sz w:val="28"/>
          <w:szCs w:val="28"/>
        </w:rPr>
        <w:t>Введен в эксплуатацию фельдшерско-акушерский пункт в п. Шипуновский, ведется строительство фельдшерско-акушерского пункта в с. Плоское.</w:t>
      </w:r>
    </w:p>
    <w:p w14:paraId="529D6F7A" w14:textId="1D3D4B8E" w:rsidR="008D2F72" w:rsidRPr="008C0975" w:rsidRDefault="008D2F72" w:rsidP="00793BF1">
      <w:pPr>
        <w:autoSpaceDE w:val="0"/>
        <w:autoSpaceDN w:val="0"/>
        <w:adjustRightInd w:val="0"/>
        <w:spacing w:after="0"/>
        <w:ind w:firstLine="709"/>
        <w:jc w:val="both"/>
        <w:rPr>
          <w:sz w:val="28"/>
          <w:szCs w:val="28"/>
        </w:rPr>
      </w:pPr>
      <w:r w:rsidRPr="008C0975">
        <w:rPr>
          <w:sz w:val="28"/>
          <w:szCs w:val="28"/>
        </w:rPr>
        <w:lastRenderedPageBreak/>
        <w:t>В рамках мероприятий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отчетном году завершено строительство школы в с. Шайдурово на 132 места на сумму 603,0 млн руб.</w:t>
      </w:r>
    </w:p>
    <w:p w14:paraId="73B4E2C0" w14:textId="113E3C3C" w:rsidR="00793BF1" w:rsidRPr="008C0975" w:rsidRDefault="00793BF1" w:rsidP="00E15E82">
      <w:pPr>
        <w:pStyle w:val="af0"/>
        <w:rPr>
          <w:b w:val="0"/>
          <w:shd w:val="clear" w:color="auto" w:fill="FFFFFF"/>
        </w:rPr>
      </w:pPr>
      <w:r w:rsidRPr="008C0975">
        <w:rPr>
          <w:b w:val="0"/>
          <w:shd w:val="clear" w:color="auto" w:fill="FFFFFF"/>
        </w:rPr>
        <w:t xml:space="preserve">В рамках реализации государственной программы Новосибирской области «Развитие физической культуры и спорта в Новосибирской области» в прошедшем году начаты работы по реконструкции стадиона (1 этап) спортивно-оздоровительного центра в </w:t>
      </w:r>
      <w:proofErr w:type="spellStart"/>
      <w:r w:rsidRPr="008C0975">
        <w:rPr>
          <w:b w:val="0"/>
          <w:shd w:val="clear" w:color="auto" w:fill="FFFFFF"/>
        </w:rPr>
        <w:t>р.п</w:t>
      </w:r>
      <w:proofErr w:type="spellEnd"/>
      <w:r w:rsidRPr="008C0975">
        <w:rPr>
          <w:b w:val="0"/>
          <w:shd w:val="clear" w:color="auto" w:fill="FFFFFF"/>
        </w:rPr>
        <w:t>. Сузун на сумму 43,5 млн руб.</w:t>
      </w:r>
    </w:p>
    <w:p w14:paraId="0C19F0B9" w14:textId="18B6778D" w:rsidR="008D2F72" w:rsidRPr="008C0975" w:rsidRDefault="008D2F72" w:rsidP="00793BF1">
      <w:pPr>
        <w:autoSpaceDE w:val="0"/>
        <w:autoSpaceDN w:val="0"/>
        <w:adjustRightInd w:val="0"/>
        <w:spacing w:after="0"/>
        <w:ind w:firstLine="709"/>
        <w:jc w:val="both"/>
        <w:rPr>
          <w:bCs/>
          <w:sz w:val="28"/>
          <w:szCs w:val="28"/>
        </w:rPr>
      </w:pPr>
      <w:r w:rsidRPr="008C0975">
        <w:rPr>
          <w:bCs/>
          <w:sz w:val="28"/>
          <w:szCs w:val="28"/>
        </w:rPr>
        <w:t xml:space="preserve">В рамках реализации федерального проекта «Формирование комфортной городской среды» благоустроены общественные пространства и дворовые территории на сумму 32,9 млн руб. </w:t>
      </w:r>
    </w:p>
    <w:p w14:paraId="5A34A466" w14:textId="62384C03" w:rsidR="008D2F72" w:rsidRPr="008C0975" w:rsidRDefault="008D2F72" w:rsidP="00793BF1">
      <w:pPr>
        <w:autoSpaceDE w:val="0"/>
        <w:autoSpaceDN w:val="0"/>
        <w:adjustRightInd w:val="0"/>
        <w:spacing w:after="0"/>
        <w:ind w:firstLine="709"/>
        <w:jc w:val="both"/>
        <w:rPr>
          <w:bCs/>
          <w:sz w:val="28"/>
          <w:szCs w:val="28"/>
        </w:rPr>
      </w:pPr>
      <w:r w:rsidRPr="008C0975">
        <w:rPr>
          <w:bCs/>
          <w:sz w:val="28"/>
          <w:szCs w:val="28"/>
        </w:rPr>
        <w:t xml:space="preserve">Завершен 1-ый этап капитального ремонта Бобровского ДК на сумму 34,5 млн руб. </w:t>
      </w:r>
    </w:p>
    <w:p w14:paraId="19AB10C1" w14:textId="2ABB649F" w:rsidR="00793BF1" w:rsidRPr="008C0975" w:rsidRDefault="00793BF1" w:rsidP="009A139A">
      <w:pPr>
        <w:tabs>
          <w:tab w:val="left" w:pos="567"/>
          <w:tab w:val="left" w:pos="8364"/>
          <w:tab w:val="left" w:pos="10346"/>
        </w:tabs>
        <w:spacing w:after="0"/>
        <w:ind w:firstLine="708"/>
        <w:jc w:val="both"/>
        <w:rPr>
          <w:color w:val="1A1A1A"/>
          <w:spacing w:val="-6"/>
          <w:sz w:val="28"/>
          <w:szCs w:val="28"/>
          <w:shd w:val="clear" w:color="auto" w:fill="FFFFFF"/>
        </w:rPr>
      </w:pPr>
      <w:r w:rsidRPr="008C0975">
        <w:rPr>
          <w:rFonts w:eastAsiaTheme="minorHAnsi"/>
          <w:bCs/>
          <w:sz w:val="28"/>
          <w:szCs w:val="28"/>
        </w:rPr>
        <w:t>В 2022 году была проведена реконструкция станции Сузун на сумму более 430 млн руб. Отремонтировано здание вокзала,</w:t>
      </w:r>
      <w:r w:rsidRPr="008C0975">
        <w:rPr>
          <w:color w:val="1A1A1A"/>
          <w:spacing w:val="-6"/>
          <w:sz w:val="28"/>
          <w:szCs w:val="28"/>
          <w:shd w:val="clear" w:color="auto" w:fill="FFFFFF"/>
        </w:rPr>
        <w:t xml:space="preserve"> </w:t>
      </w:r>
      <w:r w:rsidRPr="008C0975">
        <w:rPr>
          <w:rFonts w:eastAsiaTheme="minorHAnsi"/>
          <w:bCs/>
          <w:sz w:val="28"/>
          <w:szCs w:val="28"/>
        </w:rPr>
        <w:t>посадочные платформы и проведено благоустройство привокзальной территории, а также модернизировано путевое хозяйство, средства автоматики и телемеханики.</w:t>
      </w:r>
      <w:r w:rsidRPr="008C0975">
        <w:rPr>
          <w:color w:val="1A1A1A"/>
          <w:spacing w:val="-6"/>
          <w:sz w:val="28"/>
          <w:szCs w:val="28"/>
          <w:shd w:val="clear" w:color="auto" w:fill="FFFFFF"/>
        </w:rPr>
        <w:t xml:space="preserve"> </w:t>
      </w:r>
    </w:p>
    <w:p w14:paraId="1D16C398" w14:textId="46A1F38B" w:rsidR="00793BF1" w:rsidRPr="008C0975" w:rsidRDefault="00793BF1" w:rsidP="005472D0">
      <w:pPr>
        <w:autoSpaceDE w:val="0"/>
        <w:autoSpaceDN w:val="0"/>
        <w:adjustRightInd w:val="0"/>
        <w:spacing w:after="0"/>
        <w:ind w:firstLine="708"/>
        <w:jc w:val="both"/>
        <w:rPr>
          <w:sz w:val="28"/>
          <w:szCs w:val="28"/>
        </w:rPr>
      </w:pPr>
      <w:r w:rsidRPr="008C0975">
        <w:rPr>
          <w:sz w:val="28"/>
          <w:szCs w:val="28"/>
        </w:rPr>
        <w:t xml:space="preserve">На территории Сузунского района осуществлено строительство 3 вышек сотовой связи в с. Плоское, Шигаево и </w:t>
      </w:r>
      <w:r w:rsidR="0092434B" w:rsidRPr="008C0975">
        <w:rPr>
          <w:sz w:val="28"/>
          <w:szCs w:val="28"/>
        </w:rPr>
        <w:t>н.</w:t>
      </w:r>
      <w:r w:rsidR="009E52CF" w:rsidRPr="008C0975">
        <w:rPr>
          <w:sz w:val="28"/>
          <w:szCs w:val="28"/>
        </w:rPr>
        <w:t xml:space="preserve"> </w:t>
      </w:r>
      <w:r w:rsidRPr="008C0975">
        <w:rPr>
          <w:sz w:val="28"/>
          <w:szCs w:val="28"/>
        </w:rPr>
        <w:t xml:space="preserve">п. </w:t>
      </w:r>
      <w:proofErr w:type="spellStart"/>
      <w:r w:rsidRPr="008C0975">
        <w:rPr>
          <w:sz w:val="28"/>
          <w:szCs w:val="28"/>
        </w:rPr>
        <w:t>Нечунаевский</w:t>
      </w:r>
      <w:proofErr w:type="spellEnd"/>
      <w:r w:rsidRPr="008C0975">
        <w:rPr>
          <w:sz w:val="28"/>
          <w:szCs w:val="28"/>
        </w:rPr>
        <w:t>.</w:t>
      </w:r>
    </w:p>
    <w:p w14:paraId="6FE264A3" w14:textId="77777777" w:rsidR="009A139A" w:rsidRPr="008C0975" w:rsidRDefault="009A139A" w:rsidP="009A139A">
      <w:pPr>
        <w:autoSpaceDE w:val="0"/>
        <w:autoSpaceDN w:val="0"/>
        <w:adjustRightInd w:val="0"/>
        <w:spacing w:after="0"/>
        <w:ind w:firstLine="709"/>
        <w:jc w:val="both"/>
        <w:rPr>
          <w:bCs/>
          <w:sz w:val="28"/>
          <w:szCs w:val="28"/>
        </w:rPr>
      </w:pPr>
      <w:r w:rsidRPr="008C0975">
        <w:rPr>
          <w:bCs/>
          <w:sz w:val="28"/>
          <w:szCs w:val="28"/>
        </w:rPr>
        <w:t>За 2022 г. в районе введено в эксплуатацию 2959,7 кв. м. жилья, из них 35 индивидуальных жилых домов и один дом блокированной жилой застройки, что на 5% выше в сравнении с 2021 годом.</w:t>
      </w:r>
    </w:p>
    <w:p w14:paraId="0D5A4DBA" w14:textId="260281E0" w:rsidR="00793BF1" w:rsidRPr="008C0975" w:rsidRDefault="00793BF1" w:rsidP="00E15E82">
      <w:pPr>
        <w:pStyle w:val="af0"/>
        <w:rPr>
          <w:b w:val="0"/>
          <w:shd w:val="clear" w:color="auto" w:fill="FFFFFF"/>
        </w:rPr>
      </w:pPr>
      <w:r w:rsidRPr="008C0975">
        <w:rPr>
          <w:b w:val="0"/>
          <w:shd w:val="clear" w:color="auto" w:fill="FFFFFF"/>
        </w:rPr>
        <w:t xml:space="preserve">Летом начато строительство 13-квартирного жилого дома и двух </w:t>
      </w:r>
      <w:proofErr w:type="spellStart"/>
      <w:r w:rsidRPr="008C0975">
        <w:rPr>
          <w:b w:val="0"/>
          <w:shd w:val="clear" w:color="auto" w:fill="FFFFFF"/>
        </w:rPr>
        <w:t>шестиквартирных</w:t>
      </w:r>
      <w:proofErr w:type="spellEnd"/>
      <w:r w:rsidRPr="008C0975">
        <w:rPr>
          <w:b w:val="0"/>
          <w:shd w:val="clear" w:color="auto" w:fill="FFFFFF"/>
        </w:rPr>
        <w:t xml:space="preserve"> домов блокированной застройки в р.</w:t>
      </w:r>
      <w:r w:rsidR="009E52CF" w:rsidRPr="008C0975">
        <w:rPr>
          <w:b w:val="0"/>
          <w:shd w:val="clear" w:color="auto" w:fill="FFFFFF"/>
        </w:rPr>
        <w:t xml:space="preserve"> </w:t>
      </w:r>
      <w:r w:rsidRPr="008C0975">
        <w:rPr>
          <w:b w:val="0"/>
          <w:shd w:val="clear" w:color="auto" w:fill="FFFFFF"/>
        </w:rPr>
        <w:t xml:space="preserve">п. Сузун для детей-сирот и детей, оставшихся без попечения родителей, и для предоставления служебного жилья для отдельных категорий граждан. </w:t>
      </w:r>
    </w:p>
    <w:p w14:paraId="040C647D" w14:textId="77777777" w:rsidR="009A139A" w:rsidRPr="008C0975" w:rsidRDefault="009A139A" w:rsidP="00E15E82">
      <w:pPr>
        <w:pStyle w:val="af0"/>
        <w:rPr>
          <w:b w:val="0"/>
          <w:shd w:val="clear" w:color="auto" w:fill="FFFFFF"/>
        </w:rPr>
      </w:pPr>
      <w:r w:rsidRPr="008C0975">
        <w:rPr>
          <w:b w:val="0"/>
          <w:shd w:val="clear" w:color="auto" w:fill="FFFFFF"/>
        </w:rPr>
        <w:t xml:space="preserve">В 2022 г. для детей-сирот и детей, оставшихся без попечения родителей, приобретено 11 жилых помещений, из них восемь в </w:t>
      </w:r>
      <w:proofErr w:type="spellStart"/>
      <w:r w:rsidRPr="008C0975">
        <w:rPr>
          <w:b w:val="0"/>
          <w:shd w:val="clear" w:color="auto" w:fill="FFFFFF"/>
        </w:rPr>
        <w:t>р.п</w:t>
      </w:r>
      <w:proofErr w:type="spellEnd"/>
      <w:r w:rsidRPr="008C0975">
        <w:rPr>
          <w:b w:val="0"/>
          <w:shd w:val="clear" w:color="auto" w:fill="FFFFFF"/>
        </w:rPr>
        <w:t xml:space="preserve">. Сузун, две квартиры в </w:t>
      </w:r>
      <w:proofErr w:type="spellStart"/>
      <w:r w:rsidRPr="008C0975">
        <w:rPr>
          <w:b w:val="0"/>
          <w:shd w:val="clear" w:color="auto" w:fill="FFFFFF"/>
        </w:rPr>
        <w:t>р.п</w:t>
      </w:r>
      <w:proofErr w:type="spellEnd"/>
      <w:r w:rsidRPr="008C0975">
        <w:rPr>
          <w:b w:val="0"/>
          <w:shd w:val="clear" w:color="auto" w:fill="FFFFFF"/>
        </w:rPr>
        <w:t xml:space="preserve">. </w:t>
      </w:r>
      <w:proofErr w:type="spellStart"/>
      <w:r w:rsidRPr="008C0975">
        <w:rPr>
          <w:b w:val="0"/>
          <w:shd w:val="clear" w:color="auto" w:fill="FFFFFF"/>
        </w:rPr>
        <w:t>Дорогино</w:t>
      </w:r>
      <w:proofErr w:type="spellEnd"/>
      <w:r w:rsidRPr="008C0975">
        <w:rPr>
          <w:b w:val="0"/>
          <w:shd w:val="clear" w:color="auto" w:fill="FFFFFF"/>
        </w:rPr>
        <w:t xml:space="preserve">, одна квартира в </w:t>
      </w:r>
      <w:proofErr w:type="spellStart"/>
      <w:r w:rsidRPr="008C0975">
        <w:rPr>
          <w:b w:val="0"/>
          <w:shd w:val="clear" w:color="auto" w:fill="FFFFFF"/>
        </w:rPr>
        <w:t>р.п</w:t>
      </w:r>
      <w:proofErr w:type="spellEnd"/>
      <w:r w:rsidRPr="008C0975">
        <w:rPr>
          <w:b w:val="0"/>
          <w:shd w:val="clear" w:color="auto" w:fill="FFFFFF"/>
        </w:rPr>
        <w:t xml:space="preserve">. Посевная и вручен 1 жилищный сертификат. Общая стоимость составила 23,9 млн руб. </w:t>
      </w:r>
    </w:p>
    <w:p w14:paraId="6A77CE1F" w14:textId="77777777" w:rsidR="009A139A" w:rsidRPr="008C0975" w:rsidRDefault="009A139A" w:rsidP="009A139A">
      <w:pPr>
        <w:pStyle w:val="a6"/>
        <w:spacing w:before="0" w:after="0"/>
        <w:rPr>
          <w:color w:val="auto"/>
        </w:rPr>
      </w:pPr>
      <w:r w:rsidRPr="008C0975">
        <w:rPr>
          <w:color w:val="auto"/>
          <w:shd w:val="clear" w:color="auto" w:fill="FFFFFF"/>
        </w:rPr>
        <w:t xml:space="preserve">Одной молодой семье из </w:t>
      </w:r>
      <w:proofErr w:type="spellStart"/>
      <w:r w:rsidRPr="008C0975">
        <w:rPr>
          <w:color w:val="auto"/>
          <w:shd w:val="clear" w:color="auto" w:fill="FFFFFF"/>
        </w:rPr>
        <w:t>р.п</w:t>
      </w:r>
      <w:proofErr w:type="spellEnd"/>
      <w:r w:rsidRPr="008C0975">
        <w:rPr>
          <w:color w:val="auto"/>
          <w:shd w:val="clear" w:color="auto" w:fill="FFFFFF"/>
        </w:rPr>
        <w:t>. Сузун вручён жилищный сертификат на сумму 1,4 млн руб. </w:t>
      </w:r>
    </w:p>
    <w:p w14:paraId="5C649230" w14:textId="77777777" w:rsidR="00793BF1" w:rsidRPr="008C0975" w:rsidRDefault="00793BF1" w:rsidP="00E15E82">
      <w:pPr>
        <w:pStyle w:val="af0"/>
        <w:rPr>
          <w:b w:val="0"/>
          <w:shd w:val="clear" w:color="auto" w:fill="FFFFFF"/>
        </w:rPr>
      </w:pPr>
      <w:r w:rsidRPr="008C0975">
        <w:rPr>
          <w:b w:val="0"/>
          <w:shd w:val="clear" w:color="auto" w:fill="FFFFFF"/>
        </w:rPr>
        <w:t>  В рамках реализации мероприятий «Строительство жилья, предоставляемого по договору найма жилых помещений гражданам, проживающим на сельских территориях» государственной программы Новосибирской области «Комплексное развитие сельских территорий» построено жильё в с. Шипуново и Шарчино на сумму 6,6 млн руб. Жилье передано по договору найма специалистам сел (учителям).</w:t>
      </w:r>
    </w:p>
    <w:p w14:paraId="749526A8" w14:textId="1A0F0B8E" w:rsidR="009A139A" w:rsidRPr="008C0975" w:rsidRDefault="009A139A" w:rsidP="0092434B">
      <w:pPr>
        <w:pStyle w:val="ad"/>
        <w:spacing w:after="0"/>
        <w:ind w:left="0" w:firstLine="284"/>
        <w:jc w:val="both"/>
        <w:rPr>
          <w:sz w:val="28"/>
          <w:szCs w:val="28"/>
        </w:rPr>
      </w:pPr>
      <w:r w:rsidRPr="008C0975">
        <w:rPr>
          <w:sz w:val="28"/>
          <w:szCs w:val="28"/>
        </w:rPr>
        <w:t xml:space="preserve">Объем затрат на развитие дорожного хозяйства района из бюджетов всех уровней в 2022 г. составил свыше </w:t>
      </w:r>
      <w:r w:rsidR="007D069C" w:rsidRPr="008C0975">
        <w:rPr>
          <w:sz w:val="28"/>
          <w:szCs w:val="28"/>
        </w:rPr>
        <w:t>535,7</w:t>
      </w:r>
      <w:r w:rsidRPr="008C0975">
        <w:rPr>
          <w:sz w:val="28"/>
          <w:szCs w:val="28"/>
        </w:rPr>
        <w:t xml:space="preserve"> млн руб</w:t>
      </w:r>
      <w:r w:rsidR="007D069C" w:rsidRPr="008C0975">
        <w:rPr>
          <w:sz w:val="28"/>
          <w:szCs w:val="28"/>
        </w:rPr>
        <w:t>. (13,9%)</w:t>
      </w:r>
      <w:r w:rsidRPr="008C0975">
        <w:rPr>
          <w:sz w:val="28"/>
          <w:szCs w:val="28"/>
        </w:rPr>
        <w:t xml:space="preserve">. Из них за счёт средств </w:t>
      </w:r>
      <w:r w:rsidR="007D069C" w:rsidRPr="008C0975">
        <w:rPr>
          <w:sz w:val="28"/>
          <w:szCs w:val="28"/>
        </w:rPr>
        <w:t xml:space="preserve">ГКУ НСО ТУАД освоено 419,4 млн руб., </w:t>
      </w:r>
      <w:r w:rsidRPr="008C0975">
        <w:rPr>
          <w:sz w:val="28"/>
          <w:szCs w:val="28"/>
        </w:rPr>
        <w:t xml:space="preserve">государственной программы «Развитие автомобильных дорог регионального, межмуниципального и местного значения в Новосибирской области» </w:t>
      </w:r>
      <w:r w:rsidR="007D069C" w:rsidRPr="008C0975">
        <w:rPr>
          <w:sz w:val="28"/>
          <w:szCs w:val="28"/>
        </w:rPr>
        <w:t>-</w:t>
      </w:r>
      <w:r w:rsidRPr="008C0975">
        <w:rPr>
          <w:sz w:val="28"/>
          <w:szCs w:val="28"/>
        </w:rPr>
        <w:t xml:space="preserve"> 102,0 млн руб. и 1,0 млн руб. из местного бюджета, за счёт акцизов – </w:t>
      </w:r>
      <w:r w:rsidR="007D069C" w:rsidRPr="008C0975">
        <w:rPr>
          <w:sz w:val="28"/>
          <w:szCs w:val="28"/>
        </w:rPr>
        <w:t>3,7 млн</w:t>
      </w:r>
      <w:r w:rsidRPr="008C0975">
        <w:rPr>
          <w:sz w:val="28"/>
          <w:szCs w:val="28"/>
        </w:rPr>
        <w:t xml:space="preserve"> руб., транспортный налог – 9,6 млн руб.</w:t>
      </w:r>
    </w:p>
    <w:p w14:paraId="18F90175" w14:textId="77777777" w:rsidR="009A139A" w:rsidRPr="008C0975" w:rsidRDefault="009A139A" w:rsidP="0092434B">
      <w:pPr>
        <w:tabs>
          <w:tab w:val="left" w:pos="567"/>
        </w:tabs>
        <w:spacing w:after="0"/>
        <w:ind w:firstLine="284"/>
        <w:jc w:val="both"/>
        <w:rPr>
          <w:sz w:val="28"/>
          <w:szCs w:val="28"/>
        </w:rPr>
      </w:pPr>
      <w:r w:rsidRPr="008C0975">
        <w:rPr>
          <w:sz w:val="28"/>
          <w:szCs w:val="28"/>
        </w:rPr>
        <w:t xml:space="preserve">Общая протяженность отремонтированных улиц за 2022 г. в муниципальных образованиях района составила 21 км. </w:t>
      </w:r>
    </w:p>
    <w:p w14:paraId="526ED89D" w14:textId="77777777" w:rsidR="00E737DA" w:rsidRPr="008C0975" w:rsidRDefault="00E737DA" w:rsidP="00E737DA">
      <w:pPr>
        <w:tabs>
          <w:tab w:val="left" w:pos="567"/>
        </w:tabs>
        <w:spacing w:after="0"/>
        <w:ind w:firstLine="284"/>
        <w:jc w:val="both"/>
        <w:rPr>
          <w:sz w:val="28"/>
          <w:szCs w:val="28"/>
        </w:rPr>
      </w:pPr>
      <w:r w:rsidRPr="008C0975">
        <w:rPr>
          <w:sz w:val="28"/>
          <w:szCs w:val="28"/>
        </w:rPr>
        <w:t>В р. п. Сузун проведены следующие работы по ремонту автодорог:</w:t>
      </w:r>
    </w:p>
    <w:p w14:paraId="0178D847" w14:textId="77777777" w:rsidR="00E737DA" w:rsidRPr="008C0975" w:rsidRDefault="00E737DA" w:rsidP="00E737DA">
      <w:pPr>
        <w:tabs>
          <w:tab w:val="left" w:pos="1134"/>
        </w:tabs>
        <w:autoSpaceDE w:val="0"/>
        <w:autoSpaceDN w:val="0"/>
        <w:adjustRightInd w:val="0"/>
        <w:spacing w:after="0"/>
        <w:jc w:val="both"/>
        <w:rPr>
          <w:bCs/>
          <w:sz w:val="28"/>
          <w:szCs w:val="28"/>
        </w:rPr>
      </w:pPr>
      <w:r w:rsidRPr="008C0975">
        <w:rPr>
          <w:bCs/>
          <w:sz w:val="28"/>
          <w:szCs w:val="28"/>
        </w:rPr>
        <w:lastRenderedPageBreak/>
        <w:t xml:space="preserve">      - ремонт асфальтобетонного покрытия въездной зоны ул. Калинина, Партизанская, Пролетарская на сумму 28,6 млн руб.;</w:t>
      </w:r>
    </w:p>
    <w:p w14:paraId="140DDC16" w14:textId="77777777" w:rsidR="00E737DA" w:rsidRPr="008C0975" w:rsidRDefault="00E737DA" w:rsidP="00E737DA">
      <w:pPr>
        <w:tabs>
          <w:tab w:val="left" w:pos="1134"/>
        </w:tabs>
        <w:autoSpaceDE w:val="0"/>
        <w:autoSpaceDN w:val="0"/>
        <w:adjustRightInd w:val="0"/>
        <w:spacing w:after="0"/>
        <w:jc w:val="both"/>
        <w:rPr>
          <w:bCs/>
          <w:sz w:val="28"/>
          <w:szCs w:val="28"/>
        </w:rPr>
      </w:pPr>
      <w:r w:rsidRPr="008C0975">
        <w:rPr>
          <w:bCs/>
          <w:sz w:val="28"/>
          <w:szCs w:val="28"/>
        </w:rPr>
        <w:t xml:space="preserve">      - ремонт автомобильной дороги с асфальтобетонным покрытием с ремонтом тротуара по </w:t>
      </w:r>
      <w:r w:rsidRPr="008C0975">
        <w:rPr>
          <w:sz w:val="28"/>
          <w:szCs w:val="28"/>
        </w:rPr>
        <w:t>ул. Строительная на сумму 10,7 млн руб.;</w:t>
      </w:r>
    </w:p>
    <w:p w14:paraId="72C0E59F" w14:textId="77777777" w:rsidR="00E737DA" w:rsidRPr="008C0975" w:rsidRDefault="00E737DA" w:rsidP="00E737DA">
      <w:pPr>
        <w:pStyle w:val="a3"/>
        <w:tabs>
          <w:tab w:val="left" w:pos="1134"/>
        </w:tabs>
        <w:autoSpaceDE w:val="0"/>
        <w:autoSpaceDN w:val="0"/>
        <w:adjustRightInd w:val="0"/>
        <w:spacing w:after="0"/>
        <w:ind w:left="284"/>
        <w:jc w:val="both"/>
        <w:rPr>
          <w:sz w:val="28"/>
          <w:szCs w:val="28"/>
        </w:rPr>
      </w:pPr>
      <w:r w:rsidRPr="008C0975">
        <w:rPr>
          <w:bCs/>
          <w:sz w:val="28"/>
          <w:szCs w:val="28"/>
        </w:rPr>
        <w:t>- ремонт асфальтобетонного покрытия</w:t>
      </w:r>
      <w:r w:rsidRPr="008C0975">
        <w:rPr>
          <w:b/>
          <w:bCs/>
          <w:sz w:val="28"/>
          <w:szCs w:val="28"/>
        </w:rPr>
        <w:t xml:space="preserve"> </w:t>
      </w:r>
      <w:r w:rsidRPr="008C0975">
        <w:rPr>
          <w:sz w:val="28"/>
          <w:szCs w:val="28"/>
        </w:rPr>
        <w:t>ул. Вокзальная на сумму 8,4 млн руб.;</w:t>
      </w:r>
    </w:p>
    <w:p w14:paraId="6D3601DA" w14:textId="77777777" w:rsidR="00E737DA" w:rsidRPr="008C0975" w:rsidRDefault="00E737DA" w:rsidP="00E737DA">
      <w:pPr>
        <w:tabs>
          <w:tab w:val="left" w:pos="1134"/>
        </w:tabs>
        <w:autoSpaceDE w:val="0"/>
        <w:autoSpaceDN w:val="0"/>
        <w:adjustRightInd w:val="0"/>
        <w:spacing w:after="0"/>
        <w:jc w:val="both"/>
        <w:rPr>
          <w:sz w:val="28"/>
          <w:szCs w:val="28"/>
        </w:rPr>
      </w:pPr>
      <w:r w:rsidRPr="008C0975">
        <w:rPr>
          <w:sz w:val="28"/>
          <w:szCs w:val="28"/>
        </w:rPr>
        <w:t xml:space="preserve">     - </w:t>
      </w:r>
      <w:r w:rsidRPr="008C0975">
        <w:rPr>
          <w:bCs/>
          <w:sz w:val="28"/>
          <w:szCs w:val="28"/>
        </w:rPr>
        <w:t>ремонт дорог с переходным типом покрытия на сумму 8,3 млн руб. по ул. Советская, Первомайская, Гризодубовой, Некрасова, Весенняя, пер. Гуляева</w:t>
      </w:r>
      <w:r w:rsidRPr="008C0975">
        <w:rPr>
          <w:sz w:val="28"/>
          <w:szCs w:val="28"/>
        </w:rPr>
        <w:t>.</w:t>
      </w:r>
    </w:p>
    <w:p w14:paraId="4BF1FECE" w14:textId="77777777" w:rsidR="00E737DA" w:rsidRPr="008C0975" w:rsidRDefault="00E737DA" w:rsidP="00E737DA">
      <w:pPr>
        <w:autoSpaceDE w:val="0"/>
        <w:autoSpaceDN w:val="0"/>
        <w:adjustRightInd w:val="0"/>
        <w:spacing w:after="0"/>
        <w:ind w:firstLine="284"/>
        <w:jc w:val="both"/>
        <w:rPr>
          <w:sz w:val="28"/>
          <w:szCs w:val="28"/>
        </w:rPr>
      </w:pPr>
      <w:r w:rsidRPr="008C0975">
        <w:rPr>
          <w:sz w:val="28"/>
          <w:szCs w:val="28"/>
        </w:rPr>
        <w:t>В муниципальных образованиях Сузунского района проведены следующие работы:</w:t>
      </w:r>
    </w:p>
    <w:p w14:paraId="1DC9135C"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ремонт асфальтобетонного покрытия по ул. Школьная, Первомайская, Гагарина, Советская в с. Шайдурово на сумму 17,4 млн руб.;</w:t>
      </w:r>
    </w:p>
    <w:p w14:paraId="45F860D3"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ремонт щебеночного покрытия ул. Набережная в с. Шигаево на сумму 4,4 млн руб.;</w:t>
      </w:r>
    </w:p>
    <w:p w14:paraId="64A76587"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ремонт щебеночного покрытия по ул. Урицкого, пер. Больничный и Центральный в с. Бобровка на сумму 3,5 млн руб.;</w:t>
      </w:r>
    </w:p>
    <w:p w14:paraId="04EED4F2"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 xml:space="preserve">ремонт автомобильной дороги по ул. Лесная, ул. Солнечная в с. </w:t>
      </w:r>
      <w:proofErr w:type="spellStart"/>
      <w:r w:rsidRPr="008C0975">
        <w:rPr>
          <w:sz w:val="28"/>
          <w:szCs w:val="28"/>
        </w:rPr>
        <w:t>Каргаполово</w:t>
      </w:r>
      <w:proofErr w:type="spellEnd"/>
      <w:r w:rsidRPr="008C0975">
        <w:rPr>
          <w:sz w:val="28"/>
          <w:szCs w:val="28"/>
        </w:rPr>
        <w:t xml:space="preserve"> на сумму 3,3 млн руб.;</w:t>
      </w:r>
    </w:p>
    <w:p w14:paraId="596C06C7"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ремонт автомобильной дороги по ул. Нагорная в с. Малышево на сумму 3 млн руб.;</w:t>
      </w:r>
    </w:p>
    <w:p w14:paraId="204CE958"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 xml:space="preserve">ремонт щебеночного покрытия ул. Молодежная, пер. Первомайский в с. </w:t>
      </w:r>
      <w:proofErr w:type="spellStart"/>
      <w:r w:rsidRPr="008C0975">
        <w:rPr>
          <w:sz w:val="28"/>
          <w:szCs w:val="28"/>
        </w:rPr>
        <w:t>Маюрово</w:t>
      </w:r>
      <w:proofErr w:type="spellEnd"/>
      <w:r w:rsidRPr="008C0975">
        <w:rPr>
          <w:sz w:val="28"/>
          <w:szCs w:val="28"/>
        </w:rPr>
        <w:t xml:space="preserve"> на сумму 2,8 млн руб.;</w:t>
      </w:r>
    </w:p>
    <w:p w14:paraId="41A0A1C5"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ремонт дороги с переходным типом покрытия по ул. Центральная в п. Земледелец на сумму 2 млн руб.;</w:t>
      </w:r>
    </w:p>
    <w:p w14:paraId="4A6AE360"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ремонт автомобильной дороги по ул. Заречная в с. Верх-Сузун на сумму 1,7 млн руб.;</w:t>
      </w:r>
    </w:p>
    <w:p w14:paraId="01A1A76E" w14:textId="77777777" w:rsidR="00E737DA" w:rsidRPr="008C0975" w:rsidRDefault="00E737DA" w:rsidP="00E737DA">
      <w:pPr>
        <w:pStyle w:val="a3"/>
        <w:numPr>
          <w:ilvl w:val="0"/>
          <w:numId w:val="10"/>
        </w:numPr>
        <w:tabs>
          <w:tab w:val="left" w:pos="1134"/>
        </w:tabs>
        <w:autoSpaceDE w:val="0"/>
        <w:autoSpaceDN w:val="0"/>
        <w:adjustRightInd w:val="0"/>
        <w:spacing w:after="0"/>
        <w:ind w:left="0" w:firstLine="284"/>
        <w:jc w:val="both"/>
        <w:rPr>
          <w:sz w:val="28"/>
          <w:szCs w:val="28"/>
        </w:rPr>
      </w:pPr>
      <w:r w:rsidRPr="008C0975">
        <w:rPr>
          <w:sz w:val="28"/>
          <w:szCs w:val="28"/>
        </w:rPr>
        <w:t xml:space="preserve">ремонт асфальтобетонного покрытия по ул. Советская в с. </w:t>
      </w:r>
      <w:proofErr w:type="spellStart"/>
      <w:r w:rsidRPr="008C0975">
        <w:rPr>
          <w:sz w:val="28"/>
          <w:szCs w:val="28"/>
        </w:rPr>
        <w:t>Мышланка</w:t>
      </w:r>
      <w:proofErr w:type="spellEnd"/>
      <w:r w:rsidRPr="008C0975">
        <w:rPr>
          <w:sz w:val="28"/>
          <w:szCs w:val="28"/>
        </w:rPr>
        <w:t xml:space="preserve"> на сумму 1,6 млн руб.</w:t>
      </w:r>
    </w:p>
    <w:p w14:paraId="31A0DA5D" w14:textId="77777777" w:rsidR="00E737DA" w:rsidRPr="008C0975" w:rsidRDefault="00E737DA" w:rsidP="00E737DA">
      <w:pPr>
        <w:autoSpaceDE w:val="0"/>
        <w:autoSpaceDN w:val="0"/>
        <w:adjustRightInd w:val="0"/>
        <w:spacing w:after="0"/>
        <w:ind w:firstLine="284"/>
        <w:jc w:val="both"/>
        <w:rPr>
          <w:bCs/>
          <w:sz w:val="28"/>
          <w:szCs w:val="28"/>
        </w:rPr>
      </w:pPr>
      <w:r w:rsidRPr="008C0975">
        <w:rPr>
          <w:bCs/>
          <w:sz w:val="28"/>
          <w:szCs w:val="28"/>
        </w:rPr>
        <w:t>Выполнены работы:</w:t>
      </w:r>
    </w:p>
    <w:p w14:paraId="02E5EC7E" w14:textId="77777777" w:rsidR="00E737DA" w:rsidRPr="008C0975" w:rsidRDefault="00E737DA" w:rsidP="00E737DA">
      <w:pPr>
        <w:pStyle w:val="a3"/>
        <w:numPr>
          <w:ilvl w:val="0"/>
          <w:numId w:val="12"/>
        </w:numPr>
        <w:tabs>
          <w:tab w:val="left" w:pos="1134"/>
        </w:tabs>
        <w:autoSpaceDE w:val="0"/>
        <w:autoSpaceDN w:val="0"/>
        <w:adjustRightInd w:val="0"/>
        <w:spacing w:after="0"/>
        <w:ind w:left="0" w:firstLine="284"/>
        <w:jc w:val="both"/>
        <w:rPr>
          <w:sz w:val="28"/>
          <w:szCs w:val="28"/>
        </w:rPr>
      </w:pPr>
      <w:r w:rsidRPr="008C0975">
        <w:rPr>
          <w:sz w:val="28"/>
          <w:szCs w:val="28"/>
        </w:rPr>
        <w:t>обустройство пешеходных переходов техническими средствами организации дорожного движения и устройство тротуаров на пересечении ул. Ленина – Коммунистическая и Ленина – Юбилейная на сумму 2,7 млн руб.;</w:t>
      </w:r>
    </w:p>
    <w:p w14:paraId="49AE606C" w14:textId="77777777" w:rsidR="00E737DA" w:rsidRPr="008C0975" w:rsidRDefault="00E737DA" w:rsidP="009E52CF">
      <w:pPr>
        <w:pStyle w:val="a3"/>
        <w:numPr>
          <w:ilvl w:val="0"/>
          <w:numId w:val="12"/>
        </w:numPr>
        <w:tabs>
          <w:tab w:val="left" w:pos="1134"/>
        </w:tabs>
        <w:autoSpaceDE w:val="0"/>
        <w:autoSpaceDN w:val="0"/>
        <w:adjustRightInd w:val="0"/>
        <w:spacing w:after="0"/>
        <w:ind w:left="0" w:firstLine="284"/>
        <w:jc w:val="both"/>
        <w:rPr>
          <w:sz w:val="28"/>
          <w:szCs w:val="28"/>
        </w:rPr>
      </w:pPr>
      <w:r w:rsidRPr="008C0975">
        <w:rPr>
          <w:sz w:val="28"/>
          <w:szCs w:val="28"/>
        </w:rPr>
        <w:t xml:space="preserve">обустройство пешеходных переходов техническими средствами организации дорожного движения на пересечении ул. Братьев Поповых – Коммунистическая, Ломоносова – </w:t>
      </w:r>
      <w:proofErr w:type="spellStart"/>
      <w:r w:rsidRPr="008C0975">
        <w:rPr>
          <w:sz w:val="28"/>
          <w:szCs w:val="28"/>
        </w:rPr>
        <w:t>Остальцова</w:t>
      </w:r>
      <w:proofErr w:type="spellEnd"/>
      <w:r w:rsidRPr="008C0975">
        <w:rPr>
          <w:sz w:val="28"/>
          <w:szCs w:val="28"/>
        </w:rPr>
        <w:t xml:space="preserve"> в р. п. Сузун на сумму 2,6 млн руб.;</w:t>
      </w:r>
    </w:p>
    <w:p w14:paraId="41B5EBBC" w14:textId="77777777" w:rsidR="00E737DA" w:rsidRPr="008C0975" w:rsidRDefault="00E737DA" w:rsidP="009E52CF">
      <w:pPr>
        <w:pStyle w:val="a3"/>
        <w:numPr>
          <w:ilvl w:val="0"/>
          <w:numId w:val="12"/>
        </w:numPr>
        <w:tabs>
          <w:tab w:val="left" w:pos="1134"/>
        </w:tabs>
        <w:autoSpaceDE w:val="0"/>
        <w:autoSpaceDN w:val="0"/>
        <w:adjustRightInd w:val="0"/>
        <w:spacing w:after="0"/>
        <w:ind w:left="0" w:firstLine="284"/>
        <w:jc w:val="both"/>
        <w:rPr>
          <w:sz w:val="28"/>
          <w:szCs w:val="28"/>
        </w:rPr>
      </w:pPr>
      <w:r w:rsidRPr="008C0975">
        <w:rPr>
          <w:sz w:val="28"/>
          <w:szCs w:val="28"/>
        </w:rPr>
        <w:t>нанесение горизонтальной дорожной разметки УДС в р. п. Сузун на сумму 2 млн руб.</w:t>
      </w:r>
    </w:p>
    <w:p w14:paraId="397DB4DC" w14:textId="77777777" w:rsidR="005C525E" w:rsidRPr="008C0975" w:rsidRDefault="005C525E" w:rsidP="009E52CF">
      <w:pPr>
        <w:pStyle w:val="ad"/>
        <w:spacing w:after="0"/>
        <w:ind w:left="0" w:firstLine="284"/>
        <w:rPr>
          <w:sz w:val="28"/>
          <w:szCs w:val="28"/>
        </w:rPr>
      </w:pPr>
      <w:r w:rsidRPr="008C0975">
        <w:rPr>
          <w:sz w:val="28"/>
          <w:szCs w:val="28"/>
        </w:rPr>
        <w:t>За счет средств ГКУ НСО ТУАД выполнены следующие работы:</w:t>
      </w:r>
    </w:p>
    <w:p w14:paraId="2690311E" w14:textId="77777777" w:rsidR="005C525E" w:rsidRPr="008C0975" w:rsidRDefault="005C525E" w:rsidP="009E52CF">
      <w:pPr>
        <w:spacing w:after="0" w:line="276" w:lineRule="auto"/>
        <w:ind w:firstLine="284"/>
        <w:jc w:val="both"/>
        <w:rPr>
          <w:sz w:val="28"/>
          <w:szCs w:val="28"/>
        </w:rPr>
      </w:pPr>
      <w:r w:rsidRPr="008C0975">
        <w:rPr>
          <w:sz w:val="28"/>
          <w:szCs w:val="28"/>
        </w:rPr>
        <w:t>- реконструкция а/д «Сузун - Битки - Преображенка - 18 км а/д "К-13" (в гр. района)» – 3,1 млн рублей (разработка ПСД);</w:t>
      </w:r>
    </w:p>
    <w:p w14:paraId="04B91389" w14:textId="77777777" w:rsidR="005C525E" w:rsidRPr="008C0975" w:rsidRDefault="005C525E" w:rsidP="009E52CF">
      <w:pPr>
        <w:spacing w:after="0" w:line="276" w:lineRule="auto"/>
        <w:ind w:firstLine="284"/>
        <w:jc w:val="both"/>
        <w:rPr>
          <w:sz w:val="28"/>
          <w:szCs w:val="28"/>
        </w:rPr>
      </w:pPr>
      <w:r w:rsidRPr="008C0975">
        <w:rPr>
          <w:sz w:val="28"/>
          <w:szCs w:val="28"/>
        </w:rPr>
        <w:t xml:space="preserve">-  ремонт автомобильных дорог всего – 288,5 млн рублей, в том числе: </w:t>
      </w:r>
    </w:p>
    <w:p w14:paraId="6A1E9084" w14:textId="77777777" w:rsidR="005C525E" w:rsidRPr="008C0975" w:rsidRDefault="005C525E" w:rsidP="009E52CF">
      <w:pPr>
        <w:spacing w:after="0" w:line="276" w:lineRule="auto"/>
        <w:ind w:firstLine="708"/>
        <w:jc w:val="both"/>
        <w:rPr>
          <w:sz w:val="28"/>
          <w:szCs w:val="28"/>
        </w:rPr>
      </w:pPr>
      <w:r w:rsidRPr="008C0975">
        <w:rPr>
          <w:sz w:val="28"/>
          <w:szCs w:val="28"/>
        </w:rPr>
        <w:t xml:space="preserve"> - а/д «104 км а/д "Р-256" – Сузун» - 126,7 млн рублей (наказ 13-199);</w:t>
      </w:r>
    </w:p>
    <w:p w14:paraId="48065C18" w14:textId="77777777" w:rsidR="005C525E" w:rsidRPr="008C0975" w:rsidRDefault="005C525E" w:rsidP="009E52CF">
      <w:pPr>
        <w:spacing w:after="0" w:line="276" w:lineRule="auto"/>
        <w:ind w:firstLine="708"/>
        <w:jc w:val="both"/>
        <w:rPr>
          <w:sz w:val="28"/>
          <w:szCs w:val="28"/>
        </w:rPr>
      </w:pPr>
      <w:r w:rsidRPr="008C0975">
        <w:rPr>
          <w:sz w:val="28"/>
          <w:szCs w:val="28"/>
        </w:rPr>
        <w:t>- а/д "22 км а/д "К-29" - Бобровка - Шайдурово - Чингис (в гр. района)" – 156,2 млн рублей;</w:t>
      </w:r>
    </w:p>
    <w:p w14:paraId="689D7F04" w14:textId="26E9091F" w:rsidR="005C525E" w:rsidRPr="008C0975" w:rsidRDefault="005C525E" w:rsidP="009E52CF">
      <w:pPr>
        <w:spacing w:after="0" w:line="276" w:lineRule="auto"/>
        <w:ind w:firstLine="708"/>
        <w:jc w:val="both"/>
        <w:rPr>
          <w:sz w:val="28"/>
          <w:szCs w:val="28"/>
        </w:rPr>
      </w:pPr>
      <w:r w:rsidRPr="008C0975">
        <w:rPr>
          <w:sz w:val="28"/>
          <w:szCs w:val="28"/>
        </w:rPr>
        <w:t xml:space="preserve">- а/д Сузун </w:t>
      </w:r>
      <w:r w:rsidR="009E52CF" w:rsidRPr="008C0975">
        <w:rPr>
          <w:sz w:val="28"/>
          <w:szCs w:val="28"/>
        </w:rPr>
        <w:t>–</w:t>
      </w:r>
      <w:proofErr w:type="spellStart"/>
      <w:r w:rsidRPr="008C0975">
        <w:rPr>
          <w:sz w:val="28"/>
          <w:szCs w:val="28"/>
        </w:rPr>
        <w:t>Каргаполово</w:t>
      </w:r>
      <w:proofErr w:type="spellEnd"/>
      <w:r w:rsidR="009E52CF" w:rsidRPr="008C0975">
        <w:rPr>
          <w:sz w:val="28"/>
          <w:szCs w:val="28"/>
        </w:rPr>
        <w:t xml:space="preserve"> </w:t>
      </w:r>
      <w:r w:rsidRPr="008C0975">
        <w:rPr>
          <w:sz w:val="28"/>
          <w:szCs w:val="28"/>
        </w:rPr>
        <w:t>-</w:t>
      </w:r>
      <w:r w:rsidR="009E52CF" w:rsidRPr="008C0975">
        <w:rPr>
          <w:sz w:val="28"/>
          <w:szCs w:val="28"/>
        </w:rPr>
        <w:t xml:space="preserve"> </w:t>
      </w:r>
      <w:proofErr w:type="spellStart"/>
      <w:r w:rsidRPr="008C0975">
        <w:rPr>
          <w:sz w:val="28"/>
          <w:szCs w:val="28"/>
        </w:rPr>
        <w:t>Тараданово</w:t>
      </w:r>
      <w:proofErr w:type="spellEnd"/>
      <w:r w:rsidRPr="008C0975">
        <w:rPr>
          <w:sz w:val="28"/>
          <w:szCs w:val="28"/>
        </w:rPr>
        <w:t xml:space="preserve"> – 5,6 млн рублей.</w:t>
      </w:r>
    </w:p>
    <w:p w14:paraId="7D1EBA54" w14:textId="40562424" w:rsidR="005C525E" w:rsidRPr="008C0975" w:rsidRDefault="005C525E" w:rsidP="005C525E">
      <w:pPr>
        <w:spacing w:after="0" w:line="276" w:lineRule="auto"/>
        <w:jc w:val="both"/>
        <w:rPr>
          <w:sz w:val="28"/>
          <w:szCs w:val="28"/>
        </w:rPr>
      </w:pPr>
      <w:r w:rsidRPr="008C0975">
        <w:rPr>
          <w:sz w:val="28"/>
          <w:szCs w:val="28"/>
        </w:rPr>
        <w:t xml:space="preserve">    - содержание автомобильных дорог – 127,8 млн рублей, в том числе:</w:t>
      </w:r>
    </w:p>
    <w:p w14:paraId="1EDF2EB7" w14:textId="1030A9DD" w:rsidR="005C525E" w:rsidRPr="008C0975" w:rsidRDefault="005C525E" w:rsidP="005C525E">
      <w:pPr>
        <w:pStyle w:val="a3"/>
        <w:spacing w:after="0" w:line="276" w:lineRule="auto"/>
        <w:jc w:val="both"/>
        <w:rPr>
          <w:sz w:val="28"/>
          <w:szCs w:val="28"/>
        </w:rPr>
      </w:pPr>
      <w:r w:rsidRPr="008C0975">
        <w:rPr>
          <w:sz w:val="28"/>
          <w:szCs w:val="28"/>
        </w:rPr>
        <w:t>- содержание дорог – 121,8 млн рублей;</w:t>
      </w:r>
    </w:p>
    <w:p w14:paraId="730FE23E" w14:textId="6399E067" w:rsidR="005C525E" w:rsidRPr="008C0975" w:rsidRDefault="005C525E" w:rsidP="005C525E">
      <w:pPr>
        <w:spacing w:after="0" w:line="276" w:lineRule="auto"/>
        <w:ind w:firstLine="708"/>
        <w:jc w:val="both"/>
        <w:rPr>
          <w:sz w:val="28"/>
          <w:szCs w:val="28"/>
        </w:rPr>
      </w:pPr>
      <w:r w:rsidRPr="008C0975">
        <w:rPr>
          <w:sz w:val="28"/>
          <w:szCs w:val="28"/>
        </w:rPr>
        <w:lastRenderedPageBreak/>
        <w:t>- содержание мостов – 6,0 млн рублей.</w:t>
      </w:r>
    </w:p>
    <w:p w14:paraId="0299A95D" w14:textId="77777777" w:rsidR="009A139A" w:rsidRPr="008C0975" w:rsidRDefault="009A139A" w:rsidP="005C525E">
      <w:pPr>
        <w:spacing w:after="0"/>
        <w:ind w:firstLine="708"/>
        <w:jc w:val="both"/>
        <w:rPr>
          <w:rFonts w:eastAsia="Times New Roman"/>
          <w:sz w:val="28"/>
          <w:szCs w:val="28"/>
          <w:lang w:eastAsia="ru-RU"/>
        </w:rPr>
      </w:pPr>
      <w:r w:rsidRPr="008C0975">
        <w:rPr>
          <w:rFonts w:eastAsia="Times New Roman"/>
          <w:sz w:val="28"/>
          <w:szCs w:val="28"/>
        </w:rPr>
        <w:t>За 2022 год проведено 4 заседания Инвестиционного Совета Сузунского района.</w:t>
      </w:r>
      <w:r w:rsidRPr="008C0975">
        <w:rPr>
          <w:rFonts w:eastAsia="Times New Roman"/>
          <w:sz w:val="27"/>
          <w:szCs w:val="27"/>
          <w:lang w:eastAsia="ru-RU"/>
        </w:rPr>
        <w:t xml:space="preserve"> </w:t>
      </w:r>
      <w:r w:rsidRPr="008C0975">
        <w:rPr>
          <w:rFonts w:eastAsia="Times New Roman"/>
          <w:sz w:val="28"/>
          <w:szCs w:val="28"/>
          <w:lang w:eastAsia="ru-RU"/>
        </w:rPr>
        <w:t>Рассмотрено 9 проектов, 6 из которых одобрены Советом и продолжают свою реализацию.</w:t>
      </w:r>
    </w:p>
    <w:p w14:paraId="10397024" w14:textId="77777777" w:rsidR="009A139A" w:rsidRPr="008C0975" w:rsidRDefault="009A139A" w:rsidP="0092434B">
      <w:pPr>
        <w:tabs>
          <w:tab w:val="left" w:pos="1134"/>
        </w:tabs>
        <w:autoSpaceDE w:val="0"/>
        <w:autoSpaceDN w:val="0"/>
        <w:adjustRightInd w:val="0"/>
        <w:spacing w:after="0"/>
        <w:jc w:val="both"/>
        <w:rPr>
          <w:rFonts w:eastAsiaTheme="minorHAnsi"/>
          <w:sz w:val="28"/>
          <w:szCs w:val="28"/>
        </w:rPr>
      </w:pPr>
    </w:p>
    <w:p w14:paraId="44B085B8" w14:textId="77777777" w:rsidR="00F210A9" w:rsidRPr="008C0975" w:rsidRDefault="00F210A9" w:rsidP="00617F24">
      <w:pPr>
        <w:spacing w:after="0"/>
        <w:ind w:firstLine="708"/>
        <w:jc w:val="both"/>
        <w:rPr>
          <w:rFonts w:eastAsia="Times New Roman"/>
          <w:sz w:val="28"/>
          <w:szCs w:val="28"/>
          <w:lang w:eastAsia="ru-RU"/>
        </w:rPr>
      </w:pPr>
    </w:p>
    <w:p w14:paraId="4306C028" w14:textId="77777777" w:rsidR="00A87D8C" w:rsidRPr="008C0975" w:rsidRDefault="005853A2" w:rsidP="002746FE">
      <w:pPr>
        <w:pStyle w:val="2"/>
      </w:pPr>
      <w:r w:rsidRPr="008C0975">
        <w:t xml:space="preserve">          </w:t>
      </w:r>
      <w:r w:rsidR="00A87D8C" w:rsidRPr="008C0975">
        <w:t>Жилищно-коммунальное хозяйство</w:t>
      </w:r>
    </w:p>
    <w:p w14:paraId="5DA591AE" w14:textId="3D2CFA19" w:rsidR="007D069C" w:rsidRPr="008C0975" w:rsidRDefault="007D069C" w:rsidP="00E15E82">
      <w:pPr>
        <w:pStyle w:val="af0"/>
        <w:rPr>
          <w:b w:val="0"/>
        </w:rPr>
      </w:pPr>
      <w:r w:rsidRPr="008C0975">
        <w:tab/>
      </w:r>
      <w:r w:rsidRPr="008C0975">
        <w:rPr>
          <w:b w:val="0"/>
        </w:rPr>
        <w:t>В 2022 году системы жизнеобеспечения района работали в штатном режиме.</w:t>
      </w:r>
    </w:p>
    <w:p w14:paraId="75068FFA" w14:textId="744F7E38" w:rsidR="00574463" w:rsidRPr="008C0975" w:rsidRDefault="00574463" w:rsidP="007D069C">
      <w:pPr>
        <w:pStyle w:val="a6"/>
        <w:spacing w:before="0" w:after="0"/>
      </w:pPr>
      <w:r w:rsidRPr="008C0975">
        <w:t xml:space="preserve">Оказанием коммунальных услуг по тепло- и водоснабжению в районе занимаются </w:t>
      </w:r>
      <w:r w:rsidR="00455E90" w:rsidRPr="008C0975">
        <w:t xml:space="preserve">6 муниципальных унитарных предприятий и </w:t>
      </w:r>
      <w:r w:rsidR="00DA7BE3" w:rsidRPr="008C0975">
        <w:t>1 индивидуальный предприниматель</w:t>
      </w:r>
      <w:r w:rsidRPr="008C0975">
        <w:t>, по электроснабжению – АО «</w:t>
      </w:r>
      <w:proofErr w:type="spellStart"/>
      <w:r w:rsidRPr="008C0975">
        <w:t>Новосибирскэнергосбыт</w:t>
      </w:r>
      <w:proofErr w:type="spellEnd"/>
      <w:r w:rsidRPr="008C0975">
        <w:t xml:space="preserve">», </w:t>
      </w:r>
      <w:r w:rsidR="00DA7BE3" w:rsidRPr="008C0975">
        <w:t>по вывозу ТКО – региональный оператор ООО «Экология-Новосибирск». Д</w:t>
      </w:r>
      <w:r w:rsidRPr="008C0975">
        <w:t>еятельность по оказанию услуг обслуживания жилищного фонда осуществляет ОАО «Сузунское ЖКХ»</w:t>
      </w:r>
      <w:r w:rsidR="00DA7BE3" w:rsidRPr="008C0975">
        <w:t xml:space="preserve"> и ООО «</w:t>
      </w:r>
      <w:proofErr w:type="spellStart"/>
      <w:r w:rsidR="00DA7BE3" w:rsidRPr="008C0975">
        <w:t>МагистральСтрой</w:t>
      </w:r>
      <w:proofErr w:type="spellEnd"/>
      <w:r w:rsidR="00DA7BE3" w:rsidRPr="008C0975">
        <w:t>»</w:t>
      </w:r>
      <w:r w:rsidRPr="008C0975">
        <w:t>. Среднесписочная численность работников в жилищно-коммунальном хозяйстве составляет 3</w:t>
      </w:r>
      <w:r w:rsidR="00DA7BE3" w:rsidRPr="008C0975">
        <w:t>80</w:t>
      </w:r>
      <w:r w:rsidRPr="008C0975">
        <w:t xml:space="preserve"> человек.</w:t>
      </w:r>
    </w:p>
    <w:p w14:paraId="197661A0" w14:textId="293CF4F4" w:rsidR="00654468" w:rsidRPr="008C0975" w:rsidRDefault="00DD7024" w:rsidP="00E15E82">
      <w:pPr>
        <w:pStyle w:val="af0"/>
        <w:rPr>
          <w:b w:val="0"/>
        </w:rPr>
      </w:pPr>
      <w:r w:rsidRPr="008C0975">
        <w:rPr>
          <w:b w:val="0"/>
        </w:rPr>
        <w:t>На подготовку объектов ЖКХ к работе в осенне-зимний период направлено 10,3 млн руб.</w:t>
      </w:r>
      <w:r w:rsidR="00C579CD" w:rsidRPr="008C0975">
        <w:rPr>
          <w:b w:val="0"/>
        </w:rPr>
        <w:t xml:space="preserve"> Выполнены следующие работы:</w:t>
      </w:r>
      <w:r w:rsidRPr="008C0975">
        <w:rPr>
          <w:b w:val="0"/>
        </w:rPr>
        <w:t xml:space="preserve"> </w:t>
      </w:r>
      <w:r w:rsidR="00654468" w:rsidRPr="008C0975">
        <w:rPr>
          <w:b w:val="0"/>
        </w:rPr>
        <w:t xml:space="preserve"> </w:t>
      </w:r>
    </w:p>
    <w:p w14:paraId="3534959D" w14:textId="432FB5BC" w:rsidR="00DD7024" w:rsidRPr="008C0975" w:rsidRDefault="00C579CD" w:rsidP="00E15E82">
      <w:pPr>
        <w:pStyle w:val="af0"/>
        <w:rPr>
          <w:b w:val="0"/>
        </w:rPr>
      </w:pPr>
      <w:r w:rsidRPr="008C0975">
        <w:rPr>
          <w:b w:val="0"/>
        </w:rPr>
        <w:t xml:space="preserve">    - в</w:t>
      </w:r>
      <w:r w:rsidR="00DD7024" w:rsidRPr="008C0975">
        <w:rPr>
          <w:b w:val="0"/>
        </w:rPr>
        <w:t xml:space="preserve"> рамках   мероприятия по организации бесперебойной   работы   объектов    жизнеобеспечения   областной программы «Жилищно-коммунальное хозяйство» в сфере теплоснабжения приобретено и установлено 9 котлов. Общей стоимостью 6</w:t>
      </w:r>
      <w:r w:rsidR="00654468" w:rsidRPr="008C0975">
        <w:rPr>
          <w:b w:val="0"/>
        </w:rPr>
        <w:t>,9</w:t>
      </w:r>
      <w:r w:rsidR="00DD7024" w:rsidRPr="008C0975">
        <w:rPr>
          <w:b w:val="0"/>
        </w:rPr>
        <w:t xml:space="preserve"> </w:t>
      </w:r>
      <w:r w:rsidR="00654468" w:rsidRPr="008C0975">
        <w:rPr>
          <w:b w:val="0"/>
        </w:rPr>
        <w:t>млн</w:t>
      </w:r>
      <w:r w:rsidR="00DD7024" w:rsidRPr="008C0975">
        <w:rPr>
          <w:b w:val="0"/>
        </w:rPr>
        <w:t xml:space="preserve"> руб.:</w:t>
      </w:r>
    </w:p>
    <w:p w14:paraId="3D5C8253" w14:textId="3507F633" w:rsidR="00DD7024" w:rsidRPr="008C0975" w:rsidRDefault="00DD7024" w:rsidP="00C579CD">
      <w:pPr>
        <w:pStyle w:val="ab"/>
        <w:ind w:left="708" w:firstLine="1"/>
        <w:jc w:val="both"/>
        <w:rPr>
          <w:b w:val="0"/>
          <w:szCs w:val="28"/>
        </w:rPr>
      </w:pPr>
      <w:r w:rsidRPr="008C0975">
        <w:rPr>
          <w:b w:val="0"/>
          <w:szCs w:val="28"/>
        </w:rPr>
        <w:t xml:space="preserve">- МУП «Бобровское ЖКХ»: 3 котла в котельную с. Ключики, 1- в котельную с. </w:t>
      </w:r>
      <w:proofErr w:type="spellStart"/>
      <w:r w:rsidRPr="008C0975">
        <w:rPr>
          <w:b w:val="0"/>
          <w:szCs w:val="28"/>
        </w:rPr>
        <w:t>Мышланка</w:t>
      </w:r>
      <w:proofErr w:type="spellEnd"/>
      <w:r w:rsidRPr="008C0975">
        <w:rPr>
          <w:b w:val="0"/>
          <w:szCs w:val="28"/>
        </w:rPr>
        <w:t>;</w:t>
      </w:r>
    </w:p>
    <w:p w14:paraId="21007F46" w14:textId="77777777" w:rsidR="00DD7024" w:rsidRPr="008C0975" w:rsidRDefault="00DD7024" w:rsidP="00DD7024">
      <w:pPr>
        <w:pStyle w:val="ab"/>
        <w:ind w:firstLine="709"/>
        <w:jc w:val="both"/>
        <w:rPr>
          <w:b w:val="0"/>
          <w:szCs w:val="28"/>
        </w:rPr>
      </w:pPr>
      <w:r w:rsidRPr="008C0975">
        <w:rPr>
          <w:b w:val="0"/>
          <w:szCs w:val="28"/>
        </w:rPr>
        <w:t>- ОАО «Сузунское ЖКХ» приобретены колосники в котельной р. п. Сузун, ул.Ленина,12; 2 котла в котельную по ул. Дергунова;</w:t>
      </w:r>
    </w:p>
    <w:p w14:paraId="2B1F6118" w14:textId="77777777" w:rsidR="00DD7024" w:rsidRPr="008C0975" w:rsidRDefault="00DD7024" w:rsidP="00DD7024">
      <w:pPr>
        <w:pStyle w:val="ab"/>
        <w:ind w:firstLine="709"/>
        <w:jc w:val="both"/>
        <w:rPr>
          <w:b w:val="0"/>
          <w:szCs w:val="28"/>
        </w:rPr>
      </w:pPr>
      <w:r w:rsidRPr="008C0975">
        <w:rPr>
          <w:b w:val="0"/>
          <w:szCs w:val="28"/>
        </w:rPr>
        <w:t>- МУП «</w:t>
      </w:r>
      <w:proofErr w:type="spellStart"/>
      <w:r w:rsidRPr="008C0975">
        <w:rPr>
          <w:b w:val="0"/>
          <w:szCs w:val="28"/>
        </w:rPr>
        <w:t>Заковряжинское</w:t>
      </w:r>
      <w:proofErr w:type="spellEnd"/>
      <w:r w:rsidRPr="008C0975">
        <w:rPr>
          <w:b w:val="0"/>
          <w:szCs w:val="28"/>
        </w:rPr>
        <w:t xml:space="preserve"> ЖКХ приобретен 1 котел Квр-1,0 МВт;</w:t>
      </w:r>
    </w:p>
    <w:p w14:paraId="6DDCA630" w14:textId="77777777" w:rsidR="00DD7024" w:rsidRPr="008C0975" w:rsidRDefault="00DD7024" w:rsidP="00DD7024">
      <w:pPr>
        <w:pStyle w:val="ab"/>
        <w:ind w:firstLine="709"/>
        <w:jc w:val="both"/>
        <w:rPr>
          <w:b w:val="0"/>
          <w:szCs w:val="28"/>
        </w:rPr>
      </w:pPr>
      <w:r w:rsidRPr="008C0975">
        <w:rPr>
          <w:b w:val="0"/>
          <w:szCs w:val="28"/>
        </w:rPr>
        <w:t>-  МУП «Верх-Сузунское ЖКХ» приобретен 1 котел КВМ-0,8 МВт;</w:t>
      </w:r>
    </w:p>
    <w:p w14:paraId="44E082C9" w14:textId="1043DBDA" w:rsidR="00DD7024" w:rsidRPr="008C0975" w:rsidRDefault="00DD7024" w:rsidP="00DD7024">
      <w:pPr>
        <w:pStyle w:val="ab"/>
        <w:ind w:firstLine="709"/>
        <w:jc w:val="both"/>
        <w:rPr>
          <w:b w:val="0"/>
          <w:szCs w:val="28"/>
        </w:rPr>
      </w:pPr>
      <w:r w:rsidRPr="008C0975">
        <w:rPr>
          <w:b w:val="0"/>
          <w:szCs w:val="28"/>
        </w:rPr>
        <w:t>- МУП «</w:t>
      </w:r>
      <w:proofErr w:type="spellStart"/>
      <w:r w:rsidRPr="008C0975">
        <w:rPr>
          <w:b w:val="0"/>
          <w:szCs w:val="28"/>
        </w:rPr>
        <w:t>Шарчинское</w:t>
      </w:r>
      <w:proofErr w:type="spellEnd"/>
      <w:r w:rsidRPr="008C0975">
        <w:rPr>
          <w:b w:val="0"/>
          <w:szCs w:val="28"/>
        </w:rPr>
        <w:t xml:space="preserve"> ЖКХ» - приобретен и установлен 1 котел мощностью 0,6 МВт в котельной МКОУ «</w:t>
      </w:r>
      <w:proofErr w:type="spellStart"/>
      <w:r w:rsidRPr="008C0975">
        <w:rPr>
          <w:b w:val="0"/>
          <w:szCs w:val="28"/>
        </w:rPr>
        <w:t>Маюровская</w:t>
      </w:r>
      <w:proofErr w:type="spellEnd"/>
      <w:r w:rsidRPr="008C0975">
        <w:rPr>
          <w:b w:val="0"/>
          <w:szCs w:val="28"/>
        </w:rPr>
        <w:t xml:space="preserve"> СОШ».</w:t>
      </w:r>
    </w:p>
    <w:p w14:paraId="0D2ACF66" w14:textId="6EEBCD78" w:rsidR="00DD7024" w:rsidRPr="008C0975" w:rsidRDefault="00C579CD" w:rsidP="00C579CD">
      <w:pPr>
        <w:pStyle w:val="af5"/>
        <w:jc w:val="both"/>
      </w:pPr>
      <w:r w:rsidRPr="008C0975">
        <w:t xml:space="preserve">   - п</w:t>
      </w:r>
      <w:r w:rsidR="00DD7024" w:rsidRPr="008C0975">
        <w:t>редприятиями ЖКХ проведены следующие работы (за счет средств местного бюджета):</w:t>
      </w:r>
    </w:p>
    <w:p w14:paraId="6D145F9B" w14:textId="77777777" w:rsidR="00654468" w:rsidRPr="008C0975" w:rsidRDefault="00654468" w:rsidP="00654468">
      <w:pPr>
        <w:pStyle w:val="af5"/>
        <w:ind w:firstLine="708"/>
        <w:jc w:val="both"/>
      </w:pPr>
      <w:r w:rsidRPr="008C0975">
        <w:t xml:space="preserve">- ремонт теплотрассы по ул. Вокзальная в </w:t>
      </w:r>
      <w:proofErr w:type="spellStart"/>
      <w:r w:rsidRPr="008C0975">
        <w:t>р.п</w:t>
      </w:r>
      <w:proofErr w:type="spellEnd"/>
      <w:r w:rsidRPr="008C0975">
        <w:t>. Сузун – 2,4 млн руб.;</w:t>
      </w:r>
    </w:p>
    <w:p w14:paraId="6931B784" w14:textId="77777777" w:rsidR="00DD7024" w:rsidRPr="008C0975" w:rsidRDefault="00DD7024" w:rsidP="00DD7024">
      <w:pPr>
        <w:pStyle w:val="af5"/>
        <w:ind w:firstLine="708"/>
        <w:jc w:val="both"/>
      </w:pPr>
      <w:r w:rsidRPr="008C0975">
        <w:t xml:space="preserve">- ремонт теплотрассы по ул. Дергунова в </w:t>
      </w:r>
      <w:proofErr w:type="spellStart"/>
      <w:r w:rsidRPr="008C0975">
        <w:t>р.п</w:t>
      </w:r>
      <w:proofErr w:type="spellEnd"/>
      <w:r w:rsidRPr="008C0975">
        <w:t>. Сузун – 850 тыс. руб.;</w:t>
      </w:r>
    </w:p>
    <w:p w14:paraId="23F55F13" w14:textId="602EC6E8" w:rsidR="00DD7024" w:rsidRPr="008C0975" w:rsidRDefault="00DD7024" w:rsidP="00DD7024">
      <w:pPr>
        <w:pStyle w:val="af5"/>
        <w:ind w:firstLine="708"/>
        <w:jc w:val="both"/>
      </w:pPr>
      <w:r w:rsidRPr="008C0975">
        <w:t>- техническое освидетельствование зданий котельных</w:t>
      </w:r>
      <w:r w:rsidR="00654468" w:rsidRPr="008C0975">
        <w:t xml:space="preserve"> и дымовых труб – 216 тыс. руб.</w:t>
      </w:r>
    </w:p>
    <w:p w14:paraId="740642E4" w14:textId="50617B7F" w:rsidR="00DD7024" w:rsidRPr="008C0975" w:rsidRDefault="00C579CD" w:rsidP="00C579CD">
      <w:pPr>
        <w:pStyle w:val="ab"/>
        <w:jc w:val="both"/>
        <w:rPr>
          <w:b w:val="0"/>
          <w:szCs w:val="28"/>
        </w:rPr>
      </w:pPr>
      <w:r w:rsidRPr="008C0975">
        <w:rPr>
          <w:b w:val="0"/>
          <w:szCs w:val="28"/>
        </w:rPr>
        <w:t xml:space="preserve">   - н</w:t>
      </w:r>
      <w:r w:rsidR="00DD7024" w:rsidRPr="008C0975">
        <w:rPr>
          <w:b w:val="0"/>
          <w:szCs w:val="28"/>
        </w:rPr>
        <w:t>а котельных БРЗ заменены 3 колосника. Также предприятиями приобретено комплектующее оборудование (насосы, дымососы, щит управления и др.)</w:t>
      </w:r>
    </w:p>
    <w:p w14:paraId="5C62DB5C" w14:textId="5F492DF3" w:rsidR="00654468" w:rsidRPr="008C0975" w:rsidRDefault="00654468" w:rsidP="00654468">
      <w:pPr>
        <w:pStyle w:val="af5"/>
        <w:ind w:firstLine="708"/>
        <w:jc w:val="both"/>
      </w:pPr>
      <w:r w:rsidRPr="008C0975">
        <w:t xml:space="preserve">Также проведен ремонт фасада железнодорожной котельной в </w:t>
      </w:r>
      <w:proofErr w:type="spellStart"/>
      <w:r w:rsidRPr="008C0975">
        <w:t>р.п</w:t>
      </w:r>
      <w:proofErr w:type="spellEnd"/>
      <w:r w:rsidRPr="008C0975">
        <w:t>. Сузун. Стоимость работ составила 1, 0 млн руб.</w:t>
      </w:r>
    </w:p>
    <w:p w14:paraId="52228C11" w14:textId="77777777" w:rsidR="00902A50" w:rsidRPr="008C0975" w:rsidRDefault="00902A50" w:rsidP="00902A50">
      <w:pPr>
        <w:pStyle w:val="af5"/>
        <w:ind w:firstLine="708"/>
        <w:jc w:val="both"/>
      </w:pPr>
      <w:r w:rsidRPr="008C0975">
        <w:t>В 2022 году в МУП «</w:t>
      </w:r>
      <w:proofErr w:type="spellStart"/>
      <w:r w:rsidRPr="008C0975">
        <w:t>Шарчинское</w:t>
      </w:r>
      <w:proofErr w:type="spellEnd"/>
      <w:r w:rsidRPr="008C0975">
        <w:t xml:space="preserve"> ЖКХ» передана на обслуживание котельная, расположенная в с. </w:t>
      </w:r>
      <w:proofErr w:type="spellStart"/>
      <w:r w:rsidRPr="008C0975">
        <w:t>Маюрово</w:t>
      </w:r>
      <w:proofErr w:type="spellEnd"/>
      <w:r w:rsidRPr="008C0975">
        <w:t>. Силами организации были проведены работы по её восстановлению.</w:t>
      </w:r>
    </w:p>
    <w:p w14:paraId="649D1060" w14:textId="77777777" w:rsidR="00624B8B" w:rsidRPr="008C0975" w:rsidRDefault="00624B8B" w:rsidP="00E15E82">
      <w:pPr>
        <w:pStyle w:val="af0"/>
        <w:rPr>
          <w:b w:val="0"/>
        </w:rPr>
      </w:pPr>
      <w:r w:rsidRPr="008C0975">
        <w:rPr>
          <w:b w:val="0"/>
        </w:rPr>
        <w:t>В сфере водоснабжения выполнены работы:</w:t>
      </w:r>
    </w:p>
    <w:p w14:paraId="788A243D" w14:textId="6FFF9725" w:rsidR="00624B8B" w:rsidRPr="008C0975" w:rsidRDefault="00624B8B" w:rsidP="00E15E82">
      <w:pPr>
        <w:pStyle w:val="af0"/>
        <w:rPr>
          <w:b w:val="0"/>
        </w:rPr>
      </w:pPr>
      <w:r w:rsidRPr="008C0975">
        <w:rPr>
          <w:b w:val="0"/>
        </w:rPr>
        <w:t>- в рамках мероприятий по предупреждению чрезвычайной ситуации, связанной с выходом из строя водозаборной скважины, в 2022 г. построена скважина по ул. Гагарина в р. п. Сузун. Стоимость работ – 5,3 млн руб.;</w:t>
      </w:r>
    </w:p>
    <w:p w14:paraId="669D318B" w14:textId="2B6F1100" w:rsidR="00624B8B" w:rsidRPr="008C0975" w:rsidRDefault="00624B8B" w:rsidP="00E15E82">
      <w:pPr>
        <w:pStyle w:val="af0"/>
        <w:rPr>
          <w:b w:val="0"/>
        </w:rPr>
      </w:pPr>
      <w:r w:rsidRPr="008C0975">
        <w:rPr>
          <w:b w:val="0"/>
        </w:rPr>
        <w:lastRenderedPageBreak/>
        <w:t>- проведено устройство водопровода в с. Битки. Стоимость работ – 278 тыс. руб.;</w:t>
      </w:r>
    </w:p>
    <w:p w14:paraId="3782853A" w14:textId="529A9EA9" w:rsidR="00624B8B" w:rsidRPr="008C0975" w:rsidRDefault="00624B8B" w:rsidP="00E15E82">
      <w:pPr>
        <w:pStyle w:val="af0"/>
        <w:rPr>
          <w:b w:val="0"/>
        </w:rPr>
      </w:pPr>
      <w:r w:rsidRPr="008C0975">
        <w:rPr>
          <w:b w:val="0"/>
        </w:rPr>
        <w:t>- проведены работы по выносу сетей водопровода в с. Плоское. Стоимость работ – 100 тыс. руб.</w:t>
      </w:r>
    </w:p>
    <w:p w14:paraId="2958E168" w14:textId="1702B5A5" w:rsidR="00624B8B" w:rsidRPr="008C0975" w:rsidRDefault="00624B8B" w:rsidP="00624B8B">
      <w:pPr>
        <w:spacing w:after="0" w:line="0" w:lineRule="atLeast"/>
        <w:ind w:firstLine="709"/>
        <w:rPr>
          <w:rFonts w:eastAsia="Times New Roman"/>
          <w:sz w:val="28"/>
          <w:szCs w:val="28"/>
          <w:lang w:eastAsia="ru-RU"/>
        </w:rPr>
      </w:pPr>
      <w:r w:rsidRPr="008C0975">
        <w:rPr>
          <w:rFonts w:eastAsia="Times New Roman"/>
          <w:sz w:val="28"/>
          <w:szCs w:val="28"/>
          <w:lang w:eastAsia="ru-RU"/>
        </w:rPr>
        <w:t>В 2022 году разработана проектно-сметная документация по следующим объектам:</w:t>
      </w:r>
    </w:p>
    <w:p w14:paraId="1C1E5034" w14:textId="52A70186" w:rsidR="00624B8B" w:rsidRPr="008C0975" w:rsidRDefault="00624B8B" w:rsidP="00624B8B">
      <w:pPr>
        <w:pStyle w:val="a3"/>
        <w:numPr>
          <w:ilvl w:val="0"/>
          <w:numId w:val="33"/>
        </w:numPr>
        <w:tabs>
          <w:tab w:val="left" w:pos="993"/>
        </w:tabs>
        <w:spacing w:after="0" w:line="0" w:lineRule="atLeast"/>
        <w:ind w:left="0" w:firstLine="709"/>
        <w:jc w:val="both"/>
        <w:rPr>
          <w:rFonts w:eastAsia="Times New Roman"/>
          <w:sz w:val="28"/>
          <w:szCs w:val="28"/>
          <w:lang w:eastAsia="ru-RU"/>
        </w:rPr>
      </w:pPr>
      <w:r w:rsidRPr="008C0975">
        <w:rPr>
          <w:rFonts w:eastAsia="Times New Roman"/>
          <w:sz w:val="28"/>
          <w:szCs w:val="28"/>
          <w:lang w:eastAsia="ru-RU"/>
        </w:rPr>
        <w:t>строительство водопроводных сетей в р. п. Сузун (8,5 км);</w:t>
      </w:r>
    </w:p>
    <w:p w14:paraId="7A38752F" w14:textId="77777777" w:rsidR="00624B8B" w:rsidRPr="008C0975" w:rsidRDefault="00624B8B" w:rsidP="00624B8B">
      <w:pPr>
        <w:pStyle w:val="a3"/>
        <w:numPr>
          <w:ilvl w:val="0"/>
          <w:numId w:val="33"/>
        </w:numPr>
        <w:tabs>
          <w:tab w:val="left" w:pos="993"/>
        </w:tabs>
        <w:spacing w:after="0" w:line="0" w:lineRule="atLeast"/>
        <w:ind w:left="0" w:firstLine="709"/>
        <w:jc w:val="both"/>
        <w:rPr>
          <w:rFonts w:eastAsia="Times New Roman"/>
          <w:sz w:val="28"/>
          <w:szCs w:val="28"/>
          <w:lang w:eastAsia="ru-RU"/>
        </w:rPr>
      </w:pPr>
      <w:r w:rsidRPr="008C0975">
        <w:rPr>
          <w:rFonts w:eastAsia="Times New Roman"/>
          <w:sz w:val="28"/>
          <w:szCs w:val="28"/>
          <w:lang w:eastAsia="ru-RU"/>
        </w:rPr>
        <w:t xml:space="preserve">реконструкция водопроводной сети в с. </w:t>
      </w:r>
      <w:proofErr w:type="spellStart"/>
      <w:r w:rsidRPr="008C0975">
        <w:rPr>
          <w:rFonts w:eastAsia="Times New Roman"/>
          <w:sz w:val="28"/>
          <w:szCs w:val="28"/>
          <w:lang w:eastAsia="ru-RU"/>
        </w:rPr>
        <w:t>Каргаполово</w:t>
      </w:r>
      <w:proofErr w:type="spellEnd"/>
      <w:r w:rsidRPr="008C0975">
        <w:rPr>
          <w:rFonts w:eastAsia="Times New Roman"/>
          <w:sz w:val="28"/>
          <w:szCs w:val="28"/>
          <w:lang w:eastAsia="ru-RU"/>
        </w:rPr>
        <w:t xml:space="preserve"> (7,5 км).</w:t>
      </w:r>
    </w:p>
    <w:p w14:paraId="6EB091B4" w14:textId="3B632DFB" w:rsidR="00624B8B" w:rsidRPr="008C0975" w:rsidRDefault="00624B8B" w:rsidP="0092434B">
      <w:pPr>
        <w:tabs>
          <w:tab w:val="left" w:pos="993"/>
        </w:tabs>
        <w:spacing w:after="0" w:line="0" w:lineRule="atLeast"/>
        <w:jc w:val="both"/>
        <w:rPr>
          <w:sz w:val="28"/>
          <w:szCs w:val="28"/>
        </w:rPr>
      </w:pPr>
      <w:r w:rsidRPr="008C0975">
        <w:rPr>
          <w:rFonts w:eastAsia="Times New Roman"/>
          <w:sz w:val="28"/>
          <w:szCs w:val="28"/>
          <w:lang w:eastAsia="ru-RU"/>
        </w:rPr>
        <w:t xml:space="preserve">          В рамках мероприятий по </w:t>
      </w:r>
      <w:r w:rsidR="0092434B" w:rsidRPr="008C0975">
        <w:rPr>
          <w:rFonts w:eastAsia="Times New Roman"/>
          <w:sz w:val="28"/>
          <w:szCs w:val="28"/>
          <w:lang w:eastAsia="ru-RU"/>
        </w:rPr>
        <w:t>организации бесперебойной работы объектов</w:t>
      </w:r>
      <w:r w:rsidRPr="008C0975">
        <w:rPr>
          <w:sz w:val="28"/>
          <w:szCs w:val="28"/>
        </w:rPr>
        <w:t xml:space="preserve"> водоснабжения приобретены материалы для замены водопроводн</w:t>
      </w:r>
      <w:r w:rsidR="0092434B" w:rsidRPr="008C0975">
        <w:rPr>
          <w:sz w:val="28"/>
          <w:szCs w:val="28"/>
        </w:rPr>
        <w:t>ых</w:t>
      </w:r>
      <w:r w:rsidRPr="008C0975">
        <w:rPr>
          <w:sz w:val="28"/>
          <w:szCs w:val="28"/>
        </w:rPr>
        <w:t xml:space="preserve"> сет</w:t>
      </w:r>
      <w:r w:rsidR="0092434B" w:rsidRPr="008C0975">
        <w:rPr>
          <w:sz w:val="28"/>
          <w:szCs w:val="28"/>
        </w:rPr>
        <w:t>ей</w:t>
      </w:r>
      <w:r w:rsidRPr="008C0975">
        <w:rPr>
          <w:sz w:val="28"/>
          <w:szCs w:val="28"/>
        </w:rPr>
        <w:t xml:space="preserve"> в </w:t>
      </w:r>
      <w:r w:rsidR="0092434B" w:rsidRPr="008C0975">
        <w:rPr>
          <w:sz w:val="28"/>
          <w:szCs w:val="28"/>
        </w:rPr>
        <w:t>п</w:t>
      </w:r>
      <w:r w:rsidRPr="008C0975">
        <w:rPr>
          <w:sz w:val="28"/>
          <w:szCs w:val="28"/>
        </w:rPr>
        <w:t xml:space="preserve">. Земледелец – 500 м. и с. </w:t>
      </w:r>
      <w:proofErr w:type="spellStart"/>
      <w:r w:rsidRPr="008C0975">
        <w:rPr>
          <w:sz w:val="28"/>
          <w:szCs w:val="28"/>
        </w:rPr>
        <w:t>Лушники</w:t>
      </w:r>
      <w:proofErr w:type="spellEnd"/>
      <w:r w:rsidRPr="008C0975">
        <w:rPr>
          <w:sz w:val="28"/>
          <w:szCs w:val="28"/>
        </w:rPr>
        <w:t xml:space="preserve"> – 500 м.</w:t>
      </w:r>
    </w:p>
    <w:p w14:paraId="00313CC7" w14:textId="311C6A6D" w:rsidR="0092434B" w:rsidRPr="008C0975" w:rsidRDefault="0092434B" w:rsidP="0092434B">
      <w:pPr>
        <w:pStyle w:val="af5"/>
        <w:ind w:firstLine="708"/>
        <w:jc w:val="both"/>
      </w:pPr>
      <w:r w:rsidRPr="008C0975">
        <w:t xml:space="preserve">Выполнены работы по разработке проектной и рабочей документации на строительство площадки временного накопления твердых коммунальных отходов в </w:t>
      </w:r>
      <w:proofErr w:type="spellStart"/>
      <w:r w:rsidRPr="008C0975">
        <w:t>р.п</w:t>
      </w:r>
      <w:proofErr w:type="spellEnd"/>
      <w:r w:rsidRPr="008C0975">
        <w:t xml:space="preserve">. Сузун. Стоимость мероприятий составит 2,4 млн руб. (МБ – 402,5 тыс. руб.). В настоящее время проект проходит экспертизу. </w:t>
      </w:r>
    </w:p>
    <w:p w14:paraId="7BF54062" w14:textId="77777777" w:rsidR="0092434B" w:rsidRPr="008C0975" w:rsidRDefault="0092434B" w:rsidP="0092434B">
      <w:pPr>
        <w:pStyle w:val="af5"/>
        <w:ind w:firstLine="708"/>
        <w:jc w:val="both"/>
      </w:pPr>
      <w:r w:rsidRPr="008C0975">
        <w:t>Общая стоимость затрат на разработанную проектную документацию в 2022 году составляет – 9384,64 тыс. руб.</w:t>
      </w:r>
    </w:p>
    <w:p w14:paraId="0AB3E23F" w14:textId="7A4BABD1" w:rsidR="0092434B" w:rsidRPr="008C0975" w:rsidRDefault="0092434B" w:rsidP="0092434B">
      <w:pPr>
        <w:pStyle w:val="af5"/>
        <w:ind w:firstLine="708"/>
        <w:jc w:val="both"/>
      </w:pPr>
      <w:r w:rsidRPr="008C0975">
        <w:t>Общая стоимость строительно-монтажных работ по запроектированным объектам – 214,7 млн руб.</w:t>
      </w:r>
    </w:p>
    <w:p w14:paraId="31FB494E" w14:textId="314AA225" w:rsidR="0092434B" w:rsidRPr="008C0975" w:rsidRDefault="0092434B" w:rsidP="0092434B">
      <w:pPr>
        <w:pStyle w:val="af5"/>
        <w:ind w:firstLine="708"/>
        <w:jc w:val="both"/>
      </w:pPr>
      <w:r w:rsidRPr="008C0975">
        <w:t xml:space="preserve">Заключены контракты на общую сумму 4,0 млн руб., по которым в настоящее время разрабатывается проектная документация на строительство скважины с модульной установкой водоподготовки в с. </w:t>
      </w:r>
      <w:proofErr w:type="spellStart"/>
      <w:r w:rsidRPr="008C0975">
        <w:t>Зорино</w:t>
      </w:r>
      <w:proofErr w:type="spellEnd"/>
      <w:r w:rsidRPr="008C0975">
        <w:t xml:space="preserve">, реконструкция системы водоснабжения с. </w:t>
      </w:r>
      <w:proofErr w:type="spellStart"/>
      <w:r w:rsidRPr="008C0975">
        <w:t>Заковряжино</w:t>
      </w:r>
      <w:proofErr w:type="spellEnd"/>
      <w:r w:rsidRPr="008C0975">
        <w:t xml:space="preserve">, строительство системы водоподготовки в с. Битки и строительство скважины в </w:t>
      </w:r>
      <w:proofErr w:type="spellStart"/>
      <w:r w:rsidRPr="008C0975">
        <w:t>р.п</w:t>
      </w:r>
      <w:proofErr w:type="spellEnd"/>
      <w:r w:rsidRPr="008C0975">
        <w:t>. Сузун.</w:t>
      </w:r>
      <w:r w:rsidRPr="008C0975">
        <w:tab/>
      </w:r>
    </w:p>
    <w:p w14:paraId="637622CF" w14:textId="1E571487" w:rsidR="00574463" w:rsidRPr="008C0975" w:rsidRDefault="002773B1" w:rsidP="00574463">
      <w:pPr>
        <w:widowControl w:val="0"/>
        <w:spacing w:after="0"/>
        <w:ind w:firstLine="709"/>
        <w:jc w:val="both"/>
        <w:rPr>
          <w:rFonts w:eastAsia="Times New Roman"/>
          <w:sz w:val="28"/>
          <w:szCs w:val="28"/>
          <w:lang w:eastAsia="ru-RU"/>
        </w:rPr>
      </w:pPr>
      <w:r w:rsidRPr="008C0975">
        <w:rPr>
          <w:rFonts w:eastAsia="Times New Roman"/>
          <w:sz w:val="28"/>
          <w:szCs w:val="28"/>
          <w:lang w:eastAsia="ru-RU"/>
        </w:rPr>
        <w:t xml:space="preserve">В рамках краткосрочного плана реализации региональной программы капитального ремонта </w:t>
      </w:r>
      <w:r w:rsidR="00902A50" w:rsidRPr="008C0975">
        <w:rPr>
          <w:rFonts w:eastAsia="Times New Roman"/>
          <w:sz w:val="28"/>
          <w:szCs w:val="28"/>
          <w:lang w:eastAsia="ru-RU"/>
        </w:rPr>
        <w:t xml:space="preserve">в 2022 году </w:t>
      </w:r>
      <w:r w:rsidRPr="008C0975">
        <w:rPr>
          <w:rFonts w:eastAsia="Times New Roman"/>
          <w:sz w:val="28"/>
          <w:szCs w:val="28"/>
          <w:lang w:eastAsia="ru-RU"/>
        </w:rPr>
        <w:t>проведен капитальный ремонт многоквартирных домов.</w:t>
      </w:r>
    </w:p>
    <w:p w14:paraId="462239CA" w14:textId="56146C76" w:rsidR="00574463" w:rsidRPr="008C0975" w:rsidRDefault="00574463" w:rsidP="0080361C">
      <w:pPr>
        <w:widowControl w:val="0"/>
        <w:spacing w:after="0" w:line="0" w:lineRule="atLeast"/>
        <w:jc w:val="center"/>
        <w:rPr>
          <w:rFonts w:eastAsia="Times New Roman"/>
          <w:sz w:val="28"/>
          <w:szCs w:val="28"/>
          <w:lang w:eastAsia="ru-RU"/>
        </w:rPr>
      </w:pPr>
      <w:r w:rsidRPr="008C0975">
        <w:rPr>
          <w:rFonts w:eastAsia="Times New Roman"/>
          <w:sz w:val="28"/>
          <w:szCs w:val="28"/>
          <w:lang w:eastAsia="ru-RU"/>
        </w:rPr>
        <w:t>Капитальный ремонт МКД:</w:t>
      </w:r>
    </w:p>
    <w:p w14:paraId="2D51FF95" w14:textId="77777777" w:rsidR="00693779" w:rsidRPr="008C0975" w:rsidRDefault="00693779" w:rsidP="0080361C">
      <w:pPr>
        <w:widowControl w:val="0"/>
        <w:spacing w:after="0" w:line="0" w:lineRule="atLeast"/>
        <w:jc w:val="center"/>
        <w:rPr>
          <w:rFonts w:eastAsia="Times New Roman"/>
          <w:sz w:val="28"/>
          <w:szCs w:val="28"/>
          <w:lang w:eastAsia="ru-RU"/>
        </w:rPr>
      </w:pPr>
    </w:p>
    <w:tbl>
      <w:tblPr>
        <w:tblStyle w:val="aff3"/>
        <w:tblW w:w="9498" w:type="dxa"/>
        <w:tblLook w:val="04A0" w:firstRow="1" w:lastRow="0" w:firstColumn="1" w:lastColumn="0" w:noHBand="0" w:noVBand="1"/>
      </w:tblPr>
      <w:tblGrid>
        <w:gridCol w:w="1799"/>
        <w:gridCol w:w="2410"/>
        <w:gridCol w:w="1984"/>
        <w:gridCol w:w="3305"/>
      </w:tblGrid>
      <w:tr w:rsidR="00574463" w:rsidRPr="008C0975" w14:paraId="0FB8B855" w14:textId="77777777" w:rsidTr="00A039E1">
        <w:tc>
          <w:tcPr>
            <w:tcW w:w="1799" w:type="dxa"/>
            <w:tcBorders>
              <w:top w:val="single" w:sz="4" w:space="0" w:color="auto"/>
              <w:left w:val="single" w:sz="4" w:space="0" w:color="auto"/>
              <w:bottom w:val="single" w:sz="4" w:space="0" w:color="auto"/>
              <w:right w:val="single" w:sz="4" w:space="0" w:color="auto"/>
            </w:tcBorders>
            <w:vAlign w:val="center"/>
            <w:hideMark/>
          </w:tcPr>
          <w:p w14:paraId="2A0FC503" w14:textId="77777777" w:rsidR="00574463" w:rsidRPr="008C0975" w:rsidRDefault="00574463" w:rsidP="00693779">
            <w:pPr>
              <w:spacing w:after="0"/>
              <w:jc w:val="center"/>
              <w:rPr>
                <w:rFonts w:eastAsia="Calibri"/>
                <w:sz w:val="28"/>
                <w:szCs w:val="28"/>
              </w:rPr>
            </w:pPr>
            <w:r w:rsidRPr="008C0975">
              <w:rPr>
                <w:sz w:val="28"/>
                <w:szCs w:val="28"/>
              </w:rPr>
              <w:t>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05DAA2" w14:textId="77777777" w:rsidR="00574463" w:rsidRPr="008C0975" w:rsidRDefault="00574463" w:rsidP="00693779">
            <w:pPr>
              <w:spacing w:after="0"/>
              <w:jc w:val="center"/>
              <w:rPr>
                <w:rFonts w:eastAsia="Calibri"/>
                <w:sz w:val="28"/>
                <w:szCs w:val="28"/>
              </w:rPr>
            </w:pPr>
            <w:r w:rsidRPr="008C0975">
              <w:rPr>
                <w:sz w:val="28"/>
                <w:szCs w:val="28"/>
              </w:rPr>
              <w:t>Перечень работ по капитальному ремонту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A14AD4" w14:textId="1B6769CB" w:rsidR="00574463" w:rsidRPr="008C0975" w:rsidRDefault="00574463" w:rsidP="00693779">
            <w:pPr>
              <w:spacing w:after="0"/>
              <w:jc w:val="center"/>
              <w:rPr>
                <w:rFonts w:eastAsia="Calibri"/>
                <w:sz w:val="28"/>
                <w:szCs w:val="28"/>
              </w:rPr>
            </w:pPr>
            <w:r w:rsidRPr="008C0975">
              <w:rPr>
                <w:sz w:val="28"/>
                <w:szCs w:val="28"/>
              </w:rPr>
              <w:t>Средства фондов капитального ремонта (средства собственников общего имущества)</w:t>
            </w:r>
            <w:r w:rsidR="00902A50" w:rsidRPr="008C0975">
              <w:rPr>
                <w:sz w:val="28"/>
                <w:szCs w:val="28"/>
              </w:rPr>
              <w:t>, тыс. руб.</w:t>
            </w:r>
          </w:p>
        </w:tc>
        <w:tc>
          <w:tcPr>
            <w:tcW w:w="3305" w:type="dxa"/>
            <w:tcBorders>
              <w:top w:val="single" w:sz="4" w:space="0" w:color="auto"/>
              <w:left w:val="single" w:sz="4" w:space="0" w:color="auto"/>
              <w:bottom w:val="single" w:sz="4" w:space="0" w:color="auto"/>
              <w:right w:val="single" w:sz="4" w:space="0" w:color="auto"/>
            </w:tcBorders>
            <w:vAlign w:val="center"/>
            <w:hideMark/>
          </w:tcPr>
          <w:p w14:paraId="7FC04F8C" w14:textId="6D818AA3" w:rsidR="00574463" w:rsidRPr="008C0975" w:rsidRDefault="00A039E1" w:rsidP="00A039E1">
            <w:pPr>
              <w:spacing w:after="0"/>
              <w:ind w:right="-1857"/>
              <w:rPr>
                <w:rFonts w:eastAsia="Calibri"/>
                <w:sz w:val="28"/>
                <w:szCs w:val="28"/>
              </w:rPr>
            </w:pPr>
            <w:r w:rsidRPr="008C0975">
              <w:rPr>
                <w:sz w:val="28"/>
                <w:szCs w:val="28"/>
              </w:rPr>
              <w:t xml:space="preserve">          </w:t>
            </w:r>
            <w:r w:rsidR="00574463" w:rsidRPr="008C0975">
              <w:rPr>
                <w:sz w:val="28"/>
                <w:szCs w:val="28"/>
              </w:rPr>
              <w:t>Выполнение</w:t>
            </w:r>
          </w:p>
        </w:tc>
      </w:tr>
      <w:tr w:rsidR="00574463" w:rsidRPr="008C0975" w14:paraId="28C2A800" w14:textId="77777777" w:rsidTr="00574463">
        <w:tc>
          <w:tcPr>
            <w:tcW w:w="1799" w:type="dxa"/>
            <w:tcBorders>
              <w:top w:val="single" w:sz="4" w:space="0" w:color="auto"/>
              <w:left w:val="single" w:sz="4" w:space="0" w:color="auto"/>
              <w:bottom w:val="single" w:sz="4" w:space="0" w:color="auto"/>
              <w:right w:val="single" w:sz="4" w:space="0" w:color="auto"/>
            </w:tcBorders>
            <w:hideMark/>
          </w:tcPr>
          <w:p w14:paraId="3C843BC4" w14:textId="77777777" w:rsidR="00574463" w:rsidRPr="008C0975" w:rsidRDefault="00574463">
            <w:pPr>
              <w:spacing w:after="0"/>
              <w:rPr>
                <w:rFonts w:eastAsia="Calibri"/>
                <w:sz w:val="28"/>
                <w:szCs w:val="28"/>
              </w:rPr>
            </w:pPr>
            <w:r w:rsidRPr="008C0975">
              <w:rPr>
                <w:sz w:val="28"/>
                <w:szCs w:val="28"/>
              </w:rPr>
              <w:t>с. Битки ул. Ленина,37</w:t>
            </w:r>
          </w:p>
        </w:tc>
        <w:tc>
          <w:tcPr>
            <w:tcW w:w="2410" w:type="dxa"/>
            <w:tcBorders>
              <w:top w:val="single" w:sz="4" w:space="0" w:color="auto"/>
              <w:left w:val="single" w:sz="4" w:space="0" w:color="auto"/>
              <w:bottom w:val="single" w:sz="4" w:space="0" w:color="auto"/>
              <w:right w:val="single" w:sz="4" w:space="0" w:color="auto"/>
            </w:tcBorders>
            <w:hideMark/>
          </w:tcPr>
          <w:p w14:paraId="37F5B275" w14:textId="77777777" w:rsidR="00574463" w:rsidRPr="008C0975" w:rsidRDefault="00574463">
            <w:pPr>
              <w:spacing w:after="0"/>
              <w:rPr>
                <w:rFonts w:eastAsia="Calibri"/>
                <w:sz w:val="28"/>
                <w:szCs w:val="28"/>
              </w:rPr>
            </w:pPr>
            <w:r w:rsidRPr="008C0975">
              <w:rPr>
                <w:sz w:val="28"/>
                <w:szCs w:val="28"/>
              </w:rPr>
              <w:t>Ремонт крыши</w:t>
            </w:r>
          </w:p>
        </w:tc>
        <w:tc>
          <w:tcPr>
            <w:tcW w:w="1984" w:type="dxa"/>
            <w:tcBorders>
              <w:top w:val="single" w:sz="4" w:space="0" w:color="auto"/>
              <w:left w:val="single" w:sz="4" w:space="0" w:color="auto"/>
              <w:bottom w:val="single" w:sz="4" w:space="0" w:color="auto"/>
              <w:right w:val="single" w:sz="4" w:space="0" w:color="auto"/>
            </w:tcBorders>
            <w:hideMark/>
          </w:tcPr>
          <w:p w14:paraId="67CC0DB1" w14:textId="531FE5FB" w:rsidR="00574463" w:rsidRPr="008C0975" w:rsidRDefault="00574463" w:rsidP="00A039E1">
            <w:pPr>
              <w:spacing w:after="0"/>
              <w:jc w:val="center"/>
              <w:rPr>
                <w:rFonts w:eastAsia="Calibri"/>
                <w:sz w:val="28"/>
                <w:szCs w:val="28"/>
              </w:rPr>
            </w:pPr>
            <w:r w:rsidRPr="008C0975">
              <w:rPr>
                <w:sz w:val="28"/>
                <w:szCs w:val="28"/>
              </w:rPr>
              <w:t>5</w:t>
            </w:r>
            <w:r w:rsidR="00902A50" w:rsidRPr="008C0975">
              <w:rPr>
                <w:sz w:val="28"/>
                <w:szCs w:val="28"/>
              </w:rPr>
              <w:t> </w:t>
            </w:r>
            <w:r w:rsidRPr="008C0975">
              <w:rPr>
                <w:sz w:val="28"/>
                <w:szCs w:val="28"/>
              </w:rPr>
              <w:t>090</w:t>
            </w:r>
            <w:r w:rsidR="00902A50" w:rsidRPr="008C0975">
              <w:rPr>
                <w:sz w:val="28"/>
                <w:szCs w:val="28"/>
              </w:rPr>
              <w:t>,</w:t>
            </w:r>
            <w:r w:rsidRPr="008C0975">
              <w:rPr>
                <w:sz w:val="28"/>
                <w:szCs w:val="28"/>
              </w:rPr>
              <w:t>9</w:t>
            </w:r>
          </w:p>
        </w:tc>
        <w:tc>
          <w:tcPr>
            <w:tcW w:w="3305" w:type="dxa"/>
            <w:tcBorders>
              <w:top w:val="single" w:sz="4" w:space="0" w:color="auto"/>
              <w:left w:val="single" w:sz="4" w:space="0" w:color="auto"/>
              <w:bottom w:val="single" w:sz="4" w:space="0" w:color="auto"/>
              <w:right w:val="single" w:sz="4" w:space="0" w:color="auto"/>
            </w:tcBorders>
            <w:hideMark/>
          </w:tcPr>
          <w:p w14:paraId="1A361B51" w14:textId="12E61322" w:rsidR="00574463" w:rsidRPr="008C0975" w:rsidRDefault="00574463">
            <w:pPr>
              <w:spacing w:after="0"/>
              <w:rPr>
                <w:rFonts w:eastAsia="Calibri"/>
                <w:sz w:val="28"/>
                <w:szCs w:val="28"/>
              </w:rPr>
            </w:pPr>
            <w:r w:rsidRPr="008C0975">
              <w:rPr>
                <w:sz w:val="28"/>
                <w:szCs w:val="28"/>
              </w:rPr>
              <w:t>Ремонт</w:t>
            </w:r>
            <w:r w:rsidR="00693779" w:rsidRPr="008C0975">
              <w:rPr>
                <w:sz w:val="28"/>
                <w:szCs w:val="28"/>
              </w:rPr>
              <w:t xml:space="preserve"> выполнен</w:t>
            </w:r>
          </w:p>
        </w:tc>
      </w:tr>
      <w:tr w:rsidR="00574463" w:rsidRPr="008C0975" w14:paraId="6096813D" w14:textId="77777777" w:rsidTr="00574463">
        <w:tc>
          <w:tcPr>
            <w:tcW w:w="1799" w:type="dxa"/>
            <w:tcBorders>
              <w:top w:val="single" w:sz="4" w:space="0" w:color="auto"/>
              <w:left w:val="single" w:sz="4" w:space="0" w:color="auto"/>
              <w:bottom w:val="single" w:sz="4" w:space="0" w:color="auto"/>
              <w:right w:val="single" w:sz="4" w:space="0" w:color="auto"/>
            </w:tcBorders>
            <w:hideMark/>
          </w:tcPr>
          <w:p w14:paraId="4EB3DCF8" w14:textId="1F78B514" w:rsidR="00574463" w:rsidRPr="008C0975" w:rsidRDefault="00574463">
            <w:pPr>
              <w:spacing w:after="0"/>
              <w:rPr>
                <w:rFonts w:eastAsia="Calibri"/>
                <w:sz w:val="28"/>
                <w:szCs w:val="28"/>
              </w:rPr>
            </w:pPr>
            <w:r w:rsidRPr="008C0975">
              <w:rPr>
                <w:sz w:val="28"/>
                <w:szCs w:val="28"/>
              </w:rPr>
              <w:t xml:space="preserve">с. </w:t>
            </w:r>
            <w:proofErr w:type="spellStart"/>
            <w:r w:rsidRPr="008C0975">
              <w:rPr>
                <w:sz w:val="28"/>
                <w:szCs w:val="28"/>
              </w:rPr>
              <w:t>Мышланка</w:t>
            </w:r>
            <w:proofErr w:type="spellEnd"/>
            <w:r w:rsidRPr="008C0975">
              <w:rPr>
                <w:sz w:val="28"/>
                <w:szCs w:val="28"/>
              </w:rPr>
              <w:t xml:space="preserve"> ул. Советская, 43</w:t>
            </w:r>
          </w:p>
        </w:tc>
        <w:tc>
          <w:tcPr>
            <w:tcW w:w="2410" w:type="dxa"/>
            <w:tcBorders>
              <w:top w:val="single" w:sz="4" w:space="0" w:color="auto"/>
              <w:left w:val="single" w:sz="4" w:space="0" w:color="auto"/>
              <w:bottom w:val="single" w:sz="4" w:space="0" w:color="auto"/>
              <w:right w:val="single" w:sz="4" w:space="0" w:color="auto"/>
            </w:tcBorders>
            <w:hideMark/>
          </w:tcPr>
          <w:p w14:paraId="6530EF2E" w14:textId="77777777" w:rsidR="00574463" w:rsidRPr="008C0975" w:rsidRDefault="00574463">
            <w:pPr>
              <w:spacing w:after="0"/>
              <w:rPr>
                <w:rFonts w:eastAsia="Calibri"/>
                <w:sz w:val="28"/>
                <w:szCs w:val="28"/>
              </w:rPr>
            </w:pPr>
            <w:r w:rsidRPr="008C0975">
              <w:rPr>
                <w:sz w:val="28"/>
                <w:szCs w:val="28"/>
              </w:rPr>
              <w:t>Ремонт крыши</w:t>
            </w:r>
          </w:p>
        </w:tc>
        <w:tc>
          <w:tcPr>
            <w:tcW w:w="1984" w:type="dxa"/>
            <w:tcBorders>
              <w:top w:val="single" w:sz="4" w:space="0" w:color="auto"/>
              <w:left w:val="single" w:sz="4" w:space="0" w:color="auto"/>
              <w:bottom w:val="single" w:sz="4" w:space="0" w:color="auto"/>
              <w:right w:val="single" w:sz="4" w:space="0" w:color="auto"/>
            </w:tcBorders>
            <w:hideMark/>
          </w:tcPr>
          <w:p w14:paraId="2154B6CB" w14:textId="43321C8A" w:rsidR="00574463" w:rsidRPr="008C0975" w:rsidRDefault="00574463" w:rsidP="00902A50">
            <w:pPr>
              <w:spacing w:after="0"/>
              <w:jc w:val="center"/>
              <w:rPr>
                <w:rFonts w:eastAsia="Calibri"/>
                <w:sz w:val="28"/>
                <w:szCs w:val="28"/>
              </w:rPr>
            </w:pPr>
            <w:r w:rsidRPr="008C0975">
              <w:rPr>
                <w:sz w:val="28"/>
                <w:szCs w:val="28"/>
              </w:rPr>
              <w:t>6</w:t>
            </w:r>
            <w:r w:rsidR="00902A50" w:rsidRPr="008C0975">
              <w:rPr>
                <w:sz w:val="28"/>
                <w:szCs w:val="28"/>
              </w:rPr>
              <w:t> </w:t>
            </w:r>
            <w:r w:rsidRPr="008C0975">
              <w:rPr>
                <w:sz w:val="28"/>
                <w:szCs w:val="28"/>
              </w:rPr>
              <w:t>673</w:t>
            </w:r>
            <w:r w:rsidR="00902A50" w:rsidRPr="008C0975">
              <w:rPr>
                <w:sz w:val="28"/>
                <w:szCs w:val="28"/>
              </w:rPr>
              <w:t>,1</w:t>
            </w:r>
          </w:p>
        </w:tc>
        <w:tc>
          <w:tcPr>
            <w:tcW w:w="3305" w:type="dxa"/>
            <w:tcBorders>
              <w:top w:val="single" w:sz="4" w:space="0" w:color="auto"/>
              <w:left w:val="single" w:sz="4" w:space="0" w:color="auto"/>
              <w:bottom w:val="single" w:sz="4" w:space="0" w:color="auto"/>
              <w:right w:val="single" w:sz="4" w:space="0" w:color="auto"/>
            </w:tcBorders>
            <w:hideMark/>
          </w:tcPr>
          <w:p w14:paraId="49F53F9F" w14:textId="42A6CAB1" w:rsidR="00574463" w:rsidRPr="008C0975" w:rsidRDefault="003D4A47" w:rsidP="00574463">
            <w:pPr>
              <w:spacing w:after="0"/>
              <w:rPr>
                <w:rFonts w:eastAsia="Calibri"/>
                <w:sz w:val="28"/>
                <w:szCs w:val="28"/>
              </w:rPr>
            </w:pPr>
            <w:r w:rsidRPr="008C0975">
              <w:rPr>
                <w:sz w:val="28"/>
                <w:szCs w:val="28"/>
              </w:rPr>
              <w:t>Ремонт выполнен</w:t>
            </w:r>
          </w:p>
        </w:tc>
      </w:tr>
      <w:tr w:rsidR="00574463" w:rsidRPr="008C0975" w14:paraId="43BC37A0" w14:textId="77777777" w:rsidTr="00574463">
        <w:tc>
          <w:tcPr>
            <w:tcW w:w="1799" w:type="dxa"/>
            <w:tcBorders>
              <w:top w:val="single" w:sz="4" w:space="0" w:color="auto"/>
              <w:left w:val="single" w:sz="4" w:space="0" w:color="auto"/>
              <w:bottom w:val="single" w:sz="4" w:space="0" w:color="auto"/>
              <w:right w:val="single" w:sz="4" w:space="0" w:color="auto"/>
            </w:tcBorders>
            <w:hideMark/>
          </w:tcPr>
          <w:p w14:paraId="08E8F022" w14:textId="77777777" w:rsidR="00574463" w:rsidRPr="008C0975" w:rsidRDefault="00574463">
            <w:pPr>
              <w:spacing w:after="0"/>
              <w:rPr>
                <w:rFonts w:eastAsia="Calibri"/>
                <w:sz w:val="28"/>
                <w:szCs w:val="28"/>
              </w:rPr>
            </w:pPr>
            <w:proofErr w:type="spellStart"/>
            <w:r w:rsidRPr="008C0975">
              <w:rPr>
                <w:sz w:val="28"/>
                <w:szCs w:val="28"/>
              </w:rPr>
              <w:t>р.п</w:t>
            </w:r>
            <w:proofErr w:type="spellEnd"/>
            <w:r w:rsidRPr="008C0975">
              <w:rPr>
                <w:sz w:val="28"/>
                <w:szCs w:val="28"/>
              </w:rPr>
              <w:t>. Сузун ул. Вокзальная,11</w:t>
            </w:r>
          </w:p>
        </w:tc>
        <w:tc>
          <w:tcPr>
            <w:tcW w:w="2410" w:type="dxa"/>
            <w:tcBorders>
              <w:top w:val="single" w:sz="4" w:space="0" w:color="auto"/>
              <w:left w:val="single" w:sz="4" w:space="0" w:color="auto"/>
              <w:bottom w:val="single" w:sz="4" w:space="0" w:color="auto"/>
              <w:right w:val="single" w:sz="4" w:space="0" w:color="auto"/>
            </w:tcBorders>
            <w:hideMark/>
          </w:tcPr>
          <w:p w14:paraId="6B50FC33" w14:textId="77777777" w:rsidR="00574463" w:rsidRPr="008C0975" w:rsidRDefault="00574463">
            <w:pPr>
              <w:spacing w:after="0"/>
              <w:rPr>
                <w:rFonts w:eastAsia="Calibri"/>
                <w:sz w:val="28"/>
                <w:szCs w:val="28"/>
              </w:rPr>
            </w:pPr>
            <w:r w:rsidRPr="008C0975">
              <w:rPr>
                <w:sz w:val="28"/>
                <w:szCs w:val="28"/>
              </w:rPr>
              <w:t>Ремонт фасада</w:t>
            </w:r>
          </w:p>
        </w:tc>
        <w:tc>
          <w:tcPr>
            <w:tcW w:w="1984" w:type="dxa"/>
            <w:tcBorders>
              <w:top w:val="single" w:sz="4" w:space="0" w:color="auto"/>
              <w:left w:val="single" w:sz="4" w:space="0" w:color="auto"/>
              <w:bottom w:val="single" w:sz="4" w:space="0" w:color="auto"/>
              <w:right w:val="single" w:sz="4" w:space="0" w:color="auto"/>
            </w:tcBorders>
            <w:hideMark/>
          </w:tcPr>
          <w:p w14:paraId="1CE8250B" w14:textId="15B147C3" w:rsidR="00574463" w:rsidRPr="008C0975" w:rsidRDefault="00693779" w:rsidP="00902A50">
            <w:pPr>
              <w:spacing w:after="0"/>
              <w:jc w:val="center"/>
              <w:rPr>
                <w:rFonts w:eastAsia="Calibri"/>
                <w:sz w:val="28"/>
                <w:szCs w:val="28"/>
              </w:rPr>
            </w:pPr>
            <w:r w:rsidRPr="008C0975">
              <w:rPr>
                <w:sz w:val="28"/>
                <w:szCs w:val="28"/>
              </w:rPr>
              <w:t>1</w:t>
            </w:r>
            <w:r w:rsidR="00902A50" w:rsidRPr="008C0975">
              <w:rPr>
                <w:sz w:val="28"/>
                <w:szCs w:val="28"/>
              </w:rPr>
              <w:t> </w:t>
            </w:r>
            <w:r w:rsidRPr="008C0975">
              <w:rPr>
                <w:sz w:val="28"/>
                <w:szCs w:val="28"/>
              </w:rPr>
              <w:t>504</w:t>
            </w:r>
            <w:r w:rsidR="00902A50" w:rsidRPr="008C0975">
              <w:rPr>
                <w:sz w:val="28"/>
                <w:szCs w:val="28"/>
              </w:rPr>
              <w:t>,</w:t>
            </w:r>
            <w:r w:rsidRPr="008C0975">
              <w:rPr>
                <w:sz w:val="28"/>
                <w:szCs w:val="28"/>
              </w:rPr>
              <w:t>5</w:t>
            </w:r>
          </w:p>
        </w:tc>
        <w:tc>
          <w:tcPr>
            <w:tcW w:w="3305" w:type="dxa"/>
            <w:tcBorders>
              <w:top w:val="single" w:sz="4" w:space="0" w:color="auto"/>
              <w:left w:val="single" w:sz="4" w:space="0" w:color="auto"/>
              <w:bottom w:val="single" w:sz="4" w:space="0" w:color="auto"/>
              <w:right w:val="single" w:sz="4" w:space="0" w:color="auto"/>
            </w:tcBorders>
            <w:hideMark/>
          </w:tcPr>
          <w:p w14:paraId="10E1DBDC" w14:textId="0D066D01" w:rsidR="00574463" w:rsidRPr="008C0975" w:rsidRDefault="00574463">
            <w:pPr>
              <w:spacing w:after="0"/>
              <w:rPr>
                <w:rFonts w:eastAsia="Calibri"/>
                <w:sz w:val="28"/>
                <w:szCs w:val="28"/>
              </w:rPr>
            </w:pPr>
            <w:r w:rsidRPr="008C0975">
              <w:rPr>
                <w:sz w:val="28"/>
                <w:szCs w:val="28"/>
              </w:rPr>
              <w:t xml:space="preserve">Ремонт </w:t>
            </w:r>
            <w:r w:rsidR="00693779" w:rsidRPr="008C0975">
              <w:rPr>
                <w:sz w:val="28"/>
                <w:szCs w:val="28"/>
              </w:rPr>
              <w:t>выполнен</w:t>
            </w:r>
          </w:p>
        </w:tc>
      </w:tr>
      <w:tr w:rsidR="003D4A47" w:rsidRPr="008C0975" w14:paraId="6E0D41E5" w14:textId="77777777" w:rsidTr="00574463">
        <w:tc>
          <w:tcPr>
            <w:tcW w:w="1799" w:type="dxa"/>
            <w:tcBorders>
              <w:top w:val="single" w:sz="4" w:space="0" w:color="auto"/>
              <w:left w:val="single" w:sz="4" w:space="0" w:color="auto"/>
              <w:bottom w:val="single" w:sz="4" w:space="0" w:color="auto"/>
              <w:right w:val="single" w:sz="4" w:space="0" w:color="auto"/>
            </w:tcBorders>
            <w:hideMark/>
          </w:tcPr>
          <w:p w14:paraId="26AED183" w14:textId="77777777" w:rsidR="003D4A47" w:rsidRPr="008C0975" w:rsidRDefault="003D4A47" w:rsidP="003D4A47">
            <w:pPr>
              <w:spacing w:after="0"/>
              <w:rPr>
                <w:rFonts w:eastAsia="Calibri"/>
                <w:sz w:val="28"/>
                <w:szCs w:val="28"/>
              </w:rPr>
            </w:pPr>
            <w:proofErr w:type="spellStart"/>
            <w:r w:rsidRPr="008C0975">
              <w:rPr>
                <w:sz w:val="28"/>
                <w:szCs w:val="28"/>
              </w:rPr>
              <w:lastRenderedPageBreak/>
              <w:t>р.п</w:t>
            </w:r>
            <w:proofErr w:type="spellEnd"/>
            <w:r w:rsidRPr="008C0975">
              <w:rPr>
                <w:sz w:val="28"/>
                <w:szCs w:val="28"/>
              </w:rPr>
              <w:t>. Сузун ул. Вокзальная,12</w:t>
            </w:r>
          </w:p>
        </w:tc>
        <w:tc>
          <w:tcPr>
            <w:tcW w:w="2410" w:type="dxa"/>
            <w:tcBorders>
              <w:top w:val="single" w:sz="4" w:space="0" w:color="auto"/>
              <w:left w:val="single" w:sz="4" w:space="0" w:color="auto"/>
              <w:bottom w:val="single" w:sz="4" w:space="0" w:color="auto"/>
              <w:right w:val="single" w:sz="4" w:space="0" w:color="auto"/>
            </w:tcBorders>
            <w:hideMark/>
          </w:tcPr>
          <w:p w14:paraId="1BA86702" w14:textId="77777777" w:rsidR="003D4A47" w:rsidRPr="008C0975" w:rsidRDefault="003D4A47" w:rsidP="003D4A47">
            <w:pPr>
              <w:spacing w:after="0"/>
              <w:rPr>
                <w:rFonts w:eastAsia="Calibri"/>
                <w:sz w:val="28"/>
                <w:szCs w:val="28"/>
              </w:rPr>
            </w:pPr>
            <w:r w:rsidRPr="008C0975">
              <w:rPr>
                <w:sz w:val="28"/>
                <w:szCs w:val="28"/>
              </w:rPr>
              <w:t>Ремонт фасада</w:t>
            </w:r>
          </w:p>
        </w:tc>
        <w:tc>
          <w:tcPr>
            <w:tcW w:w="1984" w:type="dxa"/>
            <w:tcBorders>
              <w:top w:val="single" w:sz="4" w:space="0" w:color="auto"/>
              <w:left w:val="single" w:sz="4" w:space="0" w:color="auto"/>
              <w:bottom w:val="single" w:sz="4" w:space="0" w:color="auto"/>
              <w:right w:val="single" w:sz="4" w:space="0" w:color="auto"/>
            </w:tcBorders>
            <w:hideMark/>
          </w:tcPr>
          <w:p w14:paraId="26847818" w14:textId="7533CF6A" w:rsidR="003D4A47" w:rsidRPr="008C0975" w:rsidRDefault="003D4A47" w:rsidP="00902A50">
            <w:pPr>
              <w:spacing w:after="0"/>
              <w:jc w:val="center"/>
              <w:rPr>
                <w:rFonts w:eastAsia="Calibri"/>
                <w:sz w:val="28"/>
                <w:szCs w:val="28"/>
              </w:rPr>
            </w:pPr>
            <w:r w:rsidRPr="008C0975">
              <w:rPr>
                <w:sz w:val="28"/>
                <w:szCs w:val="28"/>
              </w:rPr>
              <w:t>1</w:t>
            </w:r>
            <w:r w:rsidR="00902A50" w:rsidRPr="008C0975">
              <w:rPr>
                <w:sz w:val="28"/>
                <w:szCs w:val="28"/>
              </w:rPr>
              <w:t> </w:t>
            </w:r>
            <w:r w:rsidRPr="008C0975">
              <w:rPr>
                <w:sz w:val="28"/>
                <w:szCs w:val="28"/>
              </w:rPr>
              <w:t>271</w:t>
            </w:r>
            <w:r w:rsidR="00902A50" w:rsidRPr="008C0975">
              <w:rPr>
                <w:sz w:val="28"/>
                <w:szCs w:val="28"/>
              </w:rPr>
              <w:t>,</w:t>
            </w:r>
            <w:r w:rsidRPr="008C0975">
              <w:rPr>
                <w:sz w:val="28"/>
                <w:szCs w:val="28"/>
              </w:rPr>
              <w:t>6</w:t>
            </w:r>
          </w:p>
        </w:tc>
        <w:tc>
          <w:tcPr>
            <w:tcW w:w="3305" w:type="dxa"/>
            <w:tcBorders>
              <w:top w:val="single" w:sz="4" w:space="0" w:color="auto"/>
              <w:left w:val="single" w:sz="4" w:space="0" w:color="auto"/>
              <w:bottom w:val="single" w:sz="4" w:space="0" w:color="auto"/>
              <w:right w:val="single" w:sz="4" w:space="0" w:color="auto"/>
            </w:tcBorders>
            <w:hideMark/>
          </w:tcPr>
          <w:p w14:paraId="42FFE552" w14:textId="172E6AF1" w:rsidR="003D4A47" w:rsidRPr="008C0975" w:rsidRDefault="003D4A47" w:rsidP="003D4A47">
            <w:pPr>
              <w:spacing w:after="0"/>
              <w:rPr>
                <w:rFonts w:eastAsia="Calibri"/>
                <w:sz w:val="28"/>
                <w:szCs w:val="28"/>
              </w:rPr>
            </w:pPr>
            <w:r w:rsidRPr="008C0975">
              <w:rPr>
                <w:sz w:val="28"/>
                <w:szCs w:val="28"/>
              </w:rPr>
              <w:t>Ремонт выполнен</w:t>
            </w:r>
          </w:p>
        </w:tc>
      </w:tr>
      <w:tr w:rsidR="00574463" w:rsidRPr="008C0975" w14:paraId="3C6A3385" w14:textId="77777777" w:rsidTr="00574463">
        <w:tc>
          <w:tcPr>
            <w:tcW w:w="1799" w:type="dxa"/>
            <w:tcBorders>
              <w:top w:val="single" w:sz="4" w:space="0" w:color="auto"/>
              <w:left w:val="single" w:sz="4" w:space="0" w:color="auto"/>
              <w:bottom w:val="single" w:sz="4" w:space="0" w:color="auto"/>
              <w:right w:val="single" w:sz="4" w:space="0" w:color="auto"/>
            </w:tcBorders>
            <w:hideMark/>
          </w:tcPr>
          <w:p w14:paraId="0DA5D67F" w14:textId="77777777" w:rsidR="00574463" w:rsidRPr="008C0975" w:rsidRDefault="00574463">
            <w:pPr>
              <w:spacing w:after="0"/>
              <w:rPr>
                <w:rFonts w:eastAsia="Calibri"/>
                <w:sz w:val="28"/>
                <w:szCs w:val="28"/>
              </w:rPr>
            </w:pPr>
            <w:proofErr w:type="spellStart"/>
            <w:r w:rsidRPr="008C0975">
              <w:rPr>
                <w:sz w:val="28"/>
                <w:szCs w:val="28"/>
              </w:rPr>
              <w:t>р.п</w:t>
            </w:r>
            <w:proofErr w:type="spellEnd"/>
            <w:r w:rsidRPr="008C0975">
              <w:rPr>
                <w:sz w:val="28"/>
                <w:szCs w:val="28"/>
              </w:rPr>
              <w:t>. Сузун ул. Калинина,96</w:t>
            </w:r>
          </w:p>
        </w:tc>
        <w:tc>
          <w:tcPr>
            <w:tcW w:w="2410" w:type="dxa"/>
            <w:tcBorders>
              <w:top w:val="single" w:sz="4" w:space="0" w:color="auto"/>
              <w:left w:val="single" w:sz="4" w:space="0" w:color="auto"/>
              <w:bottom w:val="single" w:sz="4" w:space="0" w:color="auto"/>
              <w:right w:val="single" w:sz="4" w:space="0" w:color="auto"/>
            </w:tcBorders>
            <w:hideMark/>
          </w:tcPr>
          <w:p w14:paraId="2E22739F" w14:textId="77777777" w:rsidR="00574463" w:rsidRPr="008C0975" w:rsidRDefault="00574463">
            <w:pPr>
              <w:spacing w:after="0"/>
              <w:rPr>
                <w:rFonts w:eastAsia="Calibri"/>
                <w:sz w:val="28"/>
                <w:szCs w:val="28"/>
              </w:rPr>
            </w:pPr>
            <w:r w:rsidRPr="008C0975">
              <w:rPr>
                <w:sz w:val="28"/>
                <w:szCs w:val="28"/>
              </w:rPr>
              <w:t>Ремонт внутридомовой инженерной системы электроснабжения</w:t>
            </w:r>
          </w:p>
        </w:tc>
        <w:tc>
          <w:tcPr>
            <w:tcW w:w="1984" w:type="dxa"/>
            <w:tcBorders>
              <w:top w:val="single" w:sz="4" w:space="0" w:color="auto"/>
              <w:left w:val="single" w:sz="4" w:space="0" w:color="auto"/>
              <w:bottom w:val="single" w:sz="4" w:space="0" w:color="auto"/>
              <w:right w:val="single" w:sz="4" w:space="0" w:color="auto"/>
            </w:tcBorders>
            <w:hideMark/>
          </w:tcPr>
          <w:p w14:paraId="7ABA580D" w14:textId="3D9BD6D8" w:rsidR="00574463" w:rsidRPr="008C0975" w:rsidRDefault="00574463" w:rsidP="00902A50">
            <w:pPr>
              <w:spacing w:after="0"/>
              <w:jc w:val="center"/>
              <w:rPr>
                <w:rFonts w:eastAsia="Calibri"/>
                <w:sz w:val="28"/>
                <w:szCs w:val="28"/>
              </w:rPr>
            </w:pPr>
            <w:r w:rsidRPr="008C0975">
              <w:rPr>
                <w:sz w:val="28"/>
                <w:szCs w:val="28"/>
              </w:rPr>
              <w:t>718</w:t>
            </w:r>
            <w:r w:rsidR="00902A50" w:rsidRPr="008C0975">
              <w:rPr>
                <w:sz w:val="28"/>
                <w:szCs w:val="28"/>
              </w:rPr>
              <w:t>,</w:t>
            </w:r>
            <w:r w:rsidRPr="008C0975">
              <w:rPr>
                <w:sz w:val="28"/>
                <w:szCs w:val="28"/>
              </w:rPr>
              <w:t>1</w:t>
            </w:r>
          </w:p>
        </w:tc>
        <w:tc>
          <w:tcPr>
            <w:tcW w:w="3305" w:type="dxa"/>
            <w:tcBorders>
              <w:top w:val="single" w:sz="4" w:space="0" w:color="auto"/>
              <w:left w:val="single" w:sz="4" w:space="0" w:color="auto"/>
              <w:bottom w:val="single" w:sz="4" w:space="0" w:color="auto"/>
              <w:right w:val="single" w:sz="4" w:space="0" w:color="auto"/>
            </w:tcBorders>
            <w:hideMark/>
          </w:tcPr>
          <w:p w14:paraId="59D0DAE4" w14:textId="77777777" w:rsidR="00574463" w:rsidRPr="008C0975" w:rsidRDefault="00574463">
            <w:pPr>
              <w:spacing w:after="0"/>
              <w:rPr>
                <w:rFonts w:eastAsia="Calibri"/>
                <w:sz w:val="28"/>
                <w:szCs w:val="28"/>
              </w:rPr>
            </w:pPr>
            <w:r w:rsidRPr="008C0975">
              <w:rPr>
                <w:sz w:val="28"/>
                <w:szCs w:val="28"/>
              </w:rPr>
              <w:t>Ремонт выполнен</w:t>
            </w:r>
          </w:p>
        </w:tc>
      </w:tr>
      <w:tr w:rsidR="00574463" w:rsidRPr="008C0975" w14:paraId="7E492B3D" w14:textId="77777777" w:rsidTr="00574463">
        <w:tc>
          <w:tcPr>
            <w:tcW w:w="1799" w:type="dxa"/>
            <w:tcBorders>
              <w:top w:val="single" w:sz="4" w:space="0" w:color="auto"/>
              <w:left w:val="single" w:sz="4" w:space="0" w:color="auto"/>
              <w:bottom w:val="single" w:sz="4" w:space="0" w:color="auto"/>
              <w:right w:val="single" w:sz="4" w:space="0" w:color="auto"/>
            </w:tcBorders>
            <w:hideMark/>
          </w:tcPr>
          <w:p w14:paraId="51475539" w14:textId="77777777" w:rsidR="00574463" w:rsidRPr="008C0975" w:rsidRDefault="00574463">
            <w:pPr>
              <w:spacing w:after="0"/>
              <w:rPr>
                <w:rFonts w:eastAsia="Calibri"/>
                <w:sz w:val="28"/>
                <w:szCs w:val="28"/>
              </w:rPr>
            </w:pPr>
            <w:proofErr w:type="spellStart"/>
            <w:r w:rsidRPr="008C0975">
              <w:rPr>
                <w:sz w:val="28"/>
                <w:szCs w:val="28"/>
              </w:rPr>
              <w:t>р.п</w:t>
            </w:r>
            <w:proofErr w:type="spellEnd"/>
            <w:r w:rsidRPr="008C0975">
              <w:rPr>
                <w:sz w:val="28"/>
                <w:szCs w:val="28"/>
              </w:rPr>
              <w:t>. Сузун ул. Сельская,4</w:t>
            </w:r>
          </w:p>
        </w:tc>
        <w:tc>
          <w:tcPr>
            <w:tcW w:w="2410" w:type="dxa"/>
            <w:tcBorders>
              <w:top w:val="single" w:sz="4" w:space="0" w:color="auto"/>
              <w:left w:val="single" w:sz="4" w:space="0" w:color="auto"/>
              <w:bottom w:val="single" w:sz="4" w:space="0" w:color="auto"/>
              <w:right w:val="single" w:sz="4" w:space="0" w:color="auto"/>
            </w:tcBorders>
            <w:hideMark/>
          </w:tcPr>
          <w:p w14:paraId="389D58BA" w14:textId="77777777" w:rsidR="00574463" w:rsidRPr="008C0975" w:rsidRDefault="00574463">
            <w:pPr>
              <w:spacing w:after="0"/>
              <w:rPr>
                <w:rFonts w:eastAsia="Calibri"/>
                <w:sz w:val="28"/>
                <w:szCs w:val="28"/>
              </w:rPr>
            </w:pPr>
            <w:r w:rsidRPr="008C0975">
              <w:rPr>
                <w:sz w:val="28"/>
                <w:szCs w:val="28"/>
              </w:rPr>
              <w:t>Ремонт крыши</w:t>
            </w:r>
          </w:p>
        </w:tc>
        <w:tc>
          <w:tcPr>
            <w:tcW w:w="1984" w:type="dxa"/>
            <w:tcBorders>
              <w:top w:val="single" w:sz="4" w:space="0" w:color="auto"/>
              <w:left w:val="single" w:sz="4" w:space="0" w:color="auto"/>
              <w:bottom w:val="single" w:sz="4" w:space="0" w:color="auto"/>
              <w:right w:val="single" w:sz="4" w:space="0" w:color="auto"/>
            </w:tcBorders>
            <w:hideMark/>
          </w:tcPr>
          <w:p w14:paraId="0761BC6D" w14:textId="1D880F5D" w:rsidR="00574463" w:rsidRPr="008C0975" w:rsidRDefault="00574463" w:rsidP="00902A50">
            <w:pPr>
              <w:spacing w:after="0"/>
              <w:jc w:val="center"/>
              <w:rPr>
                <w:rFonts w:eastAsia="Calibri"/>
                <w:sz w:val="28"/>
                <w:szCs w:val="28"/>
              </w:rPr>
            </w:pPr>
            <w:r w:rsidRPr="008C0975">
              <w:rPr>
                <w:sz w:val="28"/>
                <w:szCs w:val="28"/>
              </w:rPr>
              <w:t>2</w:t>
            </w:r>
            <w:r w:rsidR="00902A50" w:rsidRPr="008C0975">
              <w:rPr>
                <w:sz w:val="28"/>
                <w:szCs w:val="28"/>
              </w:rPr>
              <w:t> </w:t>
            </w:r>
            <w:r w:rsidRPr="008C0975">
              <w:rPr>
                <w:sz w:val="28"/>
                <w:szCs w:val="28"/>
              </w:rPr>
              <w:t>410</w:t>
            </w:r>
            <w:r w:rsidR="00902A50" w:rsidRPr="008C0975">
              <w:rPr>
                <w:sz w:val="28"/>
                <w:szCs w:val="28"/>
              </w:rPr>
              <w:t>,</w:t>
            </w:r>
            <w:r w:rsidRPr="008C0975">
              <w:rPr>
                <w:sz w:val="28"/>
                <w:szCs w:val="28"/>
              </w:rPr>
              <w:t xml:space="preserve"> </w:t>
            </w:r>
            <w:r w:rsidR="00902A50" w:rsidRPr="008C0975">
              <w:rPr>
                <w:sz w:val="28"/>
                <w:szCs w:val="28"/>
              </w:rPr>
              <w:t>5</w:t>
            </w:r>
          </w:p>
        </w:tc>
        <w:tc>
          <w:tcPr>
            <w:tcW w:w="3305" w:type="dxa"/>
            <w:tcBorders>
              <w:top w:val="single" w:sz="4" w:space="0" w:color="auto"/>
              <w:left w:val="single" w:sz="4" w:space="0" w:color="auto"/>
              <w:bottom w:val="single" w:sz="4" w:space="0" w:color="auto"/>
              <w:right w:val="single" w:sz="4" w:space="0" w:color="auto"/>
            </w:tcBorders>
            <w:hideMark/>
          </w:tcPr>
          <w:p w14:paraId="4B8667CE" w14:textId="77777777" w:rsidR="00574463" w:rsidRPr="008C0975" w:rsidRDefault="00574463">
            <w:pPr>
              <w:spacing w:after="0"/>
              <w:rPr>
                <w:rFonts w:eastAsia="Calibri"/>
                <w:sz w:val="28"/>
                <w:szCs w:val="28"/>
              </w:rPr>
            </w:pPr>
            <w:r w:rsidRPr="008C0975">
              <w:rPr>
                <w:sz w:val="28"/>
                <w:szCs w:val="28"/>
              </w:rPr>
              <w:t>Ремонт выполнен</w:t>
            </w:r>
          </w:p>
        </w:tc>
      </w:tr>
      <w:tr w:rsidR="003D4A47" w:rsidRPr="008C0975" w14:paraId="5F29B181" w14:textId="77777777" w:rsidTr="00574463">
        <w:tc>
          <w:tcPr>
            <w:tcW w:w="1799" w:type="dxa"/>
            <w:tcBorders>
              <w:top w:val="single" w:sz="4" w:space="0" w:color="auto"/>
              <w:left w:val="single" w:sz="4" w:space="0" w:color="auto"/>
              <w:bottom w:val="single" w:sz="4" w:space="0" w:color="auto"/>
              <w:right w:val="single" w:sz="4" w:space="0" w:color="auto"/>
            </w:tcBorders>
          </w:tcPr>
          <w:p w14:paraId="5B30DF58" w14:textId="07654674" w:rsidR="003D4A47" w:rsidRPr="008C0975" w:rsidRDefault="003D4A47">
            <w:pPr>
              <w:spacing w:after="0"/>
              <w:rPr>
                <w:sz w:val="28"/>
                <w:szCs w:val="28"/>
              </w:rPr>
            </w:pPr>
            <w:r w:rsidRPr="008C0975">
              <w:rPr>
                <w:sz w:val="28"/>
                <w:szCs w:val="28"/>
              </w:rPr>
              <w:t>Итого</w:t>
            </w:r>
          </w:p>
        </w:tc>
        <w:tc>
          <w:tcPr>
            <w:tcW w:w="2410" w:type="dxa"/>
            <w:tcBorders>
              <w:top w:val="single" w:sz="4" w:space="0" w:color="auto"/>
              <w:left w:val="single" w:sz="4" w:space="0" w:color="auto"/>
              <w:bottom w:val="single" w:sz="4" w:space="0" w:color="auto"/>
              <w:right w:val="single" w:sz="4" w:space="0" w:color="auto"/>
            </w:tcBorders>
          </w:tcPr>
          <w:p w14:paraId="7CF511F9" w14:textId="77777777" w:rsidR="003D4A47" w:rsidRPr="008C0975" w:rsidRDefault="003D4A47">
            <w:pPr>
              <w:spacing w:after="0"/>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0BF89F2" w14:textId="5B10D081" w:rsidR="003D4A47" w:rsidRPr="008C0975" w:rsidRDefault="003D4A47" w:rsidP="00902A50">
            <w:pPr>
              <w:spacing w:after="0"/>
              <w:jc w:val="center"/>
              <w:rPr>
                <w:sz w:val="28"/>
                <w:szCs w:val="28"/>
              </w:rPr>
            </w:pPr>
            <w:r w:rsidRPr="008C0975">
              <w:rPr>
                <w:sz w:val="28"/>
                <w:szCs w:val="28"/>
              </w:rPr>
              <w:t>17</w:t>
            </w:r>
            <w:r w:rsidR="00902A50" w:rsidRPr="008C0975">
              <w:rPr>
                <w:sz w:val="28"/>
                <w:szCs w:val="28"/>
              </w:rPr>
              <w:t> </w:t>
            </w:r>
            <w:r w:rsidRPr="008C0975">
              <w:rPr>
                <w:sz w:val="28"/>
                <w:szCs w:val="28"/>
              </w:rPr>
              <w:t>668</w:t>
            </w:r>
            <w:r w:rsidR="00902A50" w:rsidRPr="008C0975">
              <w:rPr>
                <w:sz w:val="28"/>
                <w:szCs w:val="28"/>
              </w:rPr>
              <w:t>,</w:t>
            </w:r>
            <w:r w:rsidRPr="008C0975">
              <w:rPr>
                <w:sz w:val="28"/>
                <w:szCs w:val="28"/>
              </w:rPr>
              <w:t>7</w:t>
            </w:r>
          </w:p>
        </w:tc>
        <w:tc>
          <w:tcPr>
            <w:tcW w:w="3305" w:type="dxa"/>
            <w:tcBorders>
              <w:top w:val="single" w:sz="4" w:space="0" w:color="auto"/>
              <w:left w:val="single" w:sz="4" w:space="0" w:color="auto"/>
              <w:bottom w:val="single" w:sz="4" w:space="0" w:color="auto"/>
              <w:right w:val="single" w:sz="4" w:space="0" w:color="auto"/>
            </w:tcBorders>
          </w:tcPr>
          <w:p w14:paraId="2F1BF8EF" w14:textId="77777777" w:rsidR="003D4A47" w:rsidRPr="008C0975" w:rsidRDefault="003D4A47">
            <w:pPr>
              <w:spacing w:after="0"/>
              <w:rPr>
                <w:sz w:val="28"/>
                <w:szCs w:val="28"/>
              </w:rPr>
            </w:pPr>
          </w:p>
        </w:tc>
      </w:tr>
    </w:tbl>
    <w:p w14:paraId="7E0ADB7E" w14:textId="69D43156" w:rsidR="008C1CAA" w:rsidRPr="008C0975" w:rsidRDefault="00902A50" w:rsidP="00902A50">
      <w:pPr>
        <w:widowControl w:val="0"/>
        <w:spacing w:after="0"/>
        <w:ind w:firstLine="709"/>
        <w:jc w:val="both"/>
        <w:rPr>
          <w:b/>
          <w:szCs w:val="28"/>
        </w:rPr>
      </w:pPr>
      <w:r w:rsidRPr="008C0975">
        <w:rPr>
          <w:rFonts w:eastAsia="Times New Roman"/>
          <w:sz w:val="28"/>
          <w:szCs w:val="28"/>
          <w:lang w:eastAsia="ru-RU"/>
        </w:rPr>
        <w:t>Выполнены работы по сносу 6 аварийных домов в р. п. Сузун. Стоимость работ составила 2,1 млн руб.</w:t>
      </w:r>
      <w:r w:rsidR="008C1CAA" w:rsidRPr="008C0975">
        <w:rPr>
          <w:rFonts w:eastAsia="Times New Roman"/>
          <w:sz w:val="28"/>
          <w:szCs w:val="28"/>
          <w:lang w:eastAsia="ru-RU"/>
        </w:rPr>
        <w:tab/>
      </w:r>
    </w:p>
    <w:p w14:paraId="2C911528" w14:textId="2CDB9E02" w:rsidR="002773B1" w:rsidRPr="008C0975" w:rsidRDefault="002773B1" w:rsidP="00A039E1">
      <w:pPr>
        <w:pStyle w:val="ab"/>
        <w:ind w:firstLine="709"/>
        <w:jc w:val="both"/>
        <w:rPr>
          <w:b w:val="0"/>
          <w:szCs w:val="28"/>
        </w:rPr>
      </w:pPr>
      <w:r w:rsidRPr="008C0975">
        <w:rPr>
          <w:b w:val="0"/>
          <w:szCs w:val="28"/>
        </w:rPr>
        <w:t xml:space="preserve">С целью реализации мероприятий по организации деятельности по обращению с твердыми коммунальными отходами установлены контейнерные площадки на территории </w:t>
      </w:r>
      <w:proofErr w:type="spellStart"/>
      <w:r w:rsidRPr="008C0975">
        <w:rPr>
          <w:b w:val="0"/>
          <w:szCs w:val="28"/>
        </w:rPr>
        <w:t>Заковряжинского</w:t>
      </w:r>
      <w:proofErr w:type="spellEnd"/>
      <w:r w:rsidRPr="008C0975">
        <w:rPr>
          <w:b w:val="0"/>
          <w:szCs w:val="28"/>
        </w:rPr>
        <w:t xml:space="preserve">, Верх-Сузунского, </w:t>
      </w:r>
      <w:proofErr w:type="spellStart"/>
      <w:r w:rsidRPr="008C0975">
        <w:rPr>
          <w:b w:val="0"/>
          <w:szCs w:val="28"/>
        </w:rPr>
        <w:t>Болтовского</w:t>
      </w:r>
      <w:proofErr w:type="spellEnd"/>
      <w:r w:rsidRPr="008C0975">
        <w:rPr>
          <w:b w:val="0"/>
          <w:szCs w:val="28"/>
        </w:rPr>
        <w:t>, Бобровского сельсоветов.</w:t>
      </w:r>
    </w:p>
    <w:p w14:paraId="427C5528" w14:textId="45767B33" w:rsidR="008C1CAA" w:rsidRPr="008C0975" w:rsidRDefault="008C1CAA" w:rsidP="008C1CAA">
      <w:pPr>
        <w:widowControl w:val="0"/>
        <w:spacing w:after="0"/>
        <w:ind w:firstLine="709"/>
        <w:jc w:val="both"/>
        <w:rPr>
          <w:rFonts w:eastAsia="Times New Roman"/>
          <w:sz w:val="28"/>
          <w:szCs w:val="28"/>
          <w:lang w:eastAsia="ru-RU"/>
        </w:rPr>
      </w:pPr>
      <w:r w:rsidRPr="008C0975">
        <w:rPr>
          <w:rFonts w:eastAsia="Times New Roman"/>
          <w:sz w:val="28"/>
          <w:szCs w:val="28"/>
          <w:lang w:eastAsia="ru-RU"/>
        </w:rPr>
        <w:t xml:space="preserve">Приобретен трактор </w:t>
      </w:r>
      <w:r w:rsidR="00902A50" w:rsidRPr="008C0975">
        <w:rPr>
          <w:rFonts w:eastAsia="Times New Roman"/>
          <w:sz w:val="28"/>
          <w:szCs w:val="28"/>
          <w:lang w:eastAsia="ru-RU"/>
        </w:rPr>
        <w:t>«</w:t>
      </w:r>
      <w:r w:rsidRPr="008C0975">
        <w:rPr>
          <w:rFonts w:eastAsia="Times New Roman"/>
          <w:sz w:val="28"/>
          <w:szCs w:val="28"/>
          <w:lang w:eastAsia="ru-RU"/>
        </w:rPr>
        <w:t>Белорус</w:t>
      </w:r>
      <w:r w:rsidR="00902A50" w:rsidRPr="008C0975">
        <w:rPr>
          <w:rFonts w:eastAsia="Times New Roman"/>
          <w:sz w:val="28"/>
          <w:szCs w:val="28"/>
          <w:lang w:eastAsia="ru-RU"/>
        </w:rPr>
        <w:t>»</w:t>
      </w:r>
      <w:r w:rsidRPr="008C0975">
        <w:rPr>
          <w:rFonts w:eastAsia="Times New Roman"/>
          <w:sz w:val="28"/>
          <w:szCs w:val="28"/>
          <w:lang w:eastAsia="ru-RU"/>
        </w:rPr>
        <w:t xml:space="preserve"> с навесным оборудованием для МУП «Битковское ЖКХ», цена контракта 6</w:t>
      </w:r>
      <w:r w:rsidR="00902A50" w:rsidRPr="008C0975">
        <w:rPr>
          <w:rFonts w:eastAsia="Times New Roman"/>
          <w:sz w:val="28"/>
          <w:szCs w:val="28"/>
          <w:lang w:eastAsia="ru-RU"/>
        </w:rPr>
        <w:t>,7 млн</w:t>
      </w:r>
      <w:r w:rsidRPr="008C0975">
        <w:rPr>
          <w:rFonts w:eastAsia="Times New Roman"/>
          <w:sz w:val="28"/>
          <w:szCs w:val="28"/>
          <w:lang w:eastAsia="ru-RU"/>
        </w:rPr>
        <w:t xml:space="preserve"> руб., поставщик ООО «Торговый дом МТЗ-Сибирь».</w:t>
      </w:r>
    </w:p>
    <w:p w14:paraId="32DD7C6E" w14:textId="77777777" w:rsidR="00E737DA" w:rsidRPr="008C0975" w:rsidRDefault="00E737DA" w:rsidP="00E737DA">
      <w:pPr>
        <w:spacing w:after="0"/>
        <w:ind w:firstLine="709"/>
        <w:jc w:val="both"/>
        <w:rPr>
          <w:sz w:val="28"/>
          <w:szCs w:val="28"/>
        </w:rPr>
      </w:pPr>
      <w:r w:rsidRPr="008C0975">
        <w:rPr>
          <w:sz w:val="28"/>
          <w:szCs w:val="28"/>
        </w:rPr>
        <w:t xml:space="preserve">Важнейшее направление развития района – газификация. </w:t>
      </w:r>
    </w:p>
    <w:p w14:paraId="75FB4759" w14:textId="77777777" w:rsidR="00E737DA" w:rsidRPr="008C0975" w:rsidRDefault="00E737DA" w:rsidP="00E737DA">
      <w:pPr>
        <w:spacing w:after="0"/>
        <w:ind w:firstLine="709"/>
        <w:jc w:val="both"/>
        <w:rPr>
          <w:sz w:val="28"/>
          <w:szCs w:val="28"/>
        </w:rPr>
      </w:pPr>
      <w:r w:rsidRPr="008C0975">
        <w:rPr>
          <w:sz w:val="28"/>
          <w:szCs w:val="28"/>
        </w:rPr>
        <w:t xml:space="preserve">В рамках инвестиционной программы ПАО Газпром «Развитие газоснабжения и газификации региона на новый пятилетний период: 2021-2025 годы» на территории Сузунского района планируется построить межпоселковые газопроводы: ГРС Электродный завод - с. </w:t>
      </w:r>
      <w:proofErr w:type="spellStart"/>
      <w:r w:rsidRPr="008C0975">
        <w:rPr>
          <w:sz w:val="28"/>
          <w:szCs w:val="28"/>
        </w:rPr>
        <w:t>Бедрино</w:t>
      </w:r>
      <w:proofErr w:type="spellEnd"/>
      <w:r w:rsidRPr="008C0975">
        <w:rPr>
          <w:sz w:val="28"/>
          <w:szCs w:val="28"/>
        </w:rPr>
        <w:t xml:space="preserve">; ГРС Черепаново - </w:t>
      </w:r>
      <w:proofErr w:type="spellStart"/>
      <w:r w:rsidRPr="008C0975">
        <w:rPr>
          <w:sz w:val="28"/>
          <w:szCs w:val="28"/>
        </w:rPr>
        <w:t>р.п</w:t>
      </w:r>
      <w:proofErr w:type="spellEnd"/>
      <w:r w:rsidRPr="008C0975">
        <w:rPr>
          <w:sz w:val="28"/>
          <w:szCs w:val="28"/>
        </w:rPr>
        <w:t xml:space="preserve">. Сузун. </w:t>
      </w:r>
    </w:p>
    <w:p w14:paraId="43ED14CC" w14:textId="77777777" w:rsidR="00E737DA" w:rsidRPr="008C0975" w:rsidRDefault="00E737DA" w:rsidP="00E737DA">
      <w:pPr>
        <w:spacing w:after="0"/>
        <w:ind w:firstLine="709"/>
        <w:jc w:val="both"/>
        <w:rPr>
          <w:sz w:val="28"/>
          <w:szCs w:val="28"/>
        </w:rPr>
      </w:pPr>
      <w:r w:rsidRPr="008C0975">
        <w:rPr>
          <w:sz w:val="28"/>
          <w:szCs w:val="28"/>
        </w:rPr>
        <w:t xml:space="preserve">В 2021 году начато проектирование газопровода ГРС Черепаново - </w:t>
      </w:r>
      <w:proofErr w:type="spellStart"/>
      <w:r w:rsidRPr="008C0975">
        <w:rPr>
          <w:sz w:val="28"/>
          <w:szCs w:val="28"/>
        </w:rPr>
        <w:t>р.п</w:t>
      </w:r>
      <w:proofErr w:type="spellEnd"/>
      <w:r w:rsidRPr="008C0975">
        <w:rPr>
          <w:sz w:val="28"/>
          <w:szCs w:val="28"/>
        </w:rPr>
        <w:t>. Сузун, Заказчик ПСД – ООО «</w:t>
      </w:r>
      <w:proofErr w:type="spellStart"/>
      <w:r w:rsidRPr="008C0975">
        <w:rPr>
          <w:sz w:val="28"/>
          <w:szCs w:val="28"/>
        </w:rPr>
        <w:t>Газпромпроектирование</w:t>
      </w:r>
      <w:proofErr w:type="spellEnd"/>
      <w:r w:rsidRPr="008C0975">
        <w:rPr>
          <w:sz w:val="28"/>
          <w:szCs w:val="28"/>
        </w:rPr>
        <w:t xml:space="preserve">». Проектировщик – Институт прикладных исследований газовой промышленности, г. Тюмень, стоимость ПСД составляет 117 млн. руб. </w:t>
      </w:r>
    </w:p>
    <w:p w14:paraId="7943AC80" w14:textId="77777777" w:rsidR="00E737DA" w:rsidRPr="008C0975" w:rsidRDefault="00E737DA" w:rsidP="00E737DA">
      <w:pPr>
        <w:spacing w:after="0"/>
        <w:ind w:firstLine="709"/>
        <w:jc w:val="both"/>
        <w:rPr>
          <w:sz w:val="28"/>
          <w:szCs w:val="28"/>
        </w:rPr>
      </w:pPr>
      <w:r w:rsidRPr="008C0975">
        <w:rPr>
          <w:sz w:val="28"/>
          <w:szCs w:val="28"/>
        </w:rPr>
        <w:t xml:space="preserve">В 2023 году все проектно-изыскательные работы планируется завершить, в период с 2024 по 2025 выполнить строительно-монтажные работы газопроводных сетей, в том числе подключение потребителей с. Шипуново, пос. Шипуновский, с. Шарчино, с. Плоское, с. </w:t>
      </w:r>
      <w:proofErr w:type="spellStart"/>
      <w:r w:rsidRPr="008C0975">
        <w:rPr>
          <w:sz w:val="28"/>
          <w:szCs w:val="28"/>
        </w:rPr>
        <w:t>Маюрово</w:t>
      </w:r>
      <w:proofErr w:type="spellEnd"/>
      <w:r w:rsidRPr="008C0975">
        <w:rPr>
          <w:sz w:val="28"/>
          <w:szCs w:val="28"/>
        </w:rPr>
        <w:t xml:space="preserve">, с. Шигаево, с. Битки, с. </w:t>
      </w:r>
      <w:proofErr w:type="spellStart"/>
      <w:r w:rsidRPr="008C0975">
        <w:rPr>
          <w:sz w:val="28"/>
          <w:szCs w:val="28"/>
        </w:rPr>
        <w:t>Болтово</w:t>
      </w:r>
      <w:proofErr w:type="spellEnd"/>
      <w:r w:rsidRPr="008C0975">
        <w:rPr>
          <w:sz w:val="28"/>
          <w:szCs w:val="28"/>
        </w:rPr>
        <w:t xml:space="preserve">, с. </w:t>
      </w:r>
      <w:proofErr w:type="spellStart"/>
      <w:r w:rsidRPr="008C0975">
        <w:rPr>
          <w:sz w:val="28"/>
          <w:szCs w:val="28"/>
        </w:rPr>
        <w:t>Бедрино</w:t>
      </w:r>
      <w:proofErr w:type="spellEnd"/>
      <w:r w:rsidRPr="008C0975">
        <w:rPr>
          <w:sz w:val="28"/>
          <w:szCs w:val="28"/>
        </w:rPr>
        <w:t>.</w:t>
      </w:r>
    </w:p>
    <w:p w14:paraId="343D94E6" w14:textId="77777777" w:rsidR="00E737DA" w:rsidRPr="008C0975" w:rsidRDefault="00E737DA" w:rsidP="00E737DA">
      <w:pPr>
        <w:spacing w:after="0"/>
        <w:ind w:firstLine="709"/>
        <w:jc w:val="both"/>
        <w:rPr>
          <w:sz w:val="28"/>
          <w:szCs w:val="28"/>
        </w:rPr>
      </w:pPr>
      <w:r w:rsidRPr="008C0975">
        <w:rPr>
          <w:sz w:val="28"/>
          <w:szCs w:val="28"/>
        </w:rPr>
        <w:t>Следующим этапом будет рассматриваться газификация остальных населенных пунктов Сузунского района.</w:t>
      </w:r>
    </w:p>
    <w:p w14:paraId="6D6125A5" w14:textId="77777777" w:rsidR="00E737DA" w:rsidRPr="008C0975" w:rsidRDefault="00E737DA" w:rsidP="00E15E82">
      <w:pPr>
        <w:widowControl w:val="0"/>
        <w:spacing w:after="0"/>
        <w:ind w:firstLine="709"/>
        <w:jc w:val="both"/>
        <w:rPr>
          <w:rFonts w:eastAsia="Times New Roman"/>
          <w:sz w:val="28"/>
          <w:szCs w:val="28"/>
          <w:lang w:eastAsia="ru-RU"/>
        </w:rPr>
      </w:pPr>
    </w:p>
    <w:p w14:paraId="154291DE" w14:textId="77777777" w:rsidR="006829BE" w:rsidRPr="008C0975" w:rsidRDefault="006829BE" w:rsidP="00E15E82">
      <w:pPr>
        <w:pStyle w:val="af0"/>
      </w:pPr>
      <w:r w:rsidRPr="008C0975">
        <w:t>БЛАГОУСТРОЙСТВО</w:t>
      </w:r>
    </w:p>
    <w:p w14:paraId="35E2BDB4" w14:textId="77777777" w:rsidR="006829BE" w:rsidRPr="008C0975" w:rsidRDefault="006829BE" w:rsidP="00E15E82">
      <w:pPr>
        <w:pStyle w:val="a3"/>
        <w:tabs>
          <w:tab w:val="left" w:pos="284"/>
        </w:tabs>
        <w:spacing w:after="0"/>
        <w:ind w:left="0" w:firstLine="284"/>
        <w:jc w:val="both"/>
        <w:rPr>
          <w:sz w:val="28"/>
          <w:szCs w:val="28"/>
        </w:rPr>
      </w:pPr>
    </w:p>
    <w:p w14:paraId="569463E0" w14:textId="1477CB5E" w:rsidR="006829BE" w:rsidRPr="008C0975" w:rsidRDefault="00E15E82" w:rsidP="00E15E82">
      <w:pPr>
        <w:pStyle w:val="a3"/>
        <w:tabs>
          <w:tab w:val="left" w:pos="284"/>
        </w:tabs>
        <w:spacing w:after="0"/>
        <w:ind w:left="0"/>
        <w:jc w:val="both"/>
        <w:rPr>
          <w:color w:val="000000" w:themeColor="text1"/>
          <w:sz w:val="28"/>
          <w:szCs w:val="28"/>
        </w:rPr>
      </w:pPr>
      <w:r w:rsidRPr="008C0975">
        <w:rPr>
          <w:color w:val="000000" w:themeColor="text1"/>
          <w:sz w:val="28"/>
          <w:szCs w:val="28"/>
        </w:rPr>
        <w:tab/>
      </w:r>
      <w:r w:rsidRPr="008C0975">
        <w:rPr>
          <w:color w:val="000000" w:themeColor="text1"/>
          <w:sz w:val="28"/>
          <w:szCs w:val="28"/>
        </w:rPr>
        <w:tab/>
      </w:r>
      <w:r w:rsidR="006829BE" w:rsidRPr="008C0975">
        <w:rPr>
          <w:color w:val="000000" w:themeColor="text1"/>
          <w:sz w:val="28"/>
          <w:szCs w:val="28"/>
        </w:rPr>
        <w:t xml:space="preserve">В 2022 году </w:t>
      </w:r>
      <w:r w:rsidRPr="008C0975">
        <w:rPr>
          <w:color w:val="000000" w:themeColor="text1"/>
          <w:sz w:val="28"/>
          <w:szCs w:val="28"/>
        </w:rPr>
        <w:t xml:space="preserve">в </w:t>
      </w:r>
      <w:proofErr w:type="spellStart"/>
      <w:r w:rsidRPr="008C0975">
        <w:rPr>
          <w:color w:val="000000" w:themeColor="text1"/>
          <w:sz w:val="28"/>
          <w:szCs w:val="28"/>
        </w:rPr>
        <w:t>р.п</w:t>
      </w:r>
      <w:proofErr w:type="spellEnd"/>
      <w:r w:rsidRPr="008C0975">
        <w:rPr>
          <w:color w:val="000000" w:themeColor="text1"/>
          <w:sz w:val="28"/>
          <w:szCs w:val="28"/>
        </w:rPr>
        <w:t>. Сузун</w:t>
      </w:r>
      <w:r w:rsidR="006829BE" w:rsidRPr="008C0975">
        <w:rPr>
          <w:color w:val="000000" w:themeColor="text1"/>
          <w:sz w:val="28"/>
          <w:szCs w:val="28"/>
        </w:rPr>
        <w:t xml:space="preserve"> создано новое учреждение МБУ «Служба благоустройства и энергетики </w:t>
      </w:r>
      <w:proofErr w:type="spellStart"/>
      <w:r w:rsidR="006829BE" w:rsidRPr="008C0975">
        <w:rPr>
          <w:color w:val="000000" w:themeColor="text1"/>
          <w:sz w:val="28"/>
          <w:szCs w:val="28"/>
        </w:rPr>
        <w:t>р.п</w:t>
      </w:r>
      <w:proofErr w:type="spellEnd"/>
      <w:r w:rsidR="006829BE" w:rsidRPr="008C0975">
        <w:rPr>
          <w:color w:val="000000" w:themeColor="text1"/>
          <w:sz w:val="28"/>
          <w:szCs w:val="28"/>
        </w:rPr>
        <w:t>. Сузун»</w:t>
      </w:r>
      <w:r w:rsidR="006829BE" w:rsidRPr="008C0975">
        <w:rPr>
          <w:color w:val="000000" w:themeColor="text1"/>
          <w:sz w:val="28"/>
          <w:szCs w:val="28"/>
          <w:shd w:val="clear" w:color="auto" w:fill="FFFFFF"/>
        </w:rPr>
        <w:t> для решения вопросов внешнего благоустройства, санитарного состояния и озеленения посёлка, содержания насаждений (парки, скверы, клумбы, стелы, газоны и т. п.), спиливания аварийных деревьев,</w:t>
      </w:r>
      <w:r w:rsidR="006829BE" w:rsidRPr="008C0975">
        <w:rPr>
          <w:color w:val="000000" w:themeColor="text1"/>
          <w:sz w:val="28"/>
          <w:szCs w:val="28"/>
        </w:rPr>
        <w:t xml:space="preserve"> </w:t>
      </w:r>
      <w:r w:rsidR="006829BE" w:rsidRPr="008C0975">
        <w:rPr>
          <w:color w:val="000000" w:themeColor="text1"/>
          <w:sz w:val="28"/>
          <w:szCs w:val="28"/>
          <w:shd w:val="clear" w:color="auto" w:fill="FFFFFF"/>
        </w:rPr>
        <w:t xml:space="preserve">организации сбора и вывоза мусора с мест, закреплённых к уборке территорий за учреждением в Сузуне, осуществления деятельности в сфере формирования и размещения муниципального заказа на выполнение работ по текущему </w:t>
      </w:r>
      <w:r w:rsidR="006829BE" w:rsidRPr="008C0975">
        <w:rPr>
          <w:color w:val="000000" w:themeColor="text1"/>
          <w:sz w:val="28"/>
          <w:szCs w:val="28"/>
          <w:shd w:val="clear" w:color="auto" w:fill="FFFFFF"/>
        </w:rPr>
        <w:lastRenderedPageBreak/>
        <w:t>и капитальному ремонту, благоустройству рабочего посёлка.</w:t>
      </w:r>
      <w:r w:rsidRPr="008C0975">
        <w:rPr>
          <w:color w:val="000000" w:themeColor="text1"/>
          <w:sz w:val="28"/>
          <w:szCs w:val="28"/>
          <w:shd w:val="clear" w:color="auto" w:fill="FFFFFF"/>
        </w:rPr>
        <w:t xml:space="preserve"> </w:t>
      </w:r>
      <w:r w:rsidR="006829BE" w:rsidRPr="008C0975">
        <w:rPr>
          <w:color w:val="000000" w:themeColor="text1"/>
          <w:sz w:val="28"/>
          <w:szCs w:val="28"/>
        </w:rPr>
        <w:t xml:space="preserve">Численность </w:t>
      </w:r>
      <w:r w:rsidRPr="008C0975">
        <w:rPr>
          <w:color w:val="000000" w:themeColor="text1"/>
          <w:sz w:val="28"/>
          <w:szCs w:val="28"/>
        </w:rPr>
        <w:t>работников составляет 38</w:t>
      </w:r>
      <w:r w:rsidR="006829BE" w:rsidRPr="008C0975">
        <w:rPr>
          <w:color w:val="000000" w:themeColor="text1"/>
          <w:sz w:val="28"/>
          <w:szCs w:val="28"/>
        </w:rPr>
        <w:t xml:space="preserve"> человек.</w:t>
      </w:r>
    </w:p>
    <w:p w14:paraId="47C237BB" w14:textId="6229905E" w:rsidR="006829BE" w:rsidRPr="008C0975" w:rsidRDefault="00E15E82" w:rsidP="00E15E82">
      <w:pPr>
        <w:pStyle w:val="a3"/>
        <w:tabs>
          <w:tab w:val="left" w:pos="284"/>
        </w:tabs>
        <w:spacing w:after="0"/>
        <w:ind w:left="0" w:firstLine="284"/>
        <w:jc w:val="both"/>
        <w:rPr>
          <w:sz w:val="28"/>
          <w:szCs w:val="28"/>
        </w:rPr>
      </w:pPr>
      <w:r w:rsidRPr="008C0975">
        <w:rPr>
          <w:sz w:val="28"/>
          <w:szCs w:val="28"/>
        </w:rPr>
        <w:tab/>
      </w:r>
      <w:r w:rsidR="006829BE" w:rsidRPr="008C0975">
        <w:rPr>
          <w:sz w:val="28"/>
          <w:szCs w:val="28"/>
        </w:rPr>
        <w:t xml:space="preserve">В рамках реализации проекта «Формирование современной городской среды», в отчетном году проведены работы по благоустройству дворовой территории по ул. Льва Толстого, 5, 7, 9, 13 в р. п. Сузун общей стоимостью 2,9 млн руб. </w:t>
      </w:r>
    </w:p>
    <w:p w14:paraId="00E0EEDC" w14:textId="3768617E" w:rsidR="006829BE" w:rsidRPr="008C0975" w:rsidRDefault="00E15E82" w:rsidP="00E15E82">
      <w:pPr>
        <w:pStyle w:val="a3"/>
        <w:tabs>
          <w:tab w:val="left" w:pos="284"/>
        </w:tabs>
        <w:spacing w:after="0"/>
        <w:ind w:left="0" w:firstLine="284"/>
        <w:jc w:val="both"/>
        <w:rPr>
          <w:sz w:val="28"/>
          <w:szCs w:val="28"/>
        </w:rPr>
      </w:pPr>
      <w:r w:rsidRPr="008C0975">
        <w:rPr>
          <w:sz w:val="28"/>
          <w:szCs w:val="28"/>
        </w:rPr>
        <w:tab/>
      </w:r>
      <w:r w:rsidR="006829BE" w:rsidRPr="008C0975">
        <w:rPr>
          <w:sz w:val="28"/>
          <w:szCs w:val="28"/>
        </w:rPr>
        <w:t>В 2022 г. размер областной субсидии на благоустройство общественных пространств составил 32,9 млн руб. Благоустроены четыре общественные территории в р.</w:t>
      </w:r>
      <w:r w:rsidRPr="008C0975">
        <w:rPr>
          <w:sz w:val="28"/>
          <w:szCs w:val="28"/>
        </w:rPr>
        <w:t xml:space="preserve"> </w:t>
      </w:r>
      <w:r w:rsidR="006829BE" w:rsidRPr="008C0975">
        <w:rPr>
          <w:sz w:val="28"/>
          <w:szCs w:val="28"/>
        </w:rPr>
        <w:t>п. Сузун: Гагаринский парк – 2,7 млн руб., 3-й этап; Екатерининская площадь – 1,6 млн руб.; Деловой центр – 2,8 млн руб., 4-й этап; площадь напротив бассейна «Водный мир» – 4,1 млн руб.</w:t>
      </w:r>
    </w:p>
    <w:p w14:paraId="12923347" w14:textId="70038A11" w:rsidR="006829BE" w:rsidRPr="008C0975" w:rsidRDefault="00E15E82" w:rsidP="00E15E82">
      <w:pPr>
        <w:pStyle w:val="a3"/>
        <w:tabs>
          <w:tab w:val="left" w:pos="284"/>
        </w:tabs>
        <w:spacing w:after="0"/>
        <w:ind w:left="0" w:firstLine="284"/>
        <w:jc w:val="both"/>
        <w:rPr>
          <w:sz w:val="28"/>
          <w:szCs w:val="28"/>
        </w:rPr>
      </w:pPr>
      <w:r w:rsidRPr="008C0975">
        <w:rPr>
          <w:sz w:val="28"/>
          <w:szCs w:val="28"/>
        </w:rPr>
        <w:tab/>
      </w:r>
      <w:r w:rsidR="006829BE" w:rsidRPr="008C0975">
        <w:rPr>
          <w:sz w:val="28"/>
          <w:szCs w:val="28"/>
        </w:rPr>
        <w:t>В рамках программы инициативного бюджетирования на территории Сузунского района израсходовано 13,1 млн руб. Были выполнены следующие работы:</w:t>
      </w:r>
    </w:p>
    <w:p w14:paraId="79E73A81" w14:textId="77777777" w:rsidR="006829BE" w:rsidRPr="008C0975" w:rsidRDefault="006829BE" w:rsidP="00E15E82">
      <w:pPr>
        <w:tabs>
          <w:tab w:val="left" w:pos="284"/>
        </w:tabs>
        <w:spacing w:after="0"/>
        <w:ind w:firstLine="284"/>
        <w:jc w:val="both"/>
        <w:rPr>
          <w:sz w:val="28"/>
          <w:szCs w:val="28"/>
        </w:rPr>
      </w:pPr>
      <w:r w:rsidRPr="008C0975">
        <w:rPr>
          <w:sz w:val="28"/>
          <w:szCs w:val="28"/>
        </w:rPr>
        <w:t>- приобретение машины «МКСМ-800Н» в р. п. Сузун на сумму 2,9 млн руб.;</w:t>
      </w:r>
    </w:p>
    <w:p w14:paraId="36BC5E00" w14:textId="77777777" w:rsidR="006829BE" w:rsidRPr="008C0975" w:rsidRDefault="006829BE" w:rsidP="00E15E82">
      <w:pPr>
        <w:tabs>
          <w:tab w:val="left" w:pos="284"/>
        </w:tabs>
        <w:spacing w:after="0"/>
        <w:ind w:firstLine="284"/>
        <w:jc w:val="both"/>
        <w:rPr>
          <w:sz w:val="28"/>
          <w:szCs w:val="28"/>
        </w:rPr>
      </w:pPr>
      <w:r w:rsidRPr="008C0975">
        <w:rPr>
          <w:color w:val="000000" w:themeColor="text1"/>
          <w:sz w:val="28"/>
          <w:szCs w:val="28"/>
        </w:rPr>
        <w:t xml:space="preserve">- благоустройство территории кладбища в с. Шипуново на сумму 1,9 млн руб.; </w:t>
      </w:r>
    </w:p>
    <w:p w14:paraId="736EF8A5" w14:textId="77777777" w:rsidR="006829BE" w:rsidRPr="008C0975" w:rsidRDefault="006829BE" w:rsidP="00E15E82">
      <w:pPr>
        <w:tabs>
          <w:tab w:val="left" w:pos="284"/>
        </w:tabs>
        <w:spacing w:after="0"/>
        <w:ind w:firstLine="284"/>
        <w:jc w:val="both"/>
        <w:rPr>
          <w:sz w:val="28"/>
          <w:szCs w:val="28"/>
        </w:rPr>
      </w:pPr>
      <w:r w:rsidRPr="008C0975">
        <w:rPr>
          <w:sz w:val="28"/>
          <w:szCs w:val="28"/>
        </w:rPr>
        <w:t>- благоустройство кладбища в с. Малышево на сумму 1,1 млн руб.;</w:t>
      </w:r>
    </w:p>
    <w:p w14:paraId="0345B932" w14:textId="77777777" w:rsidR="006829BE" w:rsidRPr="008C0975" w:rsidRDefault="006829BE" w:rsidP="00E15E82">
      <w:pPr>
        <w:tabs>
          <w:tab w:val="left" w:pos="284"/>
        </w:tabs>
        <w:spacing w:after="0"/>
        <w:ind w:firstLine="284"/>
        <w:jc w:val="both"/>
        <w:rPr>
          <w:sz w:val="28"/>
          <w:szCs w:val="28"/>
        </w:rPr>
      </w:pPr>
      <w:r w:rsidRPr="008C0975">
        <w:rPr>
          <w:sz w:val="28"/>
          <w:szCs w:val="28"/>
        </w:rPr>
        <w:t xml:space="preserve">- приведение в надлежащее состояние автомобильной дороги местного значения по ул. Набережная в с. </w:t>
      </w:r>
      <w:proofErr w:type="spellStart"/>
      <w:r w:rsidRPr="008C0975">
        <w:rPr>
          <w:sz w:val="28"/>
          <w:szCs w:val="28"/>
        </w:rPr>
        <w:t>Мышланка</w:t>
      </w:r>
      <w:proofErr w:type="spellEnd"/>
      <w:r w:rsidRPr="008C0975">
        <w:rPr>
          <w:sz w:val="28"/>
          <w:szCs w:val="28"/>
        </w:rPr>
        <w:t xml:space="preserve"> на сумму 1,1 млн руб.;</w:t>
      </w:r>
    </w:p>
    <w:p w14:paraId="24DE7255" w14:textId="77777777" w:rsidR="006829BE" w:rsidRPr="008C0975" w:rsidRDefault="006829BE" w:rsidP="00E15E82">
      <w:pPr>
        <w:tabs>
          <w:tab w:val="left" w:pos="284"/>
        </w:tabs>
        <w:spacing w:after="0"/>
        <w:ind w:firstLine="284"/>
        <w:jc w:val="both"/>
        <w:rPr>
          <w:sz w:val="28"/>
          <w:szCs w:val="28"/>
        </w:rPr>
      </w:pPr>
      <w:r w:rsidRPr="008C0975">
        <w:rPr>
          <w:sz w:val="28"/>
          <w:szCs w:val="28"/>
        </w:rPr>
        <w:t>- обустройство «Аллеи Славы» в с. Шипуново на сумму 987,3 млн руб.;</w:t>
      </w:r>
    </w:p>
    <w:p w14:paraId="04D4DF15" w14:textId="77777777" w:rsidR="006829BE" w:rsidRPr="008C0975" w:rsidRDefault="006829BE" w:rsidP="00E15E82">
      <w:pPr>
        <w:tabs>
          <w:tab w:val="left" w:pos="284"/>
        </w:tabs>
        <w:spacing w:after="0"/>
        <w:ind w:firstLine="284"/>
        <w:jc w:val="both"/>
        <w:rPr>
          <w:sz w:val="28"/>
          <w:szCs w:val="28"/>
        </w:rPr>
      </w:pPr>
      <w:r w:rsidRPr="008C0975">
        <w:rPr>
          <w:sz w:val="28"/>
          <w:szCs w:val="28"/>
        </w:rPr>
        <w:t xml:space="preserve">- благоустройство ограждения территории кладбища в с. Битки на сумму 917,4 тыс. руб.; </w:t>
      </w:r>
    </w:p>
    <w:p w14:paraId="757ED595" w14:textId="77777777" w:rsidR="006829BE" w:rsidRPr="008C0975" w:rsidRDefault="006829BE" w:rsidP="00E15E82">
      <w:pPr>
        <w:tabs>
          <w:tab w:val="left" w:pos="284"/>
        </w:tabs>
        <w:spacing w:after="0"/>
        <w:ind w:firstLine="284"/>
        <w:jc w:val="both"/>
        <w:rPr>
          <w:sz w:val="28"/>
          <w:szCs w:val="28"/>
        </w:rPr>
      </w:pPr>
      <w:r w:rsidRPr="008C0975">
        <w:rPr>
          <w:color w:val="000000" w:themeColor="text1"/>
          <w:sz w:val="28"/>
          <w:szCs w:val="28"/>
        </w:rPr>
        <w:t xml:space="preserve">- благоустройство территории сельского клуба в п. </w:t>
      </w:r>
      <w:proofErr w:type="spellStart"/>
      <w:r w:rsidRPr="008C0975">
        <w:rPr>
          <w:color w:val="000000" w:themeColor="text1"/>
          <w:sz w:val="28"/>
          <w:szCs w:val="28"/>
        </w:rPr>
        <w:t>Лесниковский</w:t>
      </w:r>
      <w:proofErr w:type="spellEnd"/>
      <w:r w:rsidRPr="008C0975">
        <w:rPr>
          <w:color w:val="000000" w:themeColor="text1"/>
          <w:sz w:val="28"/>
          <w:szCs w:val="28"/>
        </w:rPr>
        <w:t xml:space="preserve"> на сумму 807,9 тыс. руб.;</w:t>
      </w:r>
    </w:p>
    <w:p w14:paraId="1DD4B4BC" w14:textId="77777777" w:rsidR="006829BE" w:rsidRPr="008C0975" w:rsidRDefault="006829BE" w:rsidP="00E15E82">
      <w:pPr>
        <w:tabs>
          <w:tab w:val="left" w:pos="284"/>
        </w:tabs>
        <w:spacing w:after="0"/>
        <w:ind w:firstLine="284"/>
        <w:jc w:val="both"/>
        <w:rPr>
          <w:sz w:val="28"/>
          <w:szCs w:val="28"/>
        </w:rPr>
      </w:pPr>
      <w:r w:rsidRPr="008C0975">
        <w:rPr>
          <w:sz w:val="28"/>
          <w:szCs w:val="28"/>
        </w:rPr>
        <w:t>- обустройство ограждения кладбища в с. Шайдурово на сумму 582 тыс. руб.;</w:t>
      </w:r>
    </w:p>
    <w:p w14:paraId="042650AA" w14:textId="77777777" w:rsidR="006829BE" w:rsidRPr="008C0975" w:rsidRDefault="006829BE" w:rsidP="00E15E82">
      <w:pPr>
        <w:tabs>
          <w:tab w:val="left" w:pos="284"/>
        </w:tabs>
        <w:spacing w:after="0"/>
        <w:ind w:firstLine="284"/>
        <w:jc w:val="both"/>
        <w:rPr>
          <w:sz w:val="28"/>
          <w:szCs w:val="28"/>
        </w:rPr>
      </w:pPr>
      <w:r w:rsidRPr="008C0975">
        <w:rPr>
          <w:sz w:val="28"/>
          <w:szCs w:val="28"/>
        </w:rPr>
        <w:t xml:space="preserve">- благоустройство территории общественного пространства по ул. Ленина в с. </w:t>
      </w:r>
      <w:proofErr w:type="spellStart"/>
      <w:r w:rsidRPr="008C0975">
        <w:rPr>
          <w:sz w:val="28"/>
          <w:szCs w:val="28"/>
        </w:rPr>
        <w:t>Заковряжино</w:t>
      </w:r>
      <w:proofErr w:type="spellEnd"/>
      <w:r w:rsidRPr="008C0975">
        <w:rPr>
          <w:sz w:val="28"/>
          <w:szCs w:val="28"/>
        </w:rPr>
        <w:t xml:space="preserve"> на сумму 551,2 тыс. руб.;</w:t>
      </w:r>
    </w:p>
    <w:p w14:paraId="4CF13E5B" w14:textId="77777777" w:rsidR="006829BE" w:rsidRPr="008C0975" w:rsidRDefault="006829BE" w:rsidP="00E15E82">
      <w:pPr>
        <w:tabs>
          <w:tab w:val="left" w:pos="284"/>
        </w:tabs>
        <w:spacing w:after="0"/>
        <w:ind w:firstLine="284"/>
        <w:jc w:val="both"/>
        <w:rPr>
          <w:sz w:val="28"/>
          <w:szCs w:val="28"/>
        </w:rPr>
      </w:pPr>
      <w:r w:rsidRPr="008C0975">
        <w:rPr>
          <w:sz w:val="28"/>
          <w:szCs w:val="28"/>
        </w:rPr>
        <w:t>- поддержание в надлежащем техническом состоянии автомобильных дорог местного значения и сооружений на них в п. Земледелец на сумму 488 тыс. руб.;</w:t>
      </w:r>
    </w:p>
    <w:p w14:paraId="5DF21687" w14:textId="77777777" w:rsidR="006829BE" w:rsidRPr="008C0975" w:rsidRDefault="006829BE" w:rsidP="00E15E82">
      <w:pPr>
        <w:tabs>
          <w:tab w:val="left" w:pos="284"/>
        </w:tabs>
        <w:spacing w:after="0"/>
        <w:ind w:firstLine="284"/>
        <w:jc w:val="both"/>
        <w:rPr>
          <w:sz w:val="28"/>
          <w:szCs w:val="28"/>
        </w:rPr>
      </w:pPr>
      <w:r w:rsidRPr="008C0975">
        <w:rPr>
          <w:sz w:val="28"/>
          <w:szCs w:val="28"/>
        </w:rPr>
        <w:t xml:space="preserve">- обустройство системы уличного освещения в с. </w:t>
      </w:r>
      <w:proofErr w:type="spellStart"/>
      <w:r w:rsidRPr="008C0975">
        <w:rPr>
          <w:sz w:val="28"/>
          <w:szCs w:val="28"/>
        </w:rPr>
        <w:t>Болтово</w:t>
      </w:r>
      <w:proofErr w:type="spellEnd"/>
      <w:r w:rsidRPr="008C0975">
        <w:rPr>
          <w:sz w:val="28"/>
          <w:szCs w:val="28"/>
        </w:rPr>
        <w:t xml:space="preserve"> на сумму 433 тыс. руб.;</w:t>
      </w:r>
    </w:p>
    <w:p w14:paraId="2B572158" w14:textId="77777777" w:rsidR="006829BE" w:rsidRPr="008C0975" w:rsidRDefault="006829BE" w:rsidP="00E15E82">
      <w:pPr>
        <w:tabs>
          <w:tab w:val="left" w:pos="284"/>
        </w:tabs>
        <w:spacing w:after="0"/>
        <w:ind w:firstLine="284"/>
        <w:jc w:val="both"/>
        <w:rPr>
          <w:sz w:val="28"/>
          <w:szCs w:val="28"/>
        </w:rPr>
      </w:pPr>
      <w:r w:rsidRPr="008C0975">
        <w:rPr>
          <w:sz w:val="28"/>
          <w:szCs w:val="28"/>
        </w:rPr>
        <w:t>- благоустройство зоны отдыха в с. Шарчино на сумму 391,2 тыс. руб.;</w:t>
      </w:r>
    </w:p>
    <w:p w14:paraId="48A700D0" w14:textId="77777777" w:rsidR="006829BE" w:rsidRPr="008C0975" w:rsidRDefault="006829BE" w:rsidP="00E15E82">
      <w:pPr>
        <w:tabs>
          <w:tab w:val="left" w:pos="284"/>
        </w:tabs>
        <w:spacing w:after="0"/>
        <w:ind w:firstLine="284"/>
        <w:jc w:val="both"/>
        <w:rPr>
          <w:sz w:val="28"/>
          <w:szCs w:val="28"/>
        </w:rPr>
      </w:pPr>
      <w:r w:rsidRPr="008C0975">
        <w:rPr>
          <w:sz w:val="28"/>
          <w:szCs w:val="28"/>
        </w:rPr>
        <w:t xml:space="preserve">- обустройство спортивно-игровой площадки в д. </w:t>
      </w:r>
      <w:proofErr w:type="spellStart"/>
      <w:r w:rsidRPr="008C0975">
        <w:rPr>
          <w:sz w:val="28"/>
          <w:szCs w:val="28"/>
        </w:rPr>
        <w:t>Тараданово</w:t>
      </w:r>
      <w:proofErr w:type="spellEnd"/>
      <w:r w:rsidRPr="008C0975">
        <w:rPr>
          <w:sz w:val="28"/>
          <w:szCs w:val="28"/>
        </w:rPr>
        <w:t xml:space="preserve"> на сумму 308 тыс. руб.;</w:t>
      </w:r>
    </w:p>
    <w:p w14:paraId="49D70F38" w14:textId="77777777" w:rsidR="006829BE" w:rsidRPr="008C0975" w:rsidRDefault="006829BE" w:rsidP="00E15E82">
      <w:pPr>
        <w:tabs>
          <w:tab w:val="left" w:pos="284"/>
        </w:tabs>
        <w:spacing w:after="0"/>
        <w:ind w:firstLine="284"/>
        <w:jc w:val="both"/>
        <w:rPr>
          <w:sz w:val="28"/>
          <w:szCs w:val="28"/>
        </w:rPr>
      </w:pPr>
      <w:r w:rsidRPr="008C0975">
        <w:rPr>
          <w:sz w:val="28"/>
          <w:szCs w:val="28"/>
        </w:rPr>
        <w:t>- обустройство территории парка «Победы» и центра с. Бобровка уличными камерами видеонаблюдения на сумму 276,7 тыс. руб.;</w:t>
      </w:r>
    </w:p>
    <w:p w14:paraId="5A6FA126" w14:textId="77777777" w:rsidR="006829BE" w:rsidRPr="008C0975" w:rsidRDefault="006829BE" w:rsidP="00E15E82">
      <w:pPr>
        <w:tabs>
          <w:tab w:val="left" w:pos="284"/>
        </w:tabs>
        <w:spacing w:after="0"/>
        <w:ind w:firstLine="284"/>
        <w:jc w:val="both"/>
        <w:rPr>
          <w:sz w:val="28"/>
          <w:szCs w:val="28"/>
        </w:rPr>
      </w:pPr>
      <w:r w:rsidRPr="008C0975">
        <w:rPr>
          <w:sz w:val="28"/>
          <w:szCs w:val="28"/>
        </w:rPr>
        <w:t xml:space="preserve">- обустройство игровой площадки в с. </w:t>
      </w:r>
      <w:proofErr w:type="spellStart"/>
      <w:r w:rsidRPr="008C0975">
        <w:rPr>
          <w:sz w:val="28"/>
          <w:szCs w:val="28"/>
        </w:rPr>
        <w:t>Маюрово</w:t>
      </w:r>
      <w:proofErr w:type="spellEnd"/>
      <w:r w:rsidRPr="008C0975">
        <w:rPr>
          <w:sz w:val="28"/>
          <w:szCs w:val="28"/>
        </w:rPr>
        <w:t xml:space="preserve"> на сумму 239,6 тыс. руб.;</w:t>
      </w:r>
    </w:p>
    <w:p w14:paraId="0786056D" w14:textId="77777777" w:rsidR="006829BE" w:rsidRPr="008C0975" w:rsidRDefault="006829BE" w:rsidP="00E15E82">
      <w:pPr>
        <w:tabs>
          <w:tab w:val="left" w:pos="284"/>
        </w:tabs>
        <w:spacing w:after="0"/>
        <w:ind w:firstLine="284"/>
        <w:jc w:val="both"/>
        <w:rPr>
          <w:sz w:val="28"/>
          <w:szCs w:val="28"/>
        </w:rPr>
      </w:pPr>
      <w:r w:rsidRPr="008C0975">
        <w:rPr>
          <w:sz w:val="28"/>
          <w:szCs w:val="28"/>
        </w:rPr>
        <w:t>- выполнение работ по восстановлению деревянного настила подвесного моста через р. Верх-Сузун в с. Верх-Сузун на сумму 102 тыс. руб.</w:t>
      </w:r>
    </w:p>
    <w:p w14:paraId="318DB7BB" w14:textId="3B8AD92D" w:rsidR="006829BE" w:rsidRPr="008C0975" w:rsidRDefault="006829BE" w:rsidP="00E15E82">
      <w:pPr>
        <w:ind w:firstLine="709"/>
        <w:jc w:val="both"/>
        <w:rPr>
          <w:b/>
          <w:sz w:val="28"/>
          <w:szCs w:val="28"/>
        </w:rPr>
      </w:pPr>
      <w:r w:rsidRPr="008C0975">
        <w:rPr>
          <w:sz w:val="28"/>
          <w:szCs w:val="28"/>
        </w:rPr>
        <w:t>В 2022 г. была проведена работа по уборке 24-х аварийных деревьев на сумму 300 тыс. руб.</w:t>
      </w:r>
    </w:p>
    <w:p w14:paraId="0C45D4EB" w14:textId="77777777" w:rsidR="00730ADB" w:rsidRDefault="00CC39C6" w:rsidP="002746FE">
      <w:pPr>
        <w:pStyle w:val="2"/>
      </w:pPr>
      <w:r w:rsidRPr="008C0975">
        <w:t xml:space="preserve">        </w:t>
      </w:r>
    </w:p>
    <w:p w14:paraId="4C63D9BD" w14:textId="3C47098A" w:rsidR="00CC39C6" w:rsidRPr="008C0975" w:rsidRDefault="00CC39C6" w:rsidP="00730ADB">
      <w:pPr>
        <w:pStyle w:val="2"/>
        <w:ind w:firstLine="708"/>
      </w:pPr>
      <w:r w:rsidRPr="008C0975">
        <w:t xml:space="preserve"> Транспорт</w:t>
      </w:r>
    </w:p>
    <w:p w14:paraId="2DA4F942" w14:textId="2EBC156C" w:rsidR="00750FAD" w:rsidRPr="008C0975" w:rsidRDefault="00750FAD" w:rsidP="00E15E82">
      <w:pPr>
        <w:pStyle w:val="af0"/>
        <w:rPr>
          <w:b w:val="0"/>
        </w:rPr>
      </w:pPr>
      <w:r w:rsidRPr="008C0975">
        <w:rPr>
          <w:b w:val="0"/>
        </w:rPr>
        <w:t>Численность работающих в транспортной отрасли района составляет 206 человек, или 1,</w:t>
      </w:r>
      <w:r w:rsidR="00902A50" w:rsidRPr="008C0975">
        <w:rPr>
          <w:b w:val="0"/>
        </w:rPr>
        <w:t xml:space="preserve">8 </w:t>
      </w:r>
      <w:r w:rsidRPr="008C0975">
        <w:rPr>
          <w:b w:val="0"/>
        </w:rPr>
        <w:t>% от общей численности занятого в экономике населения района.</w:t>
      </w:r>
    </w:p>
    <w:p w14:paraId="2CFB2B66" w14:textId="4D26BDB7" w:rsidR="00750FAD" w:rsidRPr="008C0975" w:rsidRDefault="00750FAD" w:rsidP="00E15E82">
      <w:pPr>
        <w:pStyle w:val="af0"/>
        <w:rPr>
          <w:b w:val="0"/>
        </w:rPr>
      </w:pPr>
      <w:bookmarkStart w:id="0" w:name="_Toc503350007"/>
      <w:r w:rsidRPr="008C0975">
        <w:rPr>
          <w:b w:val="0"/>
        </w:rPr>
        <w:lastRenderedPageBreak/>
        <w:t xml:space="preserve">Пассажирские перевозки осуществляют МУП «Сузунское ПАТП», «ПАТП-Сузун», ИП </w:t>
      </w:r>
      <w:proofErr w:type="spellStart"/>
      <w:r w:rsidR="00993E84" w:rsidRPr="008C0975">
        <w:rPr>
          <w:b w:val="0"/>
        </w:rPr>
        <w:t>Лядусов</w:t>
      </w:r>
      <w:proofErr w:type="spellEnd"/>
      <w:r w:rsidR="00993E84" w:rsidRPr="008C0975">
        <w:rPr>
          <w:b w:val="0"/>
        </w:rPr>
        <w:t xml:space="preserve"> А.Н.</w:t>
      </w:r>
      <w:r w:rsidRPr="008C0975">
        <w:rPr>
          <w:b w:val="0"/>
        </w:rPr>
        <w:t xml:space="preserve"> и </w:t>
      </w:r>
      <w:r w:rsidR="00902A50" w:rsidRPr="008C0975">
        <w:rPr>
          <w:b w:val="0"/>
        </w:rPr>
        <w:t>6</w:t>
      </w:r>
      <w:r w:rsidRPr="008C0975">
        <w:rPr>
          <w:b w:val="0"/>
        </w:rPr>
        <w:t xml:space="preserve"> таксопарков («Круиз», «Фаворит», «Бриз», «</w:t>
      </w:r>
      <w:proofErr w:type="spellStart"/>
      <w:r w:rsidRPr="008C0975">
        <w:rPr>
          <w:b w:val="0"/>
        </w:rPr>
        <w:t>Грандт</w:t>
      </w:r>
      <w:proofErr w:type="spellEnd"/>
      <w:r w:rsidRPr="008C0975">
        <w:rPr>
          <w:b w:val="0"/>
        </w:rPr>
        <w:t>»</w:t>
      </w:r>
      <w:r w:rsidR="00902A50" w:rsidRPr="008C0975">
        <w:rPr>
          <w:b w:val="0"/>
        </w:rPr>
        <w:t>, «Яндекс»</w:t>
      </w:r>
      <w:r w:rsidRPr="008C0975">
        <w:rPr>
          <w:b w:val="0"/>
        </w:rPr>
        <w:t xml:space="preserve"> и «Максим»). Таксопарк </w:t>
      </w:r>
      <w:r w:rsidR="00902A50" w:rsidRPr="008C0975">
        <w:rPr>
          <w:b w:val="0"/>
        </w:rPr>
        <w:t>«</w:t>
      </w:r>
      <w:r w:rsidRPr="008C0975">
        <w:rPr>
          <w:b w:val="0"/>
        </w:rPr>
        <w:t>Максим</w:t>
      </w:r>
      <w:r w:rsidR="00902A50" w:rsidRPr="008C0975">
        <w:rPr>
          <w:b w:val="0"/>
        </w:rPr>
        <w:t>» и «Яндекс»</w:t>
      </w:r>
      <w:r w:rsidRPr="008C0975">
        <w:rPr>
          <w:b w:val="0"/>
        </w:rPr>
        <w:t xml:space="preserve"> осуществля</w:t>
      </w:r>
      <w:r w:rsidR="00902A50" w:rsidRPr="008C0975">
        <w:rPr>
          <w:b w:val="0"/>
        </w:rPr>
        <w:t>ют</w:t>
      </w:r>
      <w:r w:rsidRPr="008C0975">
        <w:rPr>
          <w:b w:val="0"/>
        </w:rPr>
        <w:t xml:space="preserve"> услуги перевозки клиентов с использованием онлайн</w:t>
      </w:r>
      <w:r w:rsidR="00C93D43" w:rsidRPr="008C0975">
        <w:rPr>
          <w:b w:val="0"/>
        </w:rPr>
        <w:t>-</w:t>
      </w:r>
      <w:r w:rsidRPr="008C0975">
        <w:rPr>
          <w:b w:val="0"/>
        </w:rPr>
        <w:t>приложения, что позволяет использовать инновационные технологии заказа такси, которые делают услугу более современной, доступной и безопасной, дает пассажирам возможность вызвать такси любым удобным способом, а водителям - оптимизировать процессы поиска и перевозки пассажиров, сократить холостой пробег и простои.</w:t>
      </w:r>
    </w:p>
    <w:p w14:paraId="3ABCBA67" w14:textId="3A4D7E79" w:rsidR="00750FAD" w:rsidRPr="008C0975" w:rsidRDefault="00750FAD" w:rsidP="00E15E82">
      <w:pPr>
        <w:pStyle w:val="af0"/>
        <w:rPr>
          <w:b w:val="0"/>
        </w:rPr>
      </w:pPr>
      <w:r w:rsidRPr="008C0975">
        <w:rPr>
          <w:b w:val="0"/>
        </w:rPr>
        <w:t>В настоящее время на территории района действует 2</w:t>
      </w:r>
      <w:r w:rsidR="001B7A4F" w:rsidRPr="008C0975">
        <w:rPr>
          <w:b w:val="0"/>
        </w:rPr>
        <w:t>8</w:t>
      </w:r>
      <w:r w:rsidRPr="008C0975">
        <w:rPr>
          <w:b w:val="0"/>
        </w:rPr>
        <w:t xml:space="preserve"> автобусных маршрутов, в том числе </w:t>
      </w:r>
      <w:r w:rsidR="001B7A4F" w:rsidRPr="008C0975">
        <w:rPr>
          <w:b w:val="0"/>
        </w:rPr>
        <w:t>1 коммерческий</w:t>
      </w:r>
      <w:r w:rsidRPr="008C0975">
        <w:rPr>
          <w:b w:val="0"/>
        </w:rPr>
        <w:t xml:space="preserve">. </w:t>
      </w:r>
      <w:r w:rsidR="00217D05" w:rsidRPr="008C0975">
        <w:rPr>
          <w:b w:val="0"/>
        </w:rPr>
        <w:t>По м</w:t>
      </w:r>
      <w:r w:rsidR="00A62D95" w:rsidRPr="008C0975">
        <w:rPr>
          <w:b w:val="0"/>
        </w:rPr>
        <w:t xml:space="preserve">ногочисленным просьбам жителей </w:t>
      </w:r>
      <w:proofErr w:type="spellStart"/>
      <w:r w:rsidR="00A62D95" w:rsidRPr="008C0975">
        <w:rPr>
          <w:b w:val="0"/>
        </w:rPr>
        <w:t>Ш</w:t>
      </w:r>
      <w:r w:rsidR="00217D05" w:rsidRPr="008C0975">
        <w:rPr>
          <w:b w:val="0"/>
        </w:rPr>
        <w:t>айдуровского</w:t>
      </w:r>
      <w:proofErr w:type="spellEnd"/>
      <w:r w:rsidR="00217D05" w:rsidRPr="008C0975">
        <w:rPr>
          <w:b w:val="0"/>
        </w:rPr>
        <w:t xml:space="preserve"> сельсовета был возобновлен маршрут</w:t>
      </w:r>
      <w:r w:rsidR="00C93D43" w:rsidRPr="008C0975">
        <w:rPr>
          <w:b w:val="0"/>
        </w:rPr>
        <w:t xml:space="preserve"> «</w:t>
      </w:r>
      <w:r w:rsidR="00217D05" w:rsidRPr="008C0975">
        <w:rPr>
          <w:b w:val="0"/>
        </w:rPr>
        <w:t>Шайдурово-Сузун-Новосибирск</w:t>
      </w:r>
      <w:r w:rsidR="00C93D43" w:rsidRPr="008C0975">
        <w:rPr>
          <w:b w:val="0"/>
        </w:rPr>
        <w:t>»</w:t>
      </w:r>
      <w:r w:rsidR="00217D05" w:rsidRPr="008C0975">
        <w:rPr>
          <w:b w:val="0"/>
        </w:rPr>
        <w:t xml:space="preserve">. </w:t>
      </w:r>
      <w:r w:rsidR="00114AE4" w:rsidRPr="008C0975">
        <w:rPr>
          <w:b w:val="0"/>
        </w:rPr>
        <w:t>Общая п</w:t>
      </w:r>
      <w:r w:rsidRPr="008C0975">
        <w:rPr>
          <w:b w:val="0"/>
        </w:rPr>
        <w:t>ротяженность маршрутной сети автобусного сообщения составляет 1</w:t>
      </w:r>
      <w:r w:rsidR="00114AE4" w:rsidRPr="008C0975">
        <w:rPr>
          <w:b w:val="0"/>
        </w:rPr>
        <w:t> 345 км 9</w:t>
      </w:r>
      <w:r w:rsidRPr="008C0975">
        <w:rPr>
          <w:b w:val="0"/>
        </w:rPr>
        <w:t>50м. На маршрутах регулярного сообщения закреплен 22 автобуса.</w:t>
      </w:r>
      <w:bookmarkEnd w:id="0"/>
    </w:p>
    <w:p w14:paraId="7547CCCB" w14:textId="69F6CA38" w:rsidR="00750FAD" w:rsidRPr="008C0975" w:rsidRDefault="00750FAD" w:rsidP="00E15E82">
      <w:pPr>
        <w:pStyle w:val="af0"/>
        <w:rPr>
          <w:b w:val="0"/>
        </w:rPr>
      </w:pPr>
      <w:bookmarkStart w:id="1" w:name="_Toc503350008"/>
      <w:r w:rsidRPr="008C0975">
        <w:rPr>
          <w:b w:val="0"/>
        </w:rPr>
        <w:t xml:space="preserve">Объём пассажирских перевозок за </w:t>
      </w:r>
      <w:r w:rsidR="00DA2EAB" w:rsidRPr="008C0975">
        <w:rPr>
          <w:b w:val="0"/>
        </w:rPr>
        <w:t>2022</w:t>
      </w:r>
      <w:r w:rsidR="00CE3DBF" w:rsidRPr="008C0975">
        <w:rPr>
          <w:b w:val="0"/>
        </w:rPr>
        <w:t xml:space="preserve"> год составил </w:t>
      </w:r>
      <w:r w:rsidR="00114AE4" w:rsidRPr="008C0975">
        <w:rPr>
          <w:b w:val="0"/>
        </w:rPr>
        <w:t>958,7</w:t>
      </w:r>
      <w:r w:rsidRPr="008C0975">
        <w:rPr>
          <w:b w:val="0"/>
        </w:rPr>
        <w:t xml:space="preserve"> тыс. чел</w:t>
      </w:r>
      <w:r w:rsidR="00C93D43" w:rsidRPr="008C0975">
        <w:rPr>
          <w:b w:val="0"/>
        </w:rPr>
        <w:t>овек</w:t>
      </w:r>
      <w:r w:rsidRPr="008C0975">
        <w:rPr>
          <w:b w:val="0"/>
        </w:rPr>
        <w:t>.</w:t>
      </w:r>
      <w:r w:rsidR="00C93D43" w:rsidRPr="008C0975">
        <w:rPr>
          <w:b w:val="0"/>
        </w:rPr>
        <w:t xml:space="preserve"> Пассажирооборот на автобусных маршрутах регулярного сообщения – 20,3 тыс. </w:t>
      </w:r>
      <w:proofErr w:type="spellStart"/>
      <w:r w:rsidR="00C93D43" w:rsidRPr="008C0975">
        <w:rPr>
          <w:b w:val="0"/>
        </w:rPr>
        <w:t>пассажирокилометров</w:t>
      </w:r>
      <w:proofErr w:type="spellEnd"/>
      <w:r w:rsidR="00C93D43" w:rsidRPr="008C0975">
        <w:rPr>
          <w:b w:val="0"/>
        </w:rPr>
        <w:t>.</w:t>
      </w:r>
      <w:r w:rsidRPr="008C0975">
        <w:rPr>
          <w:b w:val="0"/>
        </w:rPr>
        <w:t xml:space="preserve"> </w:t>
      </w:r>
      <w:bookmarkEnd w:id="1"/>
    </w:p>
    <w:p w14:paraId="5E887D9B" w14:textId="0676EB4D" w:rsidR="00750FAD" w:rsidRPr="008C0975" w:rsidRDefault="00750FAD" w:rsidP="00E15E82">
      <w:pPr>
        <w:pStyle w:val="af0"/>
        <w:rPr>
          <w:b w:val="0"/>
        </w:rPr>
      </w:pPr>
      <w:r w:rsidRPr="008C0975">
        <w:rPr>
          <w:b w:val="0"/>
        </w:rPr>
        <w:t>МКУ «</w:t>
      </w:r>
      <w:proofErr w:type="spellStart"/>
      <w:r w:rsidRPr="008C0975">
        <w:rPr>
          <w:b w:val="0"/>
        </w:rPr>
        <w:t>УАТиДХ</w:t>
      </w:r>
      <w:proofErr w:type="spellEnd"/>
      <w:r w:rsidRPr="008C0975">
        <w:rPr>
          <w:b w:val="0"/>
        </w:rPr>
        <w:t xml:space="preserve">» осуществляет подвоз учащихся к образовательным организациям Сузунского района, </w:t>
      </w:r>
      <w:r w:rsidR="00C93D43" w:rsidRPr="008C0975">
        <w:rPr>
          <w:b w:val="0"/>
        </w:rPr>
        <w:t>транспортные услуги. В</w:t>
      </w:r>
      <w:r w:rsidRPr="008C0975">
        <w:rPr>
          <w:b w:val="0"/>
        </w:rPr>
        <w:t xml:space="preserve"> ведении предприятия </w:t>
      </w:r>
      <w:r w:rsidR="00114AE4" w:rsidRPr="008C0975">
        <w:rPr>
          <w:b w:val="0"/>
        </w:rPr>
        <w:t>62</w:t>
      </w:r>
      <w:r w:rsidRPr="008C0975">
        <w:rPr>
          <w:b w:val="0"/>
        </w:rPr>
        <w:t xml:space="preserve"> ед. техники, из них </w:t>
      </w:r>
      <w:r w:rsidR="00114AE4" w:rsidRPr="008C0975">
        <w:rPr>
          <w:b w:val="0"/>
        </w:rPr>
        <w:t>2</w:t>
      </w:r>
      <w:r w:rsidRPr="008C0975">
        <w:rPr>
          <w:b w:val="0"/>
        </w:rPr>
        <w:t xml:space="preserve">1 ед. – легковой автопарк, </w:t>
      </w:r>
      <w:r w:rsidR="00114AE4" w:rsidRPr="008C0975">
        <w:rPr>
          <w:b w:val="0"/>
        </w:rPr>
        <w:t>28</w:t>
      </w:r>
      <w:r w:rsidRPr="008C0975">
        <w:rPr>
          <w:b w:val="0"/>
        </w:rPr>
        <w:t xml:space="preserve"> ед. – автобусы и газели</w:t>
      </w:r>
      <w:r w:rsidR="00114AE4" w:rsidRPr="008C0975">
        <w:rPr>
          <w:b w:val="0"/>
        </w:rPr>
        <w:t>, 7</w:t>
      </w:r>
      <w:r w:rsidRPr="008C0975">
        <w:rPr>
          <w:b w:val="0"/>
        </w:rPr>
        <w:t xml:space="preserve"> ед. – грузо</w:t>
      </w:r>
      <w:r w:rsidR="00114AE4" w:rsidRPr="008C0975">
        <w:rPr>
          <w:b w:val="0"/>
        </w:rPr>
        <w:t>пассажирский транспорт</w:t>
      </w:r>
      <w:r w:rsidRPr="008C0975">
        <w:rPr>
          <w:b w:val="0"/>
        </w:rPr>
        <w:t>,</w:t>
      </w:r>
      <w:r w:rsidR="00114AE4" w:rsidRPr="008C0975">
        <w:rPr>
          <w:b w:val="0"/>
        </w:rPr>
        <w:t xml:space="preserve"> 2 ед. – грузовые самосвалы, 1</w:t>
      </w:r>
      <w:r w:rsidR="00C93D43" w:rsidRPr="008C0975">
        <w:rPr>
          <w:b w:val="0"/>
        </w:rPr>
        <w:t xml:space="preserve"> </w:t>
      </w:r>
      <w:r w:rsidR="00114AE4" w:rsidRPr="008C0975">
        <w:rPr>
          <w:b w:val="0"/>
        </w:rPr>
        <w:t xml:space="preserve">трактор, 1 автоклуб, 1 </w:t>
      </w:r>
      <w:proofErr w:type="spellStart"/>
      <w:r w:rsidR="00C93D43" w:rsidRPr="008C0975">
        <w:rPr>
          <w:b w:val="0"/>
        </w:rPr>
        <w:t>минипогрузчик</w:t>
      </w:r>
      <w:proofErr w:type="spellEnd"/>
      <w:r w:rsidR="00C93D43" w:rsidRPr="008C0975">
        <w:rPr>
          <w:b w:val="0"/>
        </w:rPr>
        <w:t xml:space="preserve"> (</w:t>
      </w:r>
      <w:r w:rsidR="00114AE4" w:rsidRPr="008C0975">
        <w:rPr>
          <w:b w:val="0"/>
        </w:rPr>
        <w:t>МКСМ</w:t>
      </w:r>
      <w:r w:rsidR="00C93D43" w:rsidRPr="008C0975">
        <w:rPr>
          <w:b w:val="0"/>
        </w:rPr>
        <w:t>)</w:t>
      </w:r>
      <w:r w:rsidR="00114AE4" w:rsidRPr="008C0975">
        <w:rPr>
          <w:b w:val="0"/>
        </w:rPr>
        <w:t xml:space="preserve"> и 1 снегоход.</w:t>
      </w:r>
      <w:r w:rsidR="009B62C2" w:rsidRPr="008C0975">
        <w:rPr>
          <w:b w:val="0"/>
        </w:rPr>
        <w:t xml:space="preserve"> Обслуживается 20</w:t>
      </w:r>
      <w:r w:rsidRPr="008C0975">
        <w:rPr>
          <w:b w:val="0"/>
        </w:rPr>
        <w:t xml:space="preserve"> школьный маршрут</w:t>
      </w:r>
      <w:r w:rsidR="009B62C2" w:rsidRPr="008C0975">
        <w:rPr>
          <w:b w:val="0"/>
        </w:rPr>
        <w:t>,</w:t>
      </w:r>
      <w:r w:rsidR="00C93D43" w:rsidRPr="008C0975">
        <w:rPr>
          <w:b w:val="0"/>
        </w:rPr>
        <w:t xml:space="preserve"> к 13 общеобразовательным учреждениям Сузунского района</w:t>
      </w:r>
      <w:r w:rsidR="009B62C2" w:rsidRPr="008C0975">
        <w:rPr>
          <w:b w:val="0"/>
        </w:rPr>
        <w:t xml:space="preserve"> подвози</w:t>
      </w:r>
      <w:r w:rsidR="00C93D43" w:rsidRPr="008C0975">
        <w:rPr>
          <w:b w:val="0"/>
        </w:rPr>
        <w:t>тся 325</w:t>
      </w:r>
      <w:r w:rsidR="009B62C2" w:rsidRPr="008C0975">
        <w:rPr>
          <w:b w:val="0"/>
        </w:rPr>
        <w:t xml:space="preserve"> детей</w:t>
      </w:r>
      <w:r w:rsidR="00C93D43" w:rsidRPr="008C0975">
        <w:rPr>
          <w:b w:val="0"/>
        </w:rPr>
        <w:t>.</w:t>
      </w:r>
      <w:r w:rsidR="009B62C2" w:rsidRPr="008C0975">
        <w:rPr>
          <w:b w:val="0"/>
        </w:rPr>
        <w:t xml:space="preserve"> </w:t>
      </w:r>
    </w:p>
    <w:p w14:paraId="354798DF" w14:textId="3126CFB7" w:rsidR="00B115E3" w:rsidRPr="008C0975" w:rsidRDefault="00750FAD" w:rsidP="00C93D43">
      <w:pPr>
        <w:spacing w:after="0"/>
        <w:ind w:firstLine="709"/>
        <w:jc w:val="both"/>
        <w:rPr>
          <w:rFonts w:eastAsia="Times New Roman"/>
          <w:bCs/>
          <w:color w:val="000000"/>
          <w:sz w:val="28"/>
          <w:szCs w:val="28"/>
          <w:lang w:eastAsia="ru-RU"/>
        </w:rPr>
      </w:pPr>
      <w:r w:rsidRPr="008C0975">
        <w:rPr>
          <w:rFonts w:eastAsia="Times New Roman"/>
          <w:bCs/>
          <w:color w:val="000000"/>
          <w:sz w:val="28"/>
          <w:szCs w:val="28"/>
          <w:lang w:eastAsia="ru-RU"/>
        </w:rPr>
        <w:t>Грузовые перевозки осуществляются собственным транспортом предприятий и организаций и 35-ю индивидуальными предпринимателями. За отчётный период пер</w:t>
      </w:r>
      <w:r w:rsidR="00CE3DBF" w:rsidRPr="008C0975">
        <w:rPr>
          <w:rFonts w:eastAsia="Times New Roman"/>
          <w:bCs/>
          <w:color w:val="000000"/>
          <w:sz w:val="28"/>
          <w:szCs w:val="28"/>
          <w:lang w:eastAsia="ru-RU"/>
        </w:rPr>
        <w:t>евезено 12</w:t>
      </w:r>
      <w:r w:rsidR="009B62C2" w:rsidRPr="008C0975">
        <w:rPr>
          <w:rFonts w:eastAsia="Times New Roman"/>
          <w:bCs/>
          <w:color w:val="000000"/>
          <w:sz w:val="28"/>
          <w:szCs w:val="28"/>
          <w:lang w:eastAsia="ru-RU"/>
        </w:rPr>
        <w:t>43</w:t>
      </w:r>
      <w:r w:rsidR="0022675B" w:rsidRPr="008C0975">
        <w:rPr>
          <w:rFonts w:eastAsia="Times New Roman"/>
          <w:bCs/>
          <w:color w:val="000000"/>
          <w:sz w:val="28"/>
          <w:szCs w:val="28"/>
          <w:lang w:eastAsia="ru-RU"/>
        </w:rPr>
        <w:t xml:space="preserve"> тыс. тонн грузов.</w:t>
      </w:r>
    </w:p>
    <w:p w14:paraId="633DCE88" w14:textId="77777777" w:rsidR="00C93D43" w:rsidRPr="008C0975" w:rsidRDefault="00C93D43" w:rsidP="00C93D43">
      <w:pPr>
        <w:spacing w:after="0"/>
        <w:ind w:firstLine="709"/>
        <w:jc w:val="both"/>
        <w:rPr>
          <w:bCs/>
          <w:sz w:val="28"/>
          <w:szCs w:val="28"/>
        </w:rPr>
      </w:pPr>
      <w:r w:rsidRPr="008C0975">
        <w:rPr>
          <w:bCs/>
          <w:sz w:val="28"/>
          <w:szCs w:val="28"/>
        </w:rPr>
        <w:t xml:space="preserve">За 2022 г. были приобретены транспортные средства и оборудование: </w:t>
      </w:r>
    </w:p>
    <w:p w14:paraId="552935A9" w14:textId="77777777" w:rsidR="00C93D43" w:rsidRPr="008C0975" w:rsidRDefault="00C93D43" w:rsidP="00C93D43">
      <w:pPr>
        <w:spacing w:after="0"/>
        <w:ind w:firstLine="708"/>
        <w:jc w:val="both"/>
        <w:rPr>
          <w:bCs/>
          <w:sz w:val="28"/>
          <w:szCs w:val="28"/>
        </w:rPr>
      </w:pPr>
      <w:r w:rsidRPr="008C0975">
        <w:rPr>
          <w:bCs/>
          <w:sz w:val="28"/>
          <w:szCs w:val="28"/>
        </w:rPr>
        <w:t>- ГАУ НСО «Сузунский лесхоз» – 2 трактора «Белорус МУЛ 82.2» на сумму 4,9 млн руб.;</w:t>
      </w:r>
    </w:p>
    <w:p w14:paraId="28FC70B5" w14:textId="77777777" w:rsidR="00C93D43" w:rsidRPr="008C0975" w:rsidRDefault="00C93D43" w:rsidP="00E15E82">
      <w:pPr>
        <w:pStyle w:val="af0"/>
        <w:rPr>
          <w:b w:val="0"/>
        </w:rPr>
      </w:pPr>
      <w:r w:rsidRPr="008C0975">
        <w:rPr>
          <w:b w:val="0"/>
          <w:bCs/>
        </w:rPr>
        <w:t>-</w:t>
      </w:r>
      <w:r w:rsidRPr="008C0975">
        <w:rPr>
          <w:b w:val="0"/>
        </w:rPr>
        <w:t xml:space="preserve"> МКУ Сузунского района «КЦСОН» – автомобиль LADA NIVA на сумму 1,3 млн руб.;</w:t>
      </w:r>
    </w:p>
    <w:p w14:paraId="777CA133" w14:textId="0B262A9D" w:rsidR="00C93D43" w:rsidRPr="008C0975" w:rsidRDefault="00C93D43" w:rsidP="00E15E82">
      <w:pPr>
        <w:pStyle w:val="af0"/>
        <w:rPr>
          <w:b w:val="0"/>
        </w:rPr>
      </w:pPr>
      <w:r w:rsidRPr="008C0975">
        <w:rPr>
          <w:b w:val="0"/>
          <w:bCs/>
        </w:rPr>
        <w:t>-</w:t>
      </w:r>
      <w:r w:rsidRPr="008C0975">
        <w:rPr>
          <w:b w:val="0"/>
        </w:rPr>
        <w:t xml:space="preserve"> МБУ ССО «Дом милосердия» – автомобиль LADA NIVA на сумму 1,3 млн руб., автобус для перевозки инвалидов в кресле-коляске </w:t>
      </w:r>
      <w:proofErr w:type="spellStart"/>
      <w:r w:rsidRPr="008C0975">
        <w:rPr>
          <w:b w:val="0"/>
        </w:rPr>
        <w:t>GAZelle</w:t>
      </w:r>
      <w:proofErr w:type="spellEnd"/>
      <w:r w:rsidRPr="008C0975">
        <w:rPr>
          <w:b w:val="0"/>
        </w:rPr>
        <w:t xml:space="preserve"> NEXT на сумму 4,0 млн руб.;</w:t>
      </w:r>
    </w:p>
    <w:p w14:paraId="590DD166" w14:textId="77777777" w:rsidR="00E737DA" w:rsidRPr="008C0975" w:rsidRDefault="00E737DA" w:rsidP="00E15E82">
      <w:pPr>
        <w:pStyle w:val="af0"/>
        <w:rPr>
          <w:b w:val="0"/>
        </w:rPr>
      </w:pPr>
      <w:r w:rsidRPr="008C0975">
        <w:rPr>
          <w:b w:val="0"/>
        </w:rPr>
        <w:t>- МКУ «</w:t>
      </w:r>
      <w:proofErr w:type="spellStart"/>
      <w:r w:rsidRPr="008C0975">
        <w:rPr>
          <w:b w:val="0"/>
        </w:rPr>
        <w:t>УАТиДХ</w:t>
      </w:r>
      <w:proofErr w:type="spellEnd"/>
      <w:r w:rsidRPr="008C0975">
        <w:rPr>
          <w:b w:val="0"/>
        </w:rPr>
        <w:t xml:space="preserve">» – грузовой фургон ГАЗ А32R23 на сумму 3,0 млн руб., автомобиль LADA NIVA – 1,3 млн руб., разметочная машина с поршневым насосом и с емкостью для </w:t>
      </w:r>
      <w:proofErr w:type="spellStart"/>
      <w:r w:rsidRPr="008C0975">
        <w:rPr>
          <w:b w:val="0"/>
        </w:rPr>
        <w:t>стеклошариков</w:t>
      </w:r>
      <w:proofErr w:type="spellEnd"/>
      <w:r w:rsidRPr="008C0975">
        <w:rPr>
          <w:b w:val="0"/>
        </w:rPr>
        <w:t xml:space="preserve"> </w:t>
      </w:r>
      <w:proofErr w:type="spellStart"/>
      <w:r w:rsidRPr="008C0975">
        <w:rPr>
          <w:b w:val="0"/>
        </w:rPr>
        <w:t>Schtaer</w:t>
      </w:r>
      <w:proofErr w:type="spellEnd"/>
      <w:r w:rsidRPr="008C0975">
        <w:rPr>
          <w:b w:val="0"/>
        </w:rPr>
        <w:t xml:space="preserve"> </w:t>
      </w:r>
      <w:proofErr w:type="spellStart"/>
      <w:r w:rsidRPr="008C0975">
        <w:rPr>
          <w:b w:val="0"/>
        </w:rPr>
        <w:t>Wega</w:t>
      </w:r>
      <w:proofErr w:type="spellEnd"/>
      <w:r w:rsidRPr="008C0975">
        <w:rPr>
          <w:b w:val="0"/>
        </w:rPr>
        <w:t xml:space="preserve"> 7G – 327,2 тыс. руб., буровое оборудование для малогабаритного погрузчика «МКСМ 800НМ» - 275,7 тыс. руб.</w:t>
      </w:r>
    </w:p>
    <w:p w14:paraId="0227184A" w14:textId="77777777" w:rsidR="00E737DA" w:rsidRPr="008C0975" w:rsidRDefault="00E737DA" w:rsidP="00E15E82">
      <w:pPr>
        <w:pStyle w:val="af0"/>
        <w:rPr>
          <w:b w:val="0"/>
        </w:rPr>
      </w:pPr>
      <w:r w:rsidRPr="008C0975">
        <w:rPr>
          <w:b w:val="0"/>
        </w:rPr>
        <w:t>- МКУ «СОЦ» - трактор МТЗ 622 с навесным оборудованием на сумму 2,3 млн руб.;</w:t>
      </w:r>
    </w:p>
    <w:p w14:paraId="7184999C" w14:textId="10264F80" w:rsidR="00C93D43" w:rsidRPr="008C0975" w:rsidRDefault="00C93D43" w:rsidP="00E737DA">
      <w:pPr>
        <w:pStyle w:val="afd"/>
        <w:shd w:val="clear" w:color="auto" w:fill="FFFFFF"/>
        <w:spacing w:before="0" w:beforeAutospacing="0" w:after="0" w:afterAutospacing="0"/>
        <w:ind w:firstLine="707"/>
        <w:jc w:val="both"/>
        <w:rPr>
          <w:color w:val="000000" w:themeColor="text1"/>
          <w:sz w:val="28"/>
          <w:szCs w:val="28"/>
        </w:rPr>
      </w:pPr>
      <w:r w:rsidRPr="008C0975">
        <w:rPr>
          <w:bCs/>
          <w:sz w:val="28"/>
          <w:szCs w:val="28"/>
        </w:rPr>
        <w:t>-</w:t>
      </w:r>
      <w:r w:rsidRPr="008C0975">
        <w:rPr>
          <w:color w:val="000000" w:themeColor="text1"/>
          <w:sz w:val="28"/>
          <w:szCs w:val="28"/>
        </w:rPr>
        <w:t xml:space="preserve"> МБУ ДО «ЦРФ</w:t>
      </w:r>
      <w:r w:rsidR="00E737DA" w:rsidRPr="008C0975">
        <w:rPr>
          <w:color w:val="000000" w:themeColor="text1"/>
          <w:sz w:val="28"/>
          <w:szCs w:val="28"/>
        </w:rPr>
        <w:t>К</w:t>
      </w:r>
      <w:r w:rsidRPr="008C0975">
        <w:rPr>
          <w:color w:val="000000" w:themeColor="text1"/>
          <w:sz w:val="28"/>
          <w:szCs w:val="28"/>
        </w:rPr>
        <w:t>С» – тир-прицеп на 3 места, на базе прицепа «ЛАВ 81013</w:t>
      </w:r>
      <w:r w:rsidRPr="008C0975">
        <w:rPr>
          <w:color w:val="000000" w:themeColor="text1"/>
          <w:sz w:val="28"/>
          <w:szCs w:val="28"/>
          <w:lang w:val="en-US"/>
        </w:rPr>
        <w:t>D</w:t>
      </w:r>
      <w:r w:rsidRPr="008C0975">
        <w:rPr>
          <w:color w:val="000000" w:themeColor="text1"/>
          <w:sz w:val="28"/>
          <w:szCs w:val="28"/>
        </w:rPr>
        <w:t xml:space="preserve"> 4.0» на сумму 726,0 тыс. руб.</w:t>
      </w:r>
    </w:p>
    <w:p w14:paraId="38FB6730" w14:textId="77777777" w:rsidR="00C93D43" w:rsidRPr="008C0975" w:rsidRDefault="00C93D43" w:rsidP="00E737DA">
      <w:pPr>
        <w:spacing w:after="0"/>
        <w:ind w:firstLine="709"/>
        <w:jc w:val="both"/>
        <w:rPr>
          <w:rFonts w:eastAsia="Times New Roman"/>
          <w:bCs/>
          <w:color w:val="000000"/>
          <w:sz w:val="28"/>
          <w:szCs w:val="28"/>
          <w:lang w:eastAsia="ru-RU"/>
        </w:rPr>
      </w:pPr>
    </w:p>
    <w:p w14:paraId="16C07CA1" w14:textId="77777777" w:rsidR="001B7F2A" w:rsidRPr="008C0975" w:rsidRDefault="00D456CC" w:rsidP="00574463">
      <w:pPr>
        <w:pStyle w:val="a6"/>
        <w:rPr>
          <w:b/>
        </w:rPr>
      </w:pPr>
      <w:r w:rsidRPr="008C0975">
        <w:rPr>
          <w:b/>
        </w:rPr>
        <w:t>СОЦИАЛЬНАЯ ЗАЩИТА НАСЕЛЕНИЯ</w:t>
      </w:r>
    </w:p>
    <w:p w14:paraId="31673476" w14:textId="4619893E" w:rsidR="00677322" w:rsidRPr="008C0975" w:rsidRDefault="004B7645" w:rsidP="00677322">
      <w:pPr>
        <w:spacing w:after="0"/>
        <w:ind w:firstLine="708"/>
        <w:jc w:val="both"/>
        <w:rPr>
          <w:sz w:val="28"/>
          <w:szCs w:val="28"/>
        </w:rPr>
      </w:pPr>
      <w:r w:rsidRPr="008C0975">
        <w:rPr>
          <w:sz w:val="28"/>
          <w:szCs w:val="28"/>
          <w:lang w:bidi="he-IL"/>
        </w:rPr>
        <w:lastRenderedPageBreak/>
        <w:t>В структуру службы социальной защиты входят МКУ Сузунского района «Комплексный центр социального обслуживания населения», ГКУ «Центр социальной поддержки населения Сузунского района»</w:t>
      </w:r>
      <w:r w:rsidR="0099494F" w:rsidRPr="008C0975">
        <w:rPr>
          <w:sz w:val="28"/>
          <w:szCs w:val="28"/>
          <w:lang w:bidi="he-IL"/>
        </w:rPr>
        <w:t xml:space="preserve"> (далее – КЦСОН)</w:t>
      </w:r>
      <w:r w:rsidRPr="008C0975">
        <w:rPr>
          <w:sz w:val="28"/>
          <w:szCs w:val="28"/>
          <w:lang w:bidi="he-IL"/>
        </w:rPr>
        <w:t>, МБУ</w:t>
      </w:r>
      <w:r w:rsidR="00D21476" w:rsidRPr="008C0975">
        <w:rPr>
          <w:sz w:val="28"/>
          <w:szCs w:val="28"/>
          <w:lang w:bidi="he-IL"/>
        </w:rPr>
        <w:t xml:space="preserve"> </w:t>
      </w:r>
      <w:r w:rsidRPr="008C0975">
        <w:rPr>
          <w:sz w:val="28"/>
          <w:szCs w:val="28"/>
          <w:lang w:bidi="he-IL"/>
        </w:rPr>
        <w:t xml:space="preserve">ССО «Дом милосердия», отдел организации социального обслуживания населения администрации Сузунского района. </w:t>
      </w:r>
    </w:p>
    <w:p w14:paraId="46218D8B" w14:textId="3E8885AA" w:rsidR="00677322" w:rsidRPr="008C0975" w:rsidRDefault="00677322" w:rsidP="00677322">
      <w:pPr>
        <w:spacing w:after="0"/>
        <w:ind w:firstLine="708"/>
        <w:jc w:val="both"/>
        <w:rPr>
          <w:sz w:val="28"/>
          <w:szCs w:val="28"/>
        </w:rPr>
      </w:pPr>
      <w:r w:rsidRPr="008C0975">
        <w:rPr>
          <w:sz w:val="28"/>
          <w:szCs w:val="28"/>
          <w:lang w:bidi="he-IL"/>
        </w:rPr>
        <w:t>В ГКУ «Центр социальной поддержки населения Сузунского района» с</w:t>
      </w:r>
      <w:r w:rsidRPr="008C0975">
        <w:rPr>
          <w:sz w:val="28"/>
          <w:szCs w:val="28"/>
        </w:rPr>
        <w:t>умма социальных выплат за 2022 год составила более 453,5 млн руб. (компенсация и субсидии на оплату</w:t>
      </w:r>
      <w:r w:rsidR="00D21476" w:rsidRPr="008C0975">
        <w:rPr>
          <w:sz w:val="28"/>
          <w:szCs w:val="28"/>
        </w:rPr>
        <w:t xml:space="preserve"> жилого помещения и услуг ЖКХ, ежемесячные и единовременные выплаты</w:t>
      </w:r>
      <w:r w:rsidRPr="008C0975">
        <w:rPr>
          <w:sz w:val="28"/>
          <w:szCs w:val="28"/>
        </w:rPr>
        <w:t>, адресная социальная помощь и др.).</w:t>
      </w:r>
    </w:p>
    <w:p w14:paraId="103FD6A1" w14:textId="42C60D6E" w:rsidR="00677322" w:rsidRPr="008C0975" w:rsidRDefault="00677322" w:rsidP="00677322">
      <w:pPr>
        <w:autoSpaceDE w:val="0"/>
        <w:autoSpaceDN w:val="0"/>
        <w:adjustRightInd w:val="0"/>
        <w:spacing w:after="0"/>
        <w:ind w:firstLine="708"/>
        <w:jc w:val="both"/>
        <w:rPr>
          <w:rFonts w:eastAsiaTheme="minorHAnsi"/>
          <w:sz w:val="28"/>
          <w:szCs w:val="28"/>
        </w:rPr>
      </w:pPr>
      <w:r w:rsidRPr="008C0975">
        <w:rPr>
          <w:rFonts w:eastAsiaTheme="minorHAnsi"/>
          <w:sz w:val="28"/>
          <w:szCs w:val="28"/>
        </w:rPr>
        <w:t>На выплаты по линии Пенсионного фонда РФ в 2022 году жителям района направлено более 1,</w:t>
      </w:r>
      <w:r w:rsidR="00D21476" w:rsidRPr="008C0975">
        <w:rPr>
          <w:rFonts w:eastAsiaTheme="minorHAnsi"/>
          <w:sz w:val="28"/>
          <w:szCs w:val="28"/>
        </w:rPr>
        <w:t>82</w:t>
      </w:r>
      <w:r w:rsidRPr="008C0975">
        <w:rPr>
          <w:rFonts w:eastAsiaTheme="minorHAnsi"/>
          <w:sz w:val="28"/>
          <w:szCs w:val="28"/>
        </w:rPr>
        <w:t xml:space="preserve"> млр</w:t>
      </w:r>
      <w:r w:rsidR="00D21476" w:rsidRPr="008C0975">
        <w:rPr>
          <w:rFonts w:eastAsiaTheme="minorHAnsi"/>
          <w:sz w:val="28"/>
          <w:szCs w:val="28"/>
        </w:rPr>
        <w:t>д</w:t>
      </w:r>
      <w:r w:rsidRPr="008C0975">
        <w:rPr>
          <w:rFonts w:eastAsiaTheme="minorHAnsi"/>
          <w:sz w:val="28"/>
          <w:szCs w:val="28"/>
        </w:rPr>
        <w:t xml:space="preserve"> руб.</w:t>
      </w:r>
      <w:r w:rsidR="00D21476" w:rsidRPr="008C0975">
        <w:rPr>
          <w:rFonts w:eastAsiaTheme="minorHAnsi"/>
          <w:sz w:val="28"/>
          <w:szCs w:val="28"/>
        </w:rPr>
        <w:t xml:space="preserve"> </w:t>
      </w:r>
      <w:r w:rsidRPr="008C0975">
        <w:rPr>
          <w:rFonts w:eastAsiaTheme="minorHAnsi"/>
          <w:sz w:val="28"/>
          <w:szCs w:val="28"/>
        </w:rPr>
        <w:t>(9 927 пенсионеров). Средний размер назначенных пенсий на 01 декабря 2022 года составил 16223</w:t>
      </w:r>
      <w:r w:rsidR="00D21476" w:rsidRPr="008C0975">
        <w:rPr>
          <w:rFonts w:eastAsiaTheme="minorHAnsi"/>
          <w:sz w:val="28"/>
          <w:szCs w:val="28"/>
        </w:rPr>
        <w:t>,</w:t>
      </w:r>
      <w:r w:rsidRPr="008C0975">
        <w:rPr>
          <w:rFonts w:eastAsiaTheme="minorHAnsi"/>
          <w:sz w:val="28"/>
          <w:szCs w:val="28"/>
        </w:rPr>
        <w:t>25 руб.</w:t>
      </w:r>
    </w:p>
    <w:p w14:paraId="7C199CC0" w14:textId="48A84B5C" w:rsidR="00677322" w:rsidRPr="008C0975" w:rsidRDefault="00677322" w:rsidP="00677322">
      <w:pPr>
        <w:spacing w:after="0"/>
        <w:ind w:firstLine="708"/>
        <w:jc w:val="both"/>
        <w:rPr>
          <w:noProof/>
          <w:sz w:val="28"/>
          <w:szCs w:val="28"/>
        </w:rPr>
      </w:pPr>
      <w:r w:rsidRPr="008C0975">
        <w:rPr>
          <w:sz w:val="28"/>
          <w:szCs w:val="28"/>
        </w:rPr>
        <w:t>В 2022 году в КЦСОН 3 754 гражданина получили 394988 социальных услуг, из них 30575</w:t>
      </w:r>
      <w:r w:rsidRPr="008C0975">
        <w:rPr>
          <w:noProof/>
          <w:sz w:val="28"/>
          <w:szCs w:val="28"/>
        </w:rPr>
        <w:t xml:space="preserve"> услуг оказано 2763 семьям с детьми.</w:t>
      </w:r>
    </w:p>
    <w:p w14:paraId="7D9F6FC7" w14:textId="718C6DDE" w:rsidR="00677322" w:rsidRPr="008C0975" w:rsidRDefault="00677322" w:rsidP="00677322">
      <w:pPr>
        <w:spacing w:after="0"/>
        <w:ind w:firstLine="708"/>
        <w:jc w:val="both"/>
        <w:rPr>
          <w:sz w:val="28"/>
          <w:szCs w:val="28"/>
        </w:rPr>
      </w:pPr>
      <w:r w:rsidRPr="008C0975">
        <w:rPr>
          <w:sz w:val="28"/>
          <w:szCs w:val="28"/>
        </w:rPr>
        <w:t xml:space="preserve">Организована работа по социальной поддержке членов семей </w:t>
      </w:r>
      <w:r w:rsidR="00D21476" w:rsidRPr="008C0975">
        <w:rPr>
          <w:sz w:val="28"/>
          <w:szCs w:val="28"/>
        </w:rPr>
        <w:t>участников СВО</w:t>
      </w:r>
      <w:r w:rsidRPr="008C0975">
        <w:rPr>
          <w:sz w:val="28"/>
          <w:szCs w:val="28"/>
        </w:rPr>
        <w:t>. Оказано содействие в оформлении социальных и иных выплат, мер социальной поддержки, осуществляется социальное сопровождение семей.</w:t>
      </w:r>
    </w:p>
    <w:p w14:paraId="215542A6" w14:textId="22155EE4" w:rsidR="00677322" w:rsidRPr="008C0975" w:rsidRDefault="00677322" w:rsidP="00677322">
      <w:pPr>
        <w:spacing w:after="0"/>
        <w:ind w:firstLine="709"/>
        <w:jc w:val="both"/>
        <w:rPr>
          <w:sz w:val="28"/>
          <w:szCs w:val="28"/>
        </w:rPr>
      </w:pPr>
      <w:r w:rsidRPr="008C0975">
        <w:rPr>
          <w:sz w:val="28"/>
          <w:szCs w:val="28"/>
        </w:rPr>
        <w:t xml:space="preserve">На социальном обслуживании в отделении профилактики безнадзорности и правонарушений несовершеннолетних состоит 124 семьи, которым оказано 7937 услуг (социально-педагогические, социально-бытовые, социально-экономические и др.). </w:t>
      </w:r>
      <w:r w:rsidRPr="008C0975">
        <w:rPr>
          <w:rFonts w:eastAsia="Times New Roman"/>
          <w:sz w:val="28"/>
          <w:szCs w:val="28"/>
          <w:lang w:eastAsia="ru-RU"/>
        </w:rPr>
        <w:t xml:space="preserve">На </w:t>
      </w:r>
      <w:r w:rsidRPr="008C0975">
        <w:rPr>
          <w:rFonts w:eastAsia="Times New Roman"/>
          <w:sz w:val="28"/>
          <w:szCs w:val="28"/>
          <w:lang w:eastAsia="ar-SA"/>
        </w:rPr>
        <w:t xml:space="preserve">базе КЦСОН реализуется </w:t>
      </w:r>
      <w:r w:rsidRPr="008C0975">
        <w:rPr>
          <w:rFonts w:eastAsia="Times New Roman"/>
          <w:sz w:val="28"/>
          <w:szCs w:val="28"/>
          <w:lang w:eastAsia="ru-RU"/>
        </w:rPr>
        <w:t>программа</w:t>
      </w:r>
      <w:r w:rsidRPr="008C0975">
        <w:rPr>
          <w:rFonts w:eastAsia="Times New Roman"/>
          <w:sz w:val="28"/>
          <w:szCs w:val="28"/>
          <w:lang w:eastAsia="ar-SA"/>
        </w:rPr>
        <w:t xml:space="preserve"> «Территория возможностей»</w:t>
      </w:r>
      <w:r w:rsidR="004D2D9C" w:rsidRPr="008C0975">
        <w:rPr>
          <w:rFonts w:eastAsia="Times New Roman"/>
          <w:sz w:val="28"/>
          <w:szCs w:val="28"/>
          <w:lang w:eastAsia="ar-SA"/>
        </w:rPr>
        <w:t>, которая предусматривает внедрение четырех новых технологий: «Сувениры своими руками», «Зеленый свет», «Компьютерный класс», «Швейная мастерская»</w:t>
      </w:r>
      <w:r w:rsidRPr="008C0975">
        <w:rPr>
          <w:rFonts w:eastAsia="Times New Roman"/>
          <w:sz w:val="28"/>
          <w:szCs w:val="28"/>
          <w:lang w:eastAsia="ar-SA"/>
        </w:rPr>
        <w:t xml:space="preserve">. Услугами воспользовалось </w:t>
      </w:r>
      <w:r w:rsidR="008A14BD" w:rsidRPr="008C0975">
        <w:rPr>
          <w:rFonts w:eastAsia="Times New Roman"/>
          <w:sz w:val="28"/>
          <w:szCs w:val="28"/>
          <w:lang w:eastAsia="ar-SA"/>
        </w:rPr>
        <w:t>2</w:t>
      </w:r>
      <w:r w:rsidRPr="008C0975">
        <w:rPr>
          <w:rFonts w:eastAsia="Times New Roman"/>
          <w:sz w:val="28"/>
          <w:szCs w:val="28"/>
          <w:lang w:eastAsia="ar-SA"/>
        </w:rPr>
        <w:t>82 несовершеннолетних</w:t>
      </w:r>
      <w:r w:rsidRPr="008C0975">
        <w:rPr>
          <w:sz w:val="28"/>
          <w:szCs w:val="28"/>
        </w:rPr>
        <w:t xml:space="preserve"> и 42 родителя. </w:t>
      </w:r>
    </w:p>
    <w:p w14:paraId="68901336" w14:textId="6D987A32" w:rsidR="00677322" w:rsidRPr="008C0975" w:rsidRDefault="004D2D9C" w:rsidP="00677322">
      <w:pPr>
        <w:spacing w:after="0"/>
        <w:ind w:firstLine="709"/>
        <w:jc w:val="both"/>
        <w:rPr>
          <w:b/>
          <w:bCs/>
          <w:i/>
          <w:iCs/>
          <w:sz w:val="28"/>
          <w:szCs w:val="28"/>
          <w:u w:val="single"/>
        </w:rPr>
      </w:pPr>
      <w:r w:rsidRPr="008C0975">
        <w:rPr>
          <w:sz w:val="28"/>
          <w:szCs w:val="28"/>
        </w:rPr>
        <w:t>Стоит отметить, что</w:t>
      </w:r>
      <w:r w:rsidR="00677322" w:rsidRPr="008C0975">
        <w:rPr>
          <w:sz w:val="28"/>
          <w:szCs w:val="28"/>
        </w:rPr>
        <w:t xml:space="preserve"> м</w:t>
      </w:r>
      <w:r w:rsidRPr="008C0975">
        <w:rPr>
          <w:sz w:val="28"/>
          <w:szCs w:val="28"/>
        </w:rPr>
        <w:t>астерицами</w:t>
      </w:r>
      <w:r w:rsidR="00677322" w:rsidRPr="008C0975">
        <w:rPr>
          <w:sz w:val="28"/>
          <w:szCs w:val="28"/>
        </w:rPr>
        <w:t xml:space="preserve"> технологии «Швейная мастерская» </w:t>
      </w:r>
      <w:r w:rsidRPr="008C0975">
        <w:rPr>
          <w:sz w:val="28"/>
          <w:szCs w:val="28"/>
        </w:rPr>
        <w:t xml:space="preserve">было </w:t>
      </w:r>
      <w:r w:rsidR="00677322" w:rsidRPr="008C0975">
        <w:rPr>
          <w:sz w:val="28"/>
          <w:szCs w:val="28"/>
        </w:rPr>
        <w:t>изготов</w:t>
      </w:r>
      <w:r w:rsidR="00CA2D35" w:rsidRPr="008C0975">
        <w:rPr>
          <w:sz w:val="28"/>
          <w:szCs w:val="28"/>
        </w:rPr>
        <w:t>лено</w:t>
      </w:r>
      <w:r w:rsidR="00677322" w:rsidRPr="008C0975">
        <w:rPr>
          <w:sz w:val="28"/>
          <w:szCs w:val="28"/>
        </w:rPr>
        <w:t xml:space="preserve"> 87 балаклав для земляков</w:t>
      </w:r>
      <w:r w:rsidR="00CA2D35" w:rsidRPr="008C0975">
        <w:rPr>
          <w:sz w:val="28"/>
          <w:szCs w:val="28"/>
        </w:rPr>
        <w:t>-участников СВО</w:t>
      </w:r>
      <w:r w:rsidR="00677322" w:rsidRPr="008C0975">
        <w:rPr>
          <w:sz w:val="28"/>
          <w:szCs w:val="28"/>
        </w:rPr>
        <w:t>.</w:t>
      </w:r>
    </w:p>
    <w:p w14:paraId="7A3DEA70" w14:textId="27E9C3C0" w:rsidR="00677322" w:rsidRPr="008C0975" w:rsidRDefault="00677322" w:rsidP="00677322">
      <w:pPr>
        <w:tabs>
          <w:tab w:val="left" w:pos="993"/>
        </w:tabs>
        <w:suppressAutoHyphens/>
        <w:autoSpaceDE w:val="0"/>
        <w:spacing w:after="0"/>
        <w:ind w:firstLine="709"/>
        <w:jc w:val="both"/>
        <w:rPr>
          <w:sz w:val="28"/>
          <w:szCs w:val="28"/>
        </w:rPr>
      </w:pPr>
      <w:r w:rsidRPr="008C0975">
        <w:rPr>
          <w:rFonts w:eastAsia="Times New Roman"/>
          <w:sz w:val="28"/>
          <w:szCs w:val="28"/>
          <w:lang w:eastAsia="ar-SA"/>
        </w:rPr>
        <w:t xml:space="preserve">На базе КЦСОН реализуется новый комплекс мер, </w:t>
      </w:r>
      <w:r w:rsidRPr="008C0975">
        <w:rPr>
          <w:rFonts w:eastAsia="Times New Roman"/>
          <w:bCs/>
          <w:sz w:val="28"/>
          <w:szCs w:val="28"/>
          <w:lang w:eastAsia="ar-SA"/>
        </w:rPr>
        <w:t>направленный на оказание помощи детям, постр</w:t>
      </w:r>
      <w:bookmarkStart w:id="2" w:name="_Hlk120699053"/>
      <w:r w:rsidRPr="008C0975">
        <w:rPr>
          <w:rFonts w:eastAsia="Times New Roman"/>
          <w:bCs/>
          <w:sz w:val="28"/>
          <w:szCs w:val="28"/>
          <w:lang w:eastAsia="ar-SA"/>
        </w:rPr>
        <w:t>адавшим от жестокого обращения</w:t>
      </w:r>
      <w:r w:rsidRPr="008C0975">
        <w:rPr>
          <w:rFonts w:eastAsia="Times New Roman"/>
          <w:bCs/>
          <w:color w:val="000000"/>
          <w:sz w:val="28"/>
          <w:szCs w:val="28"/>
          <w:lang w:eastAsia="ru-RU" w:bidi="ru-RU"/>
        </w:rPr>
        <w:t xml:space="preserve">, на реализацию которого в 2022 году выделено 598,2 тыс. руб. </w:t>
      </w:r>
      <w:bookmarkEnd w:id="2"/>
      <w:r w:rsidRPr="008C0975">
        <w:rPr>
          <w:rFonts w:eastAsia="Times New Roman"/>
          <w:bCs/>
          <w:sz w:val="28"/>
          <w:szCs w:val="28"/>
          <w:lang w:eastAsia="ar-SA"/>
        </w:rPr>
        <w:t xml:space="preserve"> </w:t>
      </w:r>
      <w:r w:rsidRPr="008C0975">
        <w:rPr>
          <w:bCs/>
          <w:sz w:val="28"/>
          <w:szCs w:val="28"/>
        </w:rPr>
        <w:t xml:space="preserve">Создан </w:t>
      </w:r>
      <w:proofErr w:type="spellStart"/>
      <w:r w:rsidRPr="008C0975">
        <w:rPr>
          <w:rFonts w:eastAsia="Times New Roman"/>
          <w:bCs/>
          <w:sz w:val="28"/>
          <w:szCs w:val="28"/>
          <w:lang w:eastAsia="ru-RU"/>
        </w:rPr>
        <w:t>игротерапевтический</w:t>
      </w:r>
      <w:proofErr w:type="spellEnd"/>
      <w:r w:rsidRPr="008C0975">
        <w:rPr>
          <w:rFonts w:eastAsia="Times New Roman"/>
          <w:bCs/>
          <w:sz w:val="28"/>
          <w:szCs w:val="28"/>
          <w:lang w:eastAsia="ru-RU"/>
        </w:rPr>
        <w:t xml:space="preserve"> кабинет «Счастливый мир».</w:t>
      </w:r>
      <w:r w:rsidRPr="008C0975">
        <w:rPr>
          <w:sz w:val="28"/>
          <w:szCs w:val="28"/>
        </w:rPr>
        <w:t xml:space="preserve"> </w:t>
      </w:r>
    </w:p>
    <w:p w14:paraId="3457B323" w14:textId="7BD184B4" w:rsidR="00677322" w:rsidRPr="008C0975" w:rsidRDefault="00677322" w:rsidP="00677322">
      <w:pPr>
        <w:tabs>
          <w:tab w:val="left" w:pos="851"/>
        </w:tabs>
        <w:suppressAutoHyphens/>
        <w:autoSpaceDE w:val="0"/>
        <w:spacing w:after="0"/>
        <w:ind w:firstLine="709"/>
        <w:jc w:val="both"/>
        <w:rPr>
          <w:rFonts w:eastAsia="Times New Roman"/>
          <w:bCs/>
          <w:sz w:val="28"/>
          <w:szCs w:val="28"/>
          <w:lang w:eastAsia="ru-RU"/>
        </w:rPr>
      </w:pPr>
      <w:r w:rsidRPr="008C0975">
        <w:rPr>
          <w:sz w:val="28"/>
          <w:szCs w:val="28"/>
        </w:rPr>
        <w:t xml:space="preserve">Особе внимание уделяется работе с семьями, имеющих детей с особенностями в развитии. </w:t>
      </w:r>
      <w:r w:rsidRPr="008C0975">
        <w:rPr>
          <w:bCs/>
          <w:sz w:val="28"/>
          <w:szCs w:val="28"/>
        </w:rPr>
        <w:t>У</w:t>
      </w:r>
      <w:r w:rsidR="00CA2D35" w:rsidRPr="008C0975">
        <w:rPr>
          <w:sz w:val="28"/>
          <w:szCs w:val="28"/>
        </w:rPr>
        <w:t xml:space="preserve">спешно реализуется 8 социально </w:t>
      </w:r>
      <w:r w:rsidRPr="008C0975">
        <w:rPr>
          <w:sz w:val="28"/>
          <w:szCs w:val="28"/>
        </w:rPr>
        <w:t>значимых проектов и программ.</w:t>
      </w:r>
      <w:r w:rsidRPr="008C0975">
        <w:rPr>
          <w:bCs/>
          <w:sz w:val="28"/>
          <w:szCs w:val="28"/>
        </w:rPr>
        <w:tab/>
      </w:r>
      <w:r w:rsidRPr="008C0975">
        <w:rPr>
          <w:rFonts w:eastAsia="Times New Roman"/>
          <w:bCs/>
          <w:color w:val="000000"/>
          <w:sz w:val="28"/>
          <w:szCs w:val="28"/>
          <w:lang w:eastAsia="ru-RU" w:bidi="ru-RU"/>
        </w:rPr>
        <w:t xml:space="preserve">В 2022 году в рамках комплекса мер по поддержке жизненного потенциала семей, воспитывающих детей с инвалидностью, </w:t>
      </w:r>
      <w:r w:rsidRPr="008C0975">
        <w:rPr>
          <w:rFonts w:eastAsia="Times New Roman"/>
          <w:sz w:val="28"/>
          <w:szCs w:val="28"/>
          <w:lang w:eastAsia="ru-RU"/>
        </w:rPr>
        <w:t xml:space="preserve">разработана рабочая программа </w:t>
      </w:r>
      <w:bookmarkStart w:id="3" w:name="_Hlk120696599"/>
      <w:r w:rsidRPr="008C0975">
        <w:rPr>
          <w:rFonts w:eastAsia="Times New Roman"/>
          <w:sz w:val="28"/>
          <w:szCs w:val="28"/>
          <w:lang w:eastAsia="ru-RU"/>
        </w:rPr>
        <w:t xml:space="preserve">«Калейдоскоп фантазий», цель которой </w:t>
      </w:r>
      <w:bookmarkEnd w:id="3"/>
      <w:r w:rsidRPr="008C0975">
        <w:rPr>
          <w:rFonts w:eastAsia="Times New Roman"/>
          <w:bCs/>
          <w:color w:val="000000"/>
          <w:sz w:val="28"/>
          <w:szCs w:val="28"/>
          <w:lang w:eastAsia="ru-RU" w:bidi="ru-RU"/>
        </w:rPr>
        <w:t xml:space="preserve">- </w:t>
      </w:r>
      <w:r w:rsidRPr="008C0975">
        <w:rPr>
          <w:rFonts w:eastAsia="Times New Roman"/>
          <w:sz w:val="28"/>
          <w:szCs w:val="28"/>
          <w:lang w:eastAsia="ar-SA"/>
        </w:rPr>
        <w:t xml:space="preserve">создание комнаты учебной полезной дневной занятости детей-инвалидов подросткового возраста по подготовке к самостоятельной жизни. </w:t>
      </w:r>
      <w:r w:rsidRPr="008C0975">
        <w:rPr>
          <w:rFonts w:eastAsia="Times New Roman"/>
          <w:bCs/>
          <w:sz w:val="28"/>
          <w:szCs w:val="28"/>
          <w:lang w:eastAsia="ru-RU"/>
        </w:rPr>
        <w:t>На ее реализацию будет выделено в 2023 году 988, 6 тыс. руб.</w:t>
      </w:r>
    </w:p>
    <w:p w14:paraId="2B71BEE2" w14:textId="1D550304" w:rsidR="005D3B89" w:rsidRPr="008C0975" w:rsidRDefault="005D3B89" w:rsidP="005D3B89">
      <w:pPr>
        <w:spacing w:after="0"/>
        <w:ind w:firstLine="708"/>
        <w:jc w:val="both"/>
        <w:rPr>
          <w:sz w:val="28"/>
          <w:szCs w:val="28"/>
        </w:rPr>
      </w:pPr>
      <w:r w:rsidRPr="008C0975">
        <w:rPr>
          <w:sz w:val="28"/>
          <w:szCs w:val="28"/>
        </w:rPr>
        <w:t>Совместно с Сузунской районной женской общественной организацией «</w:t>
      </w:r>
      <w:proofErr w:type="spellStart"/>
      <w:r w:rsidRPr="008C0975">
        <w:rPr>
          <w:sz w:val="28"/>
          <w:szCs w:val="28"/>
        </w:rPr>
        <w:t>В</w:t>
      </w:r>
      <w:r w:rsidR="00CA2D35" w:rsidRPr="008C0975">
        <w:rPr>
          <w:sz w:val="28"/>
          <w:szCs w:val="28"/>
        </w:rPr>
        <w:t>иринея</w:t>
      </w:r>
      <w:proofErr w:type="spellEnd"/>
      <w:r w:rsidRPr="008C0975">
        <w:rPr>
          <w:sz w:val="28"/>
          <w:szCs w:val="28"/>
        </w:rPr>
        <w:t xml:space="preserve">» выиграны 2 проекта («Подростковый навигатор» и «Маленькие волшебники»), направленные на </w:t>
      </w:r>
      <w:r w:rsidRPr="008C0975">
        <w:rPr>
          <w:sz w:val="28"/>
          <w:szCs w:val="28"/>
          <w:lang w:eastAsia="ru-RU"/>
        </w:rPr>
        <w:t xml:space="preserve">организацию реабилитационного досуга подростков, посредством спортивно-оздоровительных и творческих мероприятий, и на реабилитацию и социальную адаптацию детей с инвалидностью. </w:t>
      </w:r>
      <w:r w:rsidRPr="008C0975">
        <w:rPr>
          <w:sz w:val="28"/>
          <w:szCs w:val="28"/>
        </w:rPr>
        <w:t> На реализацию проектов</w:t>
      </w:r>
      <w:r w:rsidR="00CA2D35" w:rsidRPr="008C0975">
        <w:rPr>
          <w:sz w:val="28"/>
          <w:szCs w:val="28"/>
        </w:rPr>
        <w:t xml:space="preserve"> и приобретение нового оборудования </w:t>
      </w:r>
      <w:r w:rsidRPr="008C0975">
        <w:rPr>
          <w:sz w:val="28"/>
          <w:szCs w:val="28"/>
        </w:rPr>
        <w:t>была предоставлена субсидия из областного бюджета Новосибирской области на общую сумму 800 тыс. руб.</w:t>
      </w:r>
      <w:r w:rsidRPr="008C0975">
        <w:t xml:space="preserve"> </w:t>
      </w:r>
    </w:p>
    <w:p w14:paraId="067DCE4B" w14:textId="77CF04DF" w:rsidR="00677322" w:rsidRPr="008C0975" w:rsidRDefault="00677322" w:rsidP="00677322">
      <w:pPr>
        <w:spacing w:after="0"/>
        <w:ind w:firstLine="708"/>
        <w:jc w:val="both"/>
        <w:rPr>
          <w:noProof/>
          <w:sz w:val="28"/>
          <w:szCs w:val="28"/>
          <w:lang w:eastAsia="ru-RU"/>
        </w:rPr>
      </w:pPr>
      <w:r w:rsidRPr="008C0975">
        <w:rPr>
          <w:noProof/>
          <w:sz w:val="28"/>
          <w:szCs w:val="28"/>
          <w:lang w:eastAsia="ru-RU"/>
        </w:rPr>
        <w:t xml:space="preserve">В рамках федерального проекта «Старшее поколение» </w:t>
      </w:r>
      <w:r w:rsidR="004D2D9C" w:rsidRPr="008C0975">
        <w:rPr>
          <w:noProof/>
          <w:sz w:val="28"/>
          <w:szCs w:val="28"/>
          <w:lang w:eastAsia="ru-RU"/>
        </w:rPr>
        <w:t xml:space="preserve">национального проекта «Демография» </w:t>
      </w:r>
      <w:r w:rsidRPr="008C0975">
        <w:rPr>
          <w:noProof/>
          <w:sz w:val="28"/>
          <w:szCs w:val="28"/>
          <w:lang w:eastAsia="ru-RU"/>
        </w:rPr>
        <w:t xml:space="preserve">действует система долговременного ухода за гражданам </w:t>
      </w:r>
      <w:r w:rsidRPr="008C0975">
        <w:rPr>
          <w:noProof/>
          <w:sz w:val="28"/>
          <w:szCs w:val="28"/>
          <w:lang w:eastAsia="ru-RU"/>
        </w:rPr>
        <w:lastRenderedPageBreak/>
        <w:t>пожилого возраста и инвалидам, полностью или частично утратившим способность либо возможность осуществлять самообслуживание.</w:t>
      </w:r>
    </w:p>
    <w:p w14:paraId="235FD58F" w14:textId="07510FB8" w:rsidR="00677322" w:rsidRPr="008C0975" w:rsidRDefault="00677322" w:rsidP="00677322">
      <w:pPr>
        <w:spacing w:after="0"/>
        <w:ind w:firstLine="708"/>
        <w:jc w:val="both"/>
        <w:rPr>
          <w:sz w:val="28"/>
          <w:szCs w:val="28"/>
        </w:rPr>
      </w:pPr>
      <w:r w:rsidRPr="008C0975">
        <w:rPr>
          <w:noProof/>
          <w:sz w:val="28"/>
          <w:szCs w:val="28"/>
          <w:lang w:eastAsia="ru-RU"/>
        </w:rPr>
        <w:t>В</w:t>
      </w:r>
      <w:r w:rsidR="00CA2D35" w:rsidRPr="008C0975">
        <w:rPr>
          <w:noProof/>
          <w:sz w:val="28"/>
          <w:szCs w:val="28"/>
          <w:lang w:eastAsia="ru-RU"/>
        </w:rPr>
        <w:t xml:space="preserve"> 2022 году в</w:t>
      </w:r>
      <w:r w:rsidRPr="008C0975">
        <w:rPr>
          <w:noProof/>
          <w:sz w:val="28"/>
          <w:szCs w:val="28"/>
          <w:lang w:eastAsia="ru-RU"/>
        </w:rPr>
        <w:t xml:space="preserve"> КЦСОН</w:t>
      </w:r>
      <w:r w:rsidR="00CA2D35" w:rsidRPr="008C0975">
        <w:rPr>
          <w:noProof/>
          <w:sz w:val="28"/>
          <w:szCs w:val="28"/>
          <w:lang w:eastAsia="ru-RU"/>
        </w:rPr>
        <w:t xml:space="preserve">  «мобильной бригадой</w:t>
      </w:r>
      <w:r w:rsidRPr="008C0975">
        <w:rPr>
          <w:noProof/>
          <w:sz w:val="28"/>
          <w:szCs w:val="28"/>
          <w:lang w:eastAsia="ru-RU"/>
        </w:rPr>
        <w:t>» (сопровождени</w:t>
      </w:r>
      <w:r w:rsidR="00CA2D35" w:rsidRPr="008C0975">
        <w:rPr>
          <w:noProof/>
          <w:sz w:val="28"/>
          <w:szCs w:val="28"/>
          <w:lang w:eastAsia="ru-RU"/>
        </w:rPr>
        <w:t>е</w:t>
      </w:r>
      <w:r w:rsidRPr="008C0975">
        <w:rPr>
          <w:noProof/>
          <w:sz w:val="28"/>
          <w:szCs w:val="28"/>
          <w:lang w:eastAsia="ru-RU"/>
        </w:rPr>
        <w:t xml:space="preserve"> пожилых граждан и  инвалидов)</w:t>
      </w:r>
      <w:r w:rsidR="00CA2D35" w:rsidRPr="008C0975">
        <w:rPr>
          <w:noProof/>
          <w:sz w:val="28"/>
          <w:szCs w:val="28"/>
          <w:lang w:eastAsia="ru-RU"/>
        </w:rPr>
        <w:t xml:space="preserve"> </w:t>
      </w:r>
      <w:r w:rsidRPr="008C0975">
        <w:rPr>
          <w:noProof/>
          <w:sz w:val="28"/>
          <w:szCs w:val="28"/>
          <w:lang w:eastAsia="ru-RU"/>
        </w:rPr>
        <w:t>обслужено 187 чел</w:t>
      </w:r>
      <w:r w:rsidR="00CA2D35" w:rsidRPr="008C0975">
        <w:rPr>
          <w:noProof/>
          <w:sz w:val="28"/>
          <w:szCs w:val="28"/>
          <w:lang w:eastAsia="ru-RU"/>
        </w:rPr>
        <w:t>овек, в</w:t>
      </w:r>
      <w:r w:rsidRPr="008C0975">
        <w:rPr>
          <w:noProof/>
          <w:sz w:val="28"/>
          <w:szCs w:val="28"/>
          <w:lang w:eastAsia="ru-RU"/>
        </w:rPr>
        <w:t xml:space="preserve"> отделении социального обслуживания на дому 269 граждан получали социальные услуги</w:t>
      </w:r>
      <w:r w:rsidR="00CA2D35" w:rsidRPr="008C0975">
        <w:rPr>
          <w:noProof/>
          <w:sz w:val="28"/>
          <w:szCs w:val="28"/>
          <w:lang w:eastAsia="ru-RU"/>
        </w:rPr>
        <w:t xml:space="preserve">, </w:t>
      </w:r>
      <w:r w:rsidRPr="008C0975">
        <w:rPr>
          <w:sz w:val="28"/>
          <w:szCs w:val="28"/>
        </w:rPr>
        <w:t>услугами сиделок воспользовались 25 человек.</w:t>
      </w:r>
      <w:r w:rsidR="002D7383" w:rsidRPr="008C0975">
        <w:rPr>
          <w:sz w:val="28"/>
          <w:szCs w:val="28"/>
        </w:rPr>
        <w:t xml:space="preserve"> </w:t>
      </w:r>
      <w:r w:rsidRPr="008C0975">
        <w:rPr>
          <w:sz w:val="28"/>
          <w:szCs w:val="28"/>
        </w:rPr>
        <w:t xml:space="preserve"> </w:t>
      </w:r>
    </w:p>
    <w:p w14:paraId="2E909F46" w14:textId="53F5E9F4" w:rsidR="00677322" w:rsidRPr="008C0975" w:rsidRDefault="00677322" w:rsidP="00677322">
      <w:pPr>
        <w:spacing w:after="0" w:line="276" w:lineRule="auto"/>
        <w:ind w:firstLine="708"/>
        <w:jc w:val="both"/>
        <w:rPr>
          <w:sz w:val="28"/>
          <w:szCs w:val="28"/>
        </w:rPr>
      </w:pPr>
      <w:r w:rsidRPr="008C0975">
        <w:rPr>
          <w:sz w:val="28"/>
          <w:szCs w:val="28"/>
        </w:rPr>
        <w:t xml:space="preserve">В МБУ ССО «Дом милосердия» на </w:t>
      </w:r>
      <w:r w:rsidR="00362C5A" w:rsidRPr="008C0975">
        <w:rPr>
          <w:sz w:val="28"/>
          <w:szCs w:val="28"/>
        </w:rPr>
        <w:t>конец</w:t>
      </w:r>
      <w:r w:rsidRPr="008C0975">
        <w:rPr>
          <w:sz w:val="28"/>
          <w:szCs w:val="28"/>
        </w:rPr>
        <w:t xml:space="preserve"> 2022 года проживало 42 гражданина, нуждающ</w:t>
      </w:r>
      <w:r w:rsidR="00362C5A" w:rsidRPr="008C0975">
        <w:rPr>
          <w:sz w:val="28"/>
          <w:szCs w:val="28"/>
        </w:rPr>
        <w:t>их</w:t>
      </w:r>
      <w:r w:rsidRPr="008C0975">
        <w:rPr>
          <w:sz w:val="28"/>
          <w:szCs w:val="28"/>
        </w:rPr>
        <w:t xml:space="preserve">ся в посторонней помощи и уходе. </w:t>
      </w:r>
      <w:r w:rsidRPr="008C0975">
        <w:rPr>
          <w:bCs/>
          <w:sz w:val="28"/>
          <w:szCs w:val="28"/>
          <w:shd w:val="clear" w:color="auto" w:fill="FFFFFF"/>
        </w:rPr>
        <w:t>Работа персонала направлена на создание комфортных условий пребывания и активной жизнедеятельности проживающих в учреждении граждан.</w:t>
      </w:r>
      <w:r w:rsidRPr="008C0975">
        <w:rPr>
          <w:sz w:val="28"/>
          <w:szCs w:val="28"/>
          <w:shd w:val="clear" w:color="auto" w:fill="FFFFFF"/>
        </w:rPr>
        <w:t xml:space="preserve"> </w:t>
      </w:r>
      <w:r w:rsidRPr="008C0975">
        <w:rPr>
          <w:sz w:val="28"/>
          <w:szCs w:val="28"/>
        </w:rPr>
        <w:t xml:space="preserve">Затраты на одного проживающего в год составляют 363,08 тыс. руб. </w:t>
      </w:r>
    </w:p>
    <w:p w14:paraId="7D3B0F7A" w14:textId="38455F7F" w:rsidR="00677322" w:rsidRPr="008C0975" w:rsidRDefault="00677322" w:rsidP="00677322">
      <w:pPr>
        <w:spacing w:after="0"/>
        <w:ind w:firstLine="708"/>
        <w:jc w:val="both"/>
        <w:rPr>
          <w:noProof/>
          <w:sz w:val="28"/>
          <w:szCs w:val="28"/>
          <w:lang w:eastAsia="ru-RU"/>
        </w:rPr>
      </w:pPr>
      <w:r w:rsidRPr="008C0975">
        <w:rPr>
          <w:sz w:val="28"/>
          <w:szCs w:val="28"/>
        </w:rPr>
        <w:t xml:space="preserve">В учреждении действует пункт проката технических средств реабилитации, услугами которого воспользовались 25 человек. В Школе родственного ухода 66 граждан обучились приемам ухода за маломобильными родственниками. </w:t>
      </w:r>
    </w:p>
    <w:p w14:paraId="5DCDAD5C" w14:textId="3364A623" w:rsidR="00677322" w:rsidRPr="008C0975" w:rsidRDefault="00677322" w:rsidP="00677322">
      <w:pPr>
        <w:tabs>
          <w:tab w:val="left" w:pos="426"/>
        </w:tabs>
        <w:jc w:val="both"/>
        <w:rPr>
          <w:rFonts w:eastAsia="Times New Roman"/>
          <w:color w:val="000000"/>
          <w:sz w:val="28"/>
          <w:szCs w:val="28"/>
          <w:shd w:val="clear" w:color="auto" w:fill="FFFFFF"/>
          <w:lang w:eastAsia="ru-RU"/>
        </w:rPr>
      </w:pPr>
      <w:r w:rsidRPr="008C0975">
        <w:rPr>
          <w:rFonts w:eastAsia="Times New Roman"/>
          <w:color w:val="000000"/>
          <w:sz w:val="28"/>
          <w:szCs w:val="28"/>
          <w:shd w:val="clear" w:color="auto" w:fill="FFFFFF"/>
          <w:lang w:eastAsia="ru-RU"/>
        </w:rPr>
        <w:tab/>
        <w:t xml:space="preserve">С целью </w:t>
      </w:r>
      <w:r w:rsidR="00362C5A" w:rsidRPr="008C0975">
        <w:rPr>
          <w:rFonts w:eastAsia="Times New Roman"/>
          <w:color w:val="000000"/>
          <w:sz w:val="28"/>
          <w:szCs w:val="28"/>
          <w:shd w:val="clear" w:color="auto" w:fill="FFFFFF"/>
          <w:lang w:eastAsia="ru-RU"/>
        </w:rPr>
        <w:t>повышения качества</w:t>
      </w:r>
      <w:r w:rsidRPr="008C0975">
        <w:rPr>
          <w:rFonts w:eastAsia="Times New Roman"/>
          <w:color w:val="000000"/>
          <w:sz w:val="28"/>
          <w:szCs w:val="28"/>
          <w:shd w:val="clear" w:color="auto" w:fill="FFFFFF"/>
          <w:lang w:eastAsia="ru-RU"/>
        </w:rPr>
        <w:t xml:space="preserve"> оказания социальных услуг в муниципальные учреждения соц</w:t>
      </w:r>
      <w:r w:rsidR="00362C5A" w:rsidRPr="008C0975">
        <w:rPr>
          <w:rFonts w:eastAsia="Times New Roman"/>
          <w:color w:val="000000"/>
          <w:sz w:val="28"/>
          <w:szCs w:val="28"/>
          <w:shd w:val="clear" w:color="auto" w:fill="FFFFFF"/>
          <w:lang w:eastAsia="ru-RU"/>
        </w:rPr>
        <w:t xml:space="preserve">иальной </w:t>
      </w:r>
      <w:r w:rsidRPr="008C0975">
        <w:rPr>
          <w:rFonts w:eastAsia="Times New Roman"/>
          <w:color w:val="000000"/>
          <w:sz w:val="28"/>
          <w:szCs w:val="28"/>
          <w:shd w:val="clear" w:color="auto" w:fill="FFFFFF"/>
          <w:lang w:eastAsia="ru-RU"/>
        </w:rPr>
        <w:t>защиты в 2022 году приобретены 3 автомобиля и оборудование на общую сумму 7,2 млн</w:t>
      </w:r>
      <w:r w:rsidR="004D2D9C" w:rsidRPr="008C0975">
        <w:rPr>
          <w:rFonts w:eastAsia="Times New Roman"/>
          <w:color w:val="000000"/>
          <w:sz w:val="28"/>
          <w:szCs w:val="28"/>
          <w:shd w:val="clear" w:color="auto" w:fill="FFFFFF"/>
          <w:lang w:eastAsia="ru-RU"/>
        </w:rPr>
        <w:t xml:space="preserve"> </w:t>
      </w:r>
      <w:r w:rsidRPr="008C0975">
        <w:rPr>
          <w:rFonts w:eastAsia="Times New Roman"/>
          <w:color w:val="000000"/>
          <w:sz w:val="28"/>
          <w:szCs w:val="28"/>
          <w:shd w:val="clear" w:color="auto" w:fill="FFFFFF"/>
          <w:lang w:eastAsia="ru-RU"/>
        </w:rPr>
        <w:t>руб.</w:t>
      </w:r>
    </w:p>
    <w:p w14:paraId="5B304186" w14:textId="77777777" w:rsidR="00E41D54" w:rsidRPr="008C0975" w:rsidRDefault="00E41D54" w:rsidP="00574463">
      <w:pPr>
        <w:pStyle w:val="a6"/>
        <w:rPr>
          <w:b/>
        </w:rPr>
      </w:pPr>
    </w:p>
    <w:p w14:paraId="70769EC2" w14:textId="408F7960" w:rsidR="001132B5" w:rsidRPr="008C0975" w:rsidRDefault="00A87D8C" w:rsidP="00574463">
      <w:pPr>
        <w:pStyle w:val="a6"/>
        <w:rPr>
          <w:b/>
        </w:rPr>
      </w:pPr>
      <w:r w:rsidRPr="008C0975">
        <w:rPr>
          <w:b/>
        </w:rPr>
        <w:t>ОПЕКА И ПОПЕЧИТЕЛЬСТВО</w:t>
      </w:r>
    </w:p>
    <w:p w14:paraId="11B56547" w14:textId="702052DB" w:rsidR="005E4CB2" w:rsidRPr="008C0975" w:rsidRDefault="005E4CB2" w:rsidP="005E4CB2">
      <w:pPr>
        <w:spacing w:after="0"/>
        <w:ind w:firstLine="709"/>
        <w:jc w:val="both"/>
        <w:rPr>
          <w:color w:val="000000"/>
          <w:sz w:val="28"/>
          <w:szCs w:val="28"/>
        </w:rPr>
      </w:pPr>
      <w:r w:rsidRPr="008C0975">
        <w:rPr>
          <w:color w:val="000000"/>
          <w:sz w:val="28"/>
          <w:szCs w:val="28"/>
        </w:rPr>
        <w:t xml:space="preserve">За 2022 год выявлено </w:t>
      </w:r>
      <w:r w:rsidR="00362C5A" w:rsidRPr="008C0975">
        <w:rPr>
          <w:color w:val="000000"/>
          <w:sz w:val="28"/>
          <w:szCs w:val="28"/>
        </w:rPr>
        <w:t>8</w:t>
      </w:r>
      <w:r w:rsidRPr="008C0975">
        <w:rPr>
          <w:color w:val="000000"/>
          <w:sz w:val="28"/>
          <w:szCs w:val="28"/>
        </w:rPr>
        <w:t xml:space="preserve"> детей-сирот и детей, оставшихся без попечения родителей, из них </w:t>
      </w:r>
      <w:r w:rsidR="005513AD" w:rsidRPr="008C0975">
        <w:rPr>
          <w:color w:val="000000"/>
          <w:sz w:val="28"/>
          <w:szCs w:val="28"/>
        </w:rPr>
        <w:t>7</w:t>
      </w:r>
      <w:r w:rsidRPr="008C0975">
        <w:rPr>
          <w:color w:val="000000"/>
          <w:sz w:val="28"/>
          <w:szCs w:val="28"/>
        </w:rPr>
        <w:t xml:space="preserve"> </w:t>
      </w:r>
      <w:r w:rsidR="00BE72BA" w:rsidRPr="008C0975">
        <w:rPr>
          <w:color w:val="000000"/>
          <w:sz w:val="28"/>
          <w:szCs w:val="28"/>
        </w:rPr>
        <w:t>несовершеннолетних</w:t>
      </w:r>
      <w:r w:rsidRPr="008C0975">
        <w:rPr>
          <w:color w:val="000000"/>
          <w:sz w:val="28"/>
          <w:szCs w:val="28"/>
        </w:rPr>
        <w:t xml:space="preserve"> переданы на семейные формы устройства</w:t>
      </w:r>
      <w:r w:rsidR="005513AD" w:rsidRPr="008C0975">
        <w:rPr>
          <w:color w:val="000000"/>
          <w:sz w:val="28"/>
          <w:szCs w:val="28"/>
        </w:rPr>
        <w:t>, 1 передан в дом ребенка г. Новосибирска на полное государственное обеспечение</w:t>
      </w:r>
      <w:r w:rsidRPr="008C0975">
        <w:rPr>
          <w:color w:val="000000"/>
          <w:sz w:val="28"/>
          <w:szCs w:val="28"/>
        </w:rPr>
        <w:t xml:space="preserve">. </w:t>
      </w:r>
    </w:p>
    <w:p w14:paraId="76FAFE60" w14:textId="128D0414" w:rsidR="005E4CB2" w:rsidRPr="008C0975" w:rsidRDefault="005E4CB2" w:rsidP="005E4CB2">
      <w:pPr>
        <w:spacing w:after="0"/>
        <w:ind w:firstLine="709"/>
        <w:jc w:val="both"/>
        <w:rPr>
          <w:color w:val="000000"/>
          <w:sz w:val="28"/>
          <w:szCs w:val="28"/>
        </w:rPr>
      </w:pPr>
      <w:r w:rsidRPr="008C0975">
        <w:rPr>
          <w:color w:val="000000"/>
          <w:sz w:val="28"/>
          <w:szCs w:val="28"/>
        </w:rPr>
        <w:t xml:space="preserve">На </w:t>
      </w:r>
      <w:r w:rsidR="005513AD" w:rsidRPr="008C0975">
        <w:rPr>
          <w:color w:val="000000"/>
          <w:sz w:val="28"/>
          <w:szCs w:val="28"/>
        </w:rPr>
        <w:t>0</w:t>
      </w:r>
      <w:r w:rsidR="00BE72BA" w:rsidRPr="008C0975">
        <w:rPr>
          <w:color w:val="000000"/>
          <w:sz w:val="28"/>
          <w:szCs w:val="28"/>
        </w:rPr>
        <w:t>1.</w:t>
      </w:r>
      <w:r w:rsidR="005513AD" w:rsidRPr="008C0975">
        <w:rPr>
          <w:color w:val="000000"/>
          <w:sz w:val="28"/>
          <w:szCs w:val="28"/>
        </w:rPr>
        <w:t>0</w:t>
      </w:r>
      <w:r w:rsidR="00BE72BA" w:rsidRPr="008C0975">
        <w:rPr>
          <w:color w:val="000000"/>
          <w:sz w:val="28"/>
          <w:szCs w:val="28"/>
        </w:rPr>
        <w:t>1</w:t>
      </w:r>
      <w:r w:rsidR="005513AD" w:rsidRPr="008C0975">
        <w:rPr>
          <w:color w:val="000000"/>
          <w:sz w:val="28"/>
          <w:szCs w:val="28"/>
        </w:rPr>
        <w:t>.2023</w:t>
      </w:r>
      <w:r w:rsidRPr="008C0975">
        <w:rPr>
          <w:color w:val="000000"/>
          <w:sz w:val="28"/>
          <w:szCs w:val="28"/>
        </w:rPr>
        <w:t xml:space="preserve"> года на территории района воспитывается 13</w:t>
      </w:r>
      <w:r w:rsidR="005513AD" w:rsidRPr="008C0975">
        <w:rPr>
          <w:color w:val="000000"/>
          <w:sz w:val="28"/>
          <w:szCs w:val="28"/>
        </w:rPr>
        <w:t>4</w:t>
      </w:r>
      <w:r w:rsidRPr="008C0975">
        <w:rPr>
          <w:color w:val="000000"/>
          <w:sz w:val="28"/>
          <w:szCs w:val="28"/>
        </w:rPr>
        <w:t xml:space="preserve"> </w:t>
      </w:r>
      <w:r w:rsidR="005513AD" w:rsidRPr="008C0975">
        <w:rPr>
          <w:color w:val="000000"/>
          <w:sz w:val="28"/>
          <w:szCs w:val="28"/>
        </w:rPr>
        <w:t>ребенка</w:t>
      </w:r>
      <w:r w:rsidRPr="008C0975">
        <w:rPr>
          <w:color w:val="000000"/>
          <w:sz w:val="28"/>
          <w:szCs w:val="28"/>
        </w:rPr>
        <w:t>, из числа детей-сирот и детей, оставшихся без попечения родителей:</w:t>
      </w:r>
    </w:p>
    <w:p w14:paraId="15FDA1D0" w14:textId="3CD34BFC" w:rsidR="005E4CB2" w:rsidRPr="008C0975" w:rsidRDefault="005E4CB2" w:rsidP="005E4CB2">
      <w:pPr>
        <w:spacing w:after="0"/>
        <w:ind w:firstLine="709"/>
        <w:jc w:val="both"/>
        <w:rPr>
          <w:color w:val="000000"/>
          <w:sz w:val="28"/>
          <w:szCs w:val="28"/>
        </w:rPr>
      </w:pPr>
      <w:r w:rsidRPr="008C0975">
        <w:rPr>
          <w:color w:val="000000"/>
          <w:sz w:val="28"/>
          <w:szCs w:val="28"/>
        </w:rPr>
        <w:t>- под опекой и попечительством - 44;</w:t>
      </w:r>
    </w:p>
    <w:p w14:paraId="3E3562A2" w14:textId="18C4824A" w:rsidR="005E4CB2" w:rsidRPr="008C0975" w:rsidRDefault="005E4CB2" w:rsidP="005E4CB2">
      <w:pPr>
        <w:spacing w:after="0"/>
        <w:ind w:firstLine="709"/>
        <w:jc w:val="both"/>
        <w:rPr>
          <w:color w:val="000000"/>
          <w:sz w:val="28"/>
          <w:szCs w:val="28"/>
        </w:rPr>
      </w:pPr>
      <w:r w:rsidRPr="008C0975">
        <w:rPr>
          <w:color w:val="000000"/>
          <w:sz w:val="28"/>
          <w:szCs w:val="28"/>
        </w:rPr>
        <w:t>- в приемных семьях – 9</w:t>
      </w:r>
      <w:r w:rsidR="005513AD" w:rsidRPr="008C0975">
        <w:rPr>
          <w:color w:val="000000"/>
          <w:sz w:val="28"/>
          <w:szCs w:val="28"/>
        </w:rPr>
        <w:t>0</w:t>
      </w:r>
      <w:r w:rsidRPr="008C0975">
        <w:rPr>
          <w:color w:val="000000"/>
          <w:sz w:val="28"/>
          <w:szCs w:val="28"/>
        </w:rPr>
        <w:t>.</w:t>
      </w:r>
    </w:p>
    <w:p w14:paraId="2115B1ED" w14:textId="5B300A07" w:rsidR="005E4CB2" w:rsidRPr="008C0975" w:rsidRDefault="005E4CB2" w:rsidP="00695CE7">
      <w:pPr>
        <w:spacing w:after="0"/>
        <w:ind w:firstLine="708"/>
        <w:jc w:val="both"/>
        <w:rPr>
          <w:color w:val="000000"/>
          <w:sz w:val="28"/>
          <w:szCs w:val="28"/>
        </w:rPr>
      </w:pPr>
      <w:r w:rsidRPr="008C0975">
        <w:rPr>
          <w:color w:val="000000"/>
          <w:sz w:val="28"/>
          <w:szCs w:val="28"/>
        </w:rPr>
        <w:t xml:space="preserve">Денежные средства за счет субвенций для осуществления отдельных </w:t>
      </w:r>
      <w:r w:rsidR="00695CE7" w:rsidRPr="008C0975">
        <w:rPr>
          <w:color w:val="000000"/>
          <w:sz w:val="28"/>
          <w:szCs w:val="28"/>
        </w:rPr>
        <w:t xml:space="preserve">государственных </w:t>
      </w:r>
      <w:r w:rsidRPr="008C0975">
        <w:rPr>
          <w:color w:val="000000"/>
          <w:sz w:val="28"/>
          <w:szCs w:val="28"/>
        </w:rPr>
        <w:t xml:space="preserve">полномочий в сфере опеки и попечительства составили </w:t>
      </w:r>
      <w:r w:rsidR="00FC060A" w:rsidRPr="008C0975">
        <w:rPr>
          <w:color w:val="000000"/>
          <w:sz w:val="28"/>
          <w:szCs w:val="28"/>
        </w:rPr>
        <w:t>35</w:t>
      </w:r>
      <w:r w:rsidR="005513AD" w:rsidRPr="008C0975">
        <w:rPr>
          <w:color w:val="000000"/>
          <w:sz w:val="28"/>
          <w:szCs w:val="28"/>
        </w:rPr>
        <w:t>680,9</w:t>
      </w:r>
      <w:r w:rsidR="008255EB" w:rsidRPr="008C0975">
        <w:rPr>
          <w:color w:val="000000"/>
          <w:sz w:val="28"/>
          <w:szCs w:val="28"/>
        </w:rPr>
        <w:t xml:space="preserve"> тыс. </w:t>
      </w:r>
      <w:r w:rsidRPr="008C0975">
        <w:rPr>
          <w:color w:val="000000"/>
          <w:sz w:val="28"/>
          <w:szCs w:val="28"/>
        </w:rPr>
        <w:t xml:space="preserve"> руб.</w:t>
      </w:r>
      <w:r w:rsidR="003565A2" w:rsidRPr="008C0975">
        <w:rPr>
          <w:color w:val="000000"/>
          <w:sz w:val="28"/>
          <w:szCs w:val="28"/>
        </w:rPr>
        <w:t>:</w:t>
      </w:r>
    </w:p>
    <w:p w14:paraId="5857991A" w14:textId="7E429EEC" w:rsidR="005E4CB2" w:rsidRPr="008C0975" w:rsidRDefault="005E4CB2" w:rsidP="005E4CB2">
      <w:pPr>
        <w:spacing w:after="0"/>
        <w:ind w:firstLine="709"/>
        <w:jc w:val="both"/>
        <w:rPr>
          <w:color w:val="000000"/>
          <w:sz w:val="28"/>
          <w:szCs w:val="28"/>
        </w:rPr>
      </w:pPr>
      <w:r w:rsidRPr="008C0975">
        <w:rPr>
          <w:color w:val="000000"/>
          <w:sz w:val="28"/>
          <w:szCs w:val="28"/>
        </w:rPr>
        <w:t xml:space="preserve">- на содержание детей в семьях опекунов (попечителей) и приемных семьях </w:t>
      </w:r>
      <w:r w:rsidR="005513AD" w:rsidRPr="008C0975">
        <w:rPr>
          <w:color w:val="000000"/>
          <w:sz w:val="28"/>
          <w:szCs w:val="28"/>
        </w:rPr>
        <w:t>21136,4</w:t>
      </w:r>
      <w:r w:rsidR="008255EB" w:rsidRPr="008C0975">
        <w:rPr>
          <w:color w:val="000000"/>
          <w:sz w:val="28"/>
          <w:szCs w:val="28"/>
        </w:rPr>
        <w:t xml:space="preserve"> тыс.</w:t>
      </w:r>
      <w:r w:rsidRPr="008C0975">
        <w:rPr>
          <w:color w:val="000000"/>
          <w:sz w:val="28"/>
          <w:szCs w:val="28"/>
        </w:rPr>
        <w:t xml:space="preserve"> руб.</w:t>
      </w:r>
      <w:r w:rsidR="003565A2" w:rsidRPr="008C0975">
        <w:rPr>
          <w:color w:val="000000"/>
          <w:sz w:val="28"/>
          <w:szCs w:val="28"/>
        </w:rPr>
        <w:t>;</w:t>
      </w:r>
    </w:p>
    <w:p w14:paraId="339969A4" w14:textId="3F2636AC" w:rsidR="005E4CB2" w:rsidRPr="008C0975" w:rsidRDefault="005E4CB2" w:rsidP="005E4CB2">
      <w:pPr>
        <w:spacing w:after="0"/>
        <w:ind w:firstLine="709"/>
        <w:jc w:val="both"/>
        <w:rPr>
          <w:color w:val="000000"/>
          <w:sz w:val="28"/>
          <w:szCs w:val="28"/>
        </w:rPr>
      </w:pPr>
      <w:r w:rsidRPr="008C0975">
        <w:rPr>
          <w:color w:val="000000"/>
          <w:sz w:val="28"/>
          <w:szCs w:val="28"/>
        </w:rPr>
        <w:t xml:space="preserve">- вознаграждение приемных родителей – </w:t>
      </w:r>
      <w:r w:rsidR="008255EB" w:rsidRPr="008C0975">
        <w:rPr>
          <w:color w:val="000000"/>
          <w:sz w:val="28"/>
          <w:szCs w:val="28"/>
        </w:rPr>
        <w:t>1</w:t>
      </w:r>
      <w:r w:rsidR="005513AD" w:rsidRPr="008C0975">
        <w:rPr>
          <w:color w:val="000000"/>
          <w:sz w:val="28"/>
          <w:szCs w:val="28"/>
        </w:rPr>
        <w:t>4544,5</w:t>
      </w:r>
      <w:r w:rsidRPr="008C0975">
        <w:rPr>
          <w:color w:val="000000"/>
          <w:sz w:val="28"/>
          <w:szCs w:val="28"/>
        </w:rPr>
        <w:t xml:space="preserve"> </w:t>
      </w:r>
      <w:r w:rsidR="005513AD" w:rsidRPr="008C0975">
        <w:rPr>
          <w:color w:val="000000"/>
          <w:sz w:val="28"/>
          <w:szCs w:val="28"/>
        </w:rPr>
        <w:t xml:space="preserve">тыс. </w:t>
      </w:r>
      <w:r w:rsidRPr="008C0975">
        <w:rPr>
          <w:color w:val="000000"/>
          <w:sz w:val="28"/>
          <w:szCs w:val="28"/>
        </w:rPr>
        <w:t>руб.</w:t>
      </w:r>
    </w:p>
    <w:p w14:paraId="2E1C4CD3" w14:textId="77777777" w:rsidR="00165C5B" w:rsidRPr="008C0975" w:rsidRDefault="008462B0" w:rsidP="002746FE">
      <w:pPr>
        <w:pStyle w:val="2"/>
      </w:pPr>
      <w:r w:rsidRPr="008C0975">
        <w:t xml:space="preserve">       </w:t>
      </w:r>
    </w:p>
    <w:p w14:paraId="1F768156" w14:textId="044D6360" w:rsidR="00E13731" w:rsidRPr="008C0975" w:rsidRDefault="00A87D8C" w:rsidP="00165C5B">
      <w:pPr>
        <w:pStyle w:val="2"/>
        <w:ind w:firstLine="708"/>
      </w:pPr>
      <w:r w:rsidRPr="008C0975">
        <w:t>ЗДРАВООХРАНЕНИЕ</w:t>
      </w:r>
    </w:p>
    <w:p w14:paraId="204C8208" w14:textId="62CD6D4E" w:rsidR="0058116C" w:rsidRPr="008C0975" w:rsidRDefault="0058116C" w:rsidP="000B0E02">
      <w:pPr>
        <w:autoSpaceDE w:val="0"/>
        <w:autoSpaceDN w:val="0"/>
        <w:adjustRightInd w:val="0"/>
        <w:spacing w:after="0"/>
        <w:ind w:firstLine="709"/>
        <w:jc w:val="both"/>
        <w:rPr>
          <w:rFonts w:eastAsiaTheme="minorHAnsi"/>
          <w:sz w:val="28"/>
          <w:szCs w:val="28"/>
        </w:rPr>
      </w:pPr>
      <w:r w:rsidRPr="008C0975">
        <w:rPr>
          <w:rFonts w:eastAsiaTheme="minorHAnsi"/>
          <w:sz w:val="28"/>
          <w:szCs w:val="28"/>
        </w:rPr>
        <w:t xml:space="preserve">В настоящее время медицинское обслуживание жителей Сузунского района осуществляют </w:t>
      </w:r>
      <w:r w:rsidR="002A3A29" w:rsidRPr="008C0975">
        <w:rPr>
          <w:rFonts w:eastAsiaTheme="minorHAnsi"/>
          <w:sz w:val="28"/>
          <w:szCs w:val="28"/>
        </w:rPr>
        <w:t>ц</w:t>
      </w:r>
      <w:r w:rsidRPr="008C0975">
        <w:rPr>
          <w:rFonts w:eastAsiaTheme="minorHAnsi"/>
          <w:bCs/>
          <w:sz w:val="28"/>
          <w:szCs w:val="28"/>
        </w:rPr>
        <w:t xml:space="preserve">ентральная районная больница, </w:t>
      </w:r>
      <w:r w:rsidR="002A3A29" w:rsidRPr="008C0975">
        <w:rPr>
          <w:rFonts w:eastAsiaTheme="minorHAnsi"/>
          <w:bCs/>
          <w:sz w:val="28"/>
          <w:szCs w:val="28"/>
        </w:rPr>
        <w:t>3</w:t>
      </w:r>
      <w:r w:rsidRPr="008C0975">
        <w:rPr>
          <w:rFonts w:eastAsiaTheme="minorHAnsi"/>
          <w:bCs/>
          <w:sz w:val="28"/>
          <w:szCs w:val="28"/>
        </w:rPr>
        <w:t xml:space="preserve"> участковы</w:t>
      </w:r>
      <w:r w:rsidR="007102AD" w:rsidRPr="008C0975">
        <w:rPr>
          <w:rFonts w:eastAsiaTheme="minorHAnsi"/>
          <w:bCs/>
          <w:sz w:val="28"/>
          <w:szCs w:val="28"/>
        </w:rPr>
        <w:t>е</w:t>
      </w:r>
      <w:r w:rsidRPr="008C0975">
        <w:rPr>
          <w:rFonts w:eastAsiaTheme="minorHAnsi"/>
          <w:bCs/>
          <w:sz w:val="28"/>
          <w:szCs w:val="28"/>
        </w:rPr>
        <w:t xml:space="preserve"> больницы, </w:t>
      </w:r>
      <w:r w:rsidR="002A3A29" w:rsidRPr="008C0975">
        <w:rPr>
          <w:rFonts w:eastAsiaTheme="minorHAnsi"/>
          <w:bCs/>
          <w:sz w:val="28"/>
          <w:szCs w:val="28"/>
        </w:rPr>
        <w:t>7</w:t>
      </w:r>
      <w:r w:rsidRPr="008C0975">
        <w:rPr>
          <w:rFonts w:eastAsiaTheme="minorHAnsi"/>
          <w:bCs/>
          <w:sz w:val="28"/>
          <w:szCs w:val="28"/>
        </w:rPr>
        <w:t xml:space="preserve"> врачебных амбулаторий, </w:t>
      </w:r>
      <w:r w:rsidR="007102AD" w:rsidRPr="008C0975">
        <w:rPr>
          <w:rFonts w:eastAsiaTheme="minorHAnsi"/>
          <w:bCs/>
          <w:sz w:val="28"/>
          <w:szCs w:val="28"/>
        </w:rPr>
        <w:t>1</w:t>
      </w:r>
      <w:r w:rsidR="00A9751C" w:rsidRPr="008C0975">
        <w:rPr>
          <w:rFonts w:eastAsiaTheme="minorHAnsi"/>
          <w:bCs/>
          <w:sz w:val="28"/>
          <w:szCs w:val="28"/>
        </w:rPr>
        <w:t>8</w:t>
      </w:r>
      <w:r w:rsidRPr="008C0975">
        <w:rPr>
          <w:rFonts w:eastAsiaTheme="minorHAnsi"/>
          <w:bCs/>
          <w:sz w:val="28"/>
          <w:szCs w:val="28"/>
        </w:rPr>
        <w:t xml:space="preserve"> ФАП</w:t>
      </w:r>
      <w:r w:rsidR="005537E5" w:rsidRPr="008C0975">
        <w:rPr>
          <w:rFonts w:eastAsiaTheme="minorHAnsi"/>
          <w:bCs/>
          <w:sz w:val="28"/>
          <w:szCs w:val="28"/>
        </w:rPr>
        <w:t>ов</w:t>
      </w:r>
      <w:r w:rsidRPr="008C0975">
        <w:rPr>
          <w:rFonts w:eastAsiaTheme="minorHAnsi"/>
          <w:bCs/>
          <w:sz w:val="28"/>
          <w:szCs w:val="28"/>
        </w:rPr>
        <w:t xml:space="preserve">, 4 домовых хозяйства </w:t>
      </w:r>
      <w:r w:rsidRPr="008C0975">
        <w:rPr>
          <w:rFonts w:eastAsiaTheme="minorHAnsi"/>
          <w:sz w:val="28"/>
          <w:szCs w:val="28"/>
        </w:rPr>
        <w:t xml:space="preserve">в населенных пунктах с числом жителей менее 100 человек, не имеющих ФАПов, – с. </w:t>
      </w:r>
      <w:proofErr w:type="spellStart"/>
      <w:r w:rsidRPr="008C0975">
        <w:rPr>
          <w:rFonts w:eastAsiaTheme="minorHAnsi"/>
          <w:sz w:val="28"/>
          <w:szCs w:val="28"/>
        </w:rPr>
        <w:t>Лушники</w:t>
      </w:r>
      <w:proofErr w:type="spellEnd"/>
      <w:r w:rsidRPr="008C0975">
        <w:rPr>
          <w:rFonts w:eastAsiaTheme="minorHAnsi"/>
          <w:sz w:val="28"/>
          <w:szCs w:val="28"/>
        </w:rPr>
        <w:t xml:space="preserve">, Нижний Сузун, д. </w:t>
      </w:r>
      <w:proofErr w:type="spellStart"/>
      <w:r w:rsidRPr="008C0975">
        <w:rPr>
          <w:rFonts w:eastAsiaTheme="minorHAnsi"/>
          <w:sz w:val="28"/>
          <w:szCs w:val="28"/>
        </w:rPr>
        <w:t>Кротово</w:t>
      </w:r>
      <w:proofErr w:type="spellEnd"/>
      <w:r w:rsidRPr="008C0975">
        <w:rPr>
          <w:rFonts w:eastAsiaTheme="minorHAnsi"/>
          <w:sz w:val="28"/>
          <w:szCs w:val="28"/>
        </w:rPr>
        <w:t>, н</w:t>
      </w:r>
      <w:r w:rsidR="002A3A29" w:rsidRPr="008C0975">
        <w:rPr>
          <w:rFonts w:eastAsiaTheme="minorHAnsi"/>
          <w:sz w:val="28"/>
          <w:szCs w:val="28"/>
        </w:rPr>
        <w:t xml:space="preserve">. </w:t>
      </w:r>
      <w:r w:rsidRPr="008C0975">
        <w:rPr>
          <w:rFonts w:eastAsiaTheme="minorHAnsi"/>
          <w:sz w:val="28"/>
          <w:szCs w:val="28"/>
        </w:rPr>
        <w:t xml:space="preserve">п. </w:t>
      </w:r>
      <w:proofErr w:type="spellStart"/>
      <w:r w:rsidRPr="008C0975">
        <w:rPr>
          <w:rFonts w:eastAsiaTheme="minorHAnsi"/>
          <w:sz w:val="28"/>
          <w:szCs w:val="28"/>
        </w:rPr>
        <w:t>Клыгино</w:t>
      </w:r>
      <w:proofErr w:type="spellEnd"/>
      <w:r w:rsidRPr="008C0975">
        <w:rPr>
          <w:rFonts w:eastAsiaTheme="minorHAnsi"/>
          <w:sz w:val="28"/>
          <w:szCs w:val="28"/>
        </w:rPr>
        <w:t xml:space="preserve">. </w:t>
      </w:r>
      <w:r w:rsidR="002A3A29" w:rsidRPr="008C0975">
        <w:rPr>
          <w:rFonts w:eastAsiaTheme="minorHAnsi"/>
          <w:sz w:val="28"/>
          <w:szCs w:val="28"/>
        </w:rPr>
        <w:t>Начал</w:t>
      </w:r>
      <w:r w:rsidRPr="008C0975">
        <w:rPr>
          <w:rFonts w:eastAsiaTheme="minorHAnsi"/>
          <w:sz w:val="28"/>
          <w:szCs w:val="28"/>
        </w:rPr>
        <w:t xml:space="preserve"> работу вновь построенные ФАП в п. </w:t>
      </w:r>
      <w:r w:rsidR="002A3A29" w:rsidRPr="008C0975">
        <w:rPr>
          <w:rFonts w:eastAsiaTheme="minorHAnsi"/>
          <w:sz w:val="28"/>
          <w:szCs w:val="28"/>
        </w:rPr>
        <w:t>Шипуновский</w:t>
      </w:r>
      <w:r w:rsidRPr="008C0975">
        <w:rPr>
          <w:rFonts w:eastAsiaTheme="minorHAnsi"/>
          <w:sz w:val="28"/>
          <w:szCs w:val="28"/>
        </w:rPr>
        <w:t>. Коечная мощность лечебно-профилактических учреждений составляет 230 коек, в том числе в центральной районной больнице – 213.</w:t>
      </w:r>
    </w:p>
    <w:p w14:paraId="322532D1" w14:textId="36246523" w:rsidR="0058116C" w:rsidRPr="008C0975" w:rsidRDefault="0058116C" w:rsidP="000B0E02">
      <w:pPr>
        <w:pStyle w:val="a6"/>
        <w:spacing w:before="0" w:after="0"/>
      </w:pPr>
      <w:r w:rsidRPr="008C0975">
        <w:lastRenderedPageBreak/>
        <w:t>Среднесписоч</w:t>
      </w:r>
      <w:r w:rsidR="001535A0" w:rsidRPr="008C0975">
        <w:t>ная численность работников</w:t>
      </w:r>
      <w:r w:rsidR="002A3A29" w:rsidRPr="008C0975">
        <w:t xml:space="preserve"> составляет 52</w:t>
      </w:r>
      <w:r w:rsidR="00A41A45" w:rsidRPr="008C0975">
        <w:t>8</w:t>
      </w:r>
      <w:r w:rsidRPr="008C0975">
        <w:t xml:space="preserve"> человек, или 4,</w:t>
      </w:r>
      <w:r w:rsidR="002A3A29" w:rsidRPr="008C0975">
        <w:t>7</w:t>
      </w:r>
      <w:r w:rsidRPr="008C0975">
        <w:t xml:space="preserve">% от общей численности занятого в экономике населения района, в том числе </w:t>
      </w:r>
      <w:r w:rsidR="004342C9" w:rsidRPr="008C0975">
        <w:t>64</w:t>
      </w:r>
      <w:r w:rsidRPr="008C0975">
        <w:t xml:space="preserve"> вра</w:t>
      </w:r>
      <w:r w:rsidR="001535A0" w:rsidRPr="008C0975">
        <w:t>ч</w:t>
      </w:r>
      <w:r w:rsidR="004342C9" w:rsidRPr="008C0975">
        <w:t>а</w:t>
      </w:r>
      <w:r w:rsidR="001535A0" w:rsidRPr="008C0975">
        <w:t>, 2 провизора, 2</w:t>
      </w:r>
      <w:r w:rsidR="002A3A29" w:rsidRPr="008C0975">
        <w:t>2</w:t>
      </w:r>
      <w:r w:rsidR="004342C9" w:rsidRPr="008C0975">
        <w:t>8</w:t>
      </w:r>
      <w:r w:rsidRPr="008C0975">
        <w:t xml:space="preserve"> человек среднего медицинского персонала.  </w:t>
      </w:r>
    </w:p>
    <w:p w14:paraId="442C0F45" w14:textId="67815B4E" w:rsidR="00504EA0" w:rsidRPr="008C0975" w:rsidRDefault="00504EA0" w:rsidP="000B0E02">
      <w:pPr>
        <w:pStyle w:val="a6"/>
        <w:spacing w:before="0" w:after="0"/>
      </w:pPr>
      <w:r w:rsidRPr="008C0975">
        <w:t xml:space="preserve">Благодаря программам «Земский доктор» и «Земский фельдшер» в </w:t>
      </w:r>
      <w:proofErr w:type="spellStart"/>
      <w:proofErr w:type="gramStart"/>
      <w:r w:rsidRPr="008C0975">
        <w:t>Сузунс</w:t>
      </w:r>
      <w:proofErr w:type="spellEnd"/>
      <w:r w:rsidR="002A3A29" w:rsidRPr="008C0975">
        <w:t xml:space="preserve">- </w:t>
      </w:r>
      <w:r w:rsidRPr="008C0975">
        <w:t>кий</w:t>
      </w:r>
      <w:proofErr w:type="gramEnd"/>
      <w:r w:rsidRPr="008C0975">
        <w:t xml:space="preserve"> район на работу прибыло 8 специалистов: </w:t>
      </w:r>
      <w:r w:rsidR="002A3A29" w:rsidRPr="008C0975">
        <w:t xml:space="preserve">2 врача анестезиолога-реаниматолога, </w:t>
      </w:r>
      <w:r w:rsidRPr="008C0975">
        <w:t xml:space="preserve">врач- педиатр </w:t>
      </w:r>
      <w:r w:rsidR="00C42CAE" w:rsidRPr="008C0975">
        <w:t>участковый</w:t>
      </w:r>
      <w:r w:rsidRPr="008C0975">
        <w:t xml:space="preserve">, врач-педиатр, врач-хирург, врач-психиатр, врач- физиотерапевт, фельдшер </w:t>
      </w:r>
      <w:r w:rsidR="002A3A29" w:rsidRPr="008C0975">
        <w:t>в</w:t>
      </w:r>
      <w:r w:rsidRPr="008C0975">
        <w:t xml:space="preserve"> ФАП в п. Земледелец. </w:t>
      </w:r>
    </w:p>
    <w:p w14:paraId="581B4175" w14:textId="6700D53F" w:rsidR="00755167" w:rsidRPr="008C0975" w:rsidRDefault="00755167" w:rsidP="000B0E02">
      <w:pPr>
        <w:autoSpaceDE w:val="0"/>
        <w:autoSpaceDN w:val="0"/>
        <w:adjustRightInd w:val="0"/>
        <w:spacing w:after="0"/>
        <w:ind w:firstLine="709"/>
        <w:jc w:val="both"/>
        <w:rPr>
          <w:rFonts w:eastAsiaTheme="minorHAnsi"/>
          <w:sz w:val="28"/>
          <w:szCs w:val="28"/>
        </w:rPr>
      </w:pPr>
      <w:r w:rsidRPr="008C0975">
        <w:rPr>
          <w:rFonts w:eastAsiaTheme="minorHAnsi"/>
          <w:sz w:val="28"/>
          <w:szCs w:val="28"/>
        </w:rPr>
        <w:t xml:space="preserve">За </w:t>
      </w:r>
      <w:r w:rsidR="00E2314D" w:rsidRPr="008C0975">
        <w:rPr>
          <w:rFonts w:eastAsiaTheme="minorHAnsi"/>
          <w:sz w:val="28"/>
          <w:szCs w:val="28"/>
        </w:rPr>
        <w:t>2022 г.</w:t>
      </w:r>
      <w:r w:rsidRPr="008C0975">
        <w:rPr>
          <w:rFonts w:eastAsiaTheme="minorHAnsi"/>
          <w:sz w:val="28"/>
          <w:szCs w:val="28"/>
        </w:rPr>
        <w:t xml:space="preserve"> прошли </w:t>
      </w:r>
      <w:r w:rsidR="00A41A45" w:rsidRPr="008C0975">
        <w:rPr>
          <w:rFonts w:eastAsiaTheme="minorHAnsi"/>
          <w:sz w:val="28"/>
          <w:szCs w:val="28"/>
        </w:rPr>
        <w:t>обучение 30</w:t>
      </w:r>
      <w:r w:rsidR="008D11B6" w:rsidRPr="008C0975">
        <w:rPr>
          <w:rFonts w:eastAsiaTheme="minorHAnsi"/>
          <w:sz w:val="28"/>
          <w:szCs w:val="28"/>
        </w:rPr>
        <w:t xml:space="preserve"> </w:t>
      </w:r>
      <w:r w:rsidRPr="008C0975">
        <w:rPr>
          <w:rFonts w:eastAsiaTheme="minorHAnsi"/>
          <w:sz w:val="28"/>
          <w:szCs w:val="28"/>
        </w:rPr>
        <w:t>врачей,</w:t>
      </w:r>
      <w:r w:rsidRPr="008C0975">
        <w:rPr>
          <w:sz w:val="28"/>
          <w:szCs w:val="28"/>
        </w:rPr>
        <w:t xml:space="preserve"> </w:t>
      </w:r>
      <w:r w:rsidR="00A41A45" w:rsidRPr="008C0975">
        <w:rPr>
          <w:sz w:val="28"/>
          <w:szCs w:val="28"/>
        </w:rPr>
        <w:t>38</w:t>
      </w:r>
      <w:r w:rsidRPr="008C0975">
        <w:rPr>
          <w:sz w:val="28"/>
          <w:szCs w:val="28"/>
        </w:rPr>
        <w:t xml:space="preserve"> чел</w:t>
      </w:r>
      <w:r w:rsidR="00A41A45" w:rsidRPr="008C0975">
        <w:rPr>
          <w:sz w:val="28"/>
          <w:szCs w:val="28"/>
        </w:rPr>
        <w:t>овек</w:t>
      </w:r>
      <w:r w:rsidRPr="008C0975">
        <w:rPr>
          <w:sz w:val="28"/>
          <w:szCs w:val="28"/>
        </w:rPr>
        <w:t xml:space="preserve"> из числа сред</w:t>
      </w:r>
      <w:r w:rsidR="001535A0" w:rsidRPr="008C0975">
        <w:rPr>
          <w:sz w:val="28"/>
          <w:szCs w:val="28"/>
        </w:rPr>
        <w:t xml:space="preserve">него медперсонала, </w:t>
      </w:r>
      <w:r w:rsidR="00A41A45" w:rsidRPr="008C0975">
        <w:rPr>
          <w:sz w:val="28"/>
          <w:szCs w:val="28"/>
        </w:rPr>
        <w:t>41</w:t>
      </w:r>
      <w:r w:rsidRPr="008C0975">
        <w:rPr>
          <w:sz w:val="28"/>
          <w:szCs w:val="28"/>
        </w:rPr>
        <w:t xml:space="preserve"> чел</w:t>
      </w:r>
      <w:r w:rsidR="00AC1739" w:rsidRPr="008C0975">
        <w:rPr>
          <w:sz w:val="28"/>
          <w:szCs w:val="28"/>
        </w:rPr>
        <w:t>овек</w:t>
      </w:r>
      <w:r w:rsidRPr="008C0975">
        <w:rPr>
          <w:sz w:val="28"/>
          <w:szCs w:val="28"/>
        </w:rPr>
        <w:t xml:space="preserve"> прочего персонала. </w:t>
      </w:r>
      <w:r w:rsidRPr="008C0975">
        <w:rPr>
          <w:rFonts w:eastAsiaTheme="minorHAnsi"/>
          <w:sz w:val="28"/>
          <w:szCs w:val="28"/>
        </w:rPr>
        <w:t xml:space="preserve"> Всего на эти цели израсходовано </w:t>
      </w:r>
      <w:r w:rsidR="00A41A45" w:rsidRPr="008C0975">
        <w:rPr>
          <w:rFonts w:eastAsiaTheme="minorHAnsi"/>
          <w:sz w:val="28"/>
          <w:szCs w:val="28"/>
        </w:rPr>
        <w:t>421,6</w:t>
      </w:r>
      <w:r w:rsidRPr="008C0975">
        <w:rPr>
          <w:rFonts w:eastAsiaTheme="minorHAnsi"/>
          <w:sz w:val="28"/>
          <w:szCs w:val="28"/>
        </w:rPr>
        <w:t xml:space="preserve"> тыс. руб.</w:t>
      </w:r>
    </w:p>
    <w:p w14:paraId="28AB14ED" w14:textId="5F38BCE5" w:rsidR="00755167" w:rsidRPr="008C0975" w:rsidRDefault="00755167" w:rsidP="000B0E02">
      <w:pPr>
        <w:pStyle w:val="a6"/>
        <w:spacing w:before="0" w:after="0"/>
      </w:pPr>
      <w:r w:rsidRPr="008C0975">
        <w:t xml:space="preserve">За январь – </w:t>
      </w:r>
      <w:r w:rsidR="00A9751C" w:rsidRPr="008C0975">
        <w:t>декабрь</w:t>
      </w:r>
      <w:r w:rsidRPr="008C0975">
        <w:t xml:space="preserve"> </w:t>
      </w:r>
      <w:r w:rsidR="00AC1739" w:rsidRPr="008C0975">
        <w:t xml:space="preserve">2022 года </w:t>
      </w:r>
      <w:r w:rsidRPr="008C0975">
        <w:t xml:space="preserve">было обслужено </w:t>
      </w:r>
      <w:r w:rsidR="00A9751C" w:rsidRPr="008C0975">
        <w:t>640</w:t>
      </w:r>
      <w:r w:rsidRPr="008C0975">
        <w:t xml:space="preserve"> родовых сертификат</w:t>
      </w:r>
      <w:r w:rsidR="005537E5" w:rsidRPr="008C0975">
        <w:t>ов</w:t>
      </w:r>
      <w:r w:rsidRPr="008C0975">
        <w:t xml:space="preserve"> на сумму </w:t>
      </w:r>
      <w:r w:rsidR="00E2314D" w:rsidRPr="008C0975">
        <w:t>3826,7</w:t>
      </w:r>
      <w:r w:rsidR="001535A0" w:rsidRPr="008C0975">
        <w:t xml:space="preserve"> тыс. руб.</w:t>
      </w:r>
      <w:r w:rsidRPr="008C0975">
        <w:t>, из них:</w:t>
      </w:r>
    </w:p>
    <w:p w14:paraId="464E7F65" w14:textId="0868CDC9" w:rsidR="00755167" w:rsidRPr="008C0975" w:rsidRDefault="00755167" w:rsidP="00E15E82">
      <w:pPr>
        <w:pStyle w:val="af0"/>
        <w:rPr>
          <w:b w:val="0"/>
        </w:rPr>
      </w:pPr>
      <w:r w:rsidRPr="008C0975">
        <w:rPr>
          <w:b w:val="0"/>
        </w:rPr>
        <w:t xml:space="preserve">женской консультацией – </w:t>
      </w:r>
      <w:r w:rsidR="00E2314D" w:rsidRPr="008C0975">
        <w:rPr>
          <w:b w:val="0"/>
        </w:rPr>
        <w:t>1</w:t>
      </w:r>
      <w:r w:rsidR="00A9751C" w:rsidRPr="008C0975">
        <w:rPr>
          <w:b w:val="0"/>
        </w:rPr>
        <w:t>61</w:t>
      </w:r>
      <w:r w:rsidRPr="008C0975">
        <w:rPr>
          <w:b w:val="0"/>
        </w:rPr>
        <w:t>;</w:t>
      </w:r>
    </w:p>
    <w:p w14:paraId="4C7A217A" w14:textId="1B81D086" w:rsidR="00755167" w:rsidRPr="008C0975" w:rsidRDefault="008D11B6" w:rsidP="00E15E82">
      <w:pPr>
        <w:pStyle w:val="af0"/>
        <w:rPr>
          <w:b w:val="0"/>
        </w:rPr>
      </w:pPr>
      <w:r w:rsidRPr="008C0975">
        <w:rPr>
          <w:b w:val="0"/>
        </w:rPr>
        <w:t>род</w:t>
      </w:r>
      <w:r w:rsidR="001535A0" w:rsidRPr="008C0975">
        <w:rPr>
          <w:b w:val="0"/>
        </w:rPr>
        <w:t xml:space="preserve">ильным домом – </w:t>
      </w:r>
      <w:r w:rsidR="00A9751C" w:rsidRPr="008C0975">
        <w:rPr>
          <w:b w:val="0"/>
        </w:rPr>
        <w:t>128</w:t>
      </w:r>
      <w:r w:rsidR="00755167" w:rsidRPr="008C0975">
        <w:rPr>
          <w:b w:val="0"/>
        </w:rPr>
        <w:t>;</w:t>
      </w:r>
    </w:p>
    <w:p w14:paraId="046332B8" w14:textId="21039FCD" w:rsidR="00755167" w:rsidRPr="008C0975" w:rsidRDefault="00755167" w:rsidP="00E15E82">
      <w:pPr>
        <w:pStyle w:val="af0"/>
        <w:rPr>
          <w:b w:val="0"/>
        </w:rPr>
      </w:pPr>
      <w:r w:rsidRPr="008C0975">
        <w:rPr>
          <w:b w:val="0"/>
        </w:rPr>
        <w:t xml:space="preserve">детской консультацией – </w:t>
      </w:r>
      <w:r w:rsidR="00A9751C" w:rsidRPr="008C0975">
        <w:rPr>
          <w:b w:val="0"/>
        </w:rPr>
        <w:t>351</w:t>
      </w:r>
      <w:r w:rsidRPr="008C0975">
        <w:rPr>
          <w:b w:val="0"/>
        </w:rPr>
        <w:t>.</w:t>
      </w:r>
    </w:p>
    <w:p w14:paraId="23164953" w14:textId="152B5EC0" w:rsidR="00A41A45" w:rsidRPr="008C0975" w:rsidRDefault="00A41A45" w:rsidP="00E15E82">
      <w:pPr>
        <w:pStyle w:val="af0"/>
        <w:rPr>
          <w:b w:val="0"/>
        </w:rPr>
      </w:pPr>
      <w:r w:rsidRPr="008C0975">
        <w:rPr>
          <w:b w:val="0"/>
        </w:rPr>
        <w:t>Выплаты донорам за отчетный год составили 595,4 тыс. руб. (838 человек).</w:t>
      </w:r>
    </w:p>
    <w:p w14:paraId="28DECFB1" w14:textId="056406DC" w:rsidR="006104F7" w:rsidRPr="008C0975" w:rsidRDefault="006104F7" w:rsidP="006104F7">
      <w:pPr>
        <w:spacing w:after="0"/>
        <w:ind w:firstLine="708"/>
        <w:jc w:val="both"/>
        <w:rPr>
          <w:sz w:val="28"/>
          <w:szCs w:val="28"/>
        </w:rPr>
      </w:pPr>
      <w:r w:rsidRPr="008C0975">
        <w:rPr>
          <w:sz w:val="28"/>
          <w:szCs w:val="28"/>
        </w:rPr>
        <w:t xml:space="preserve">В рамках реализации мероприятия «Улучшение качества зубопротезной помощи отдельных категорий граждан, проживающих в Новосибирской области, имеющих право на меры социальной поддержки по льготному зубопротезированию» за 2022 </w:t>
      </w:r>
      <w:r w:rsidR="00AC1739" w:rsidRPr="008C0975">
        <w:rPr>
          <w:sz w:val="28"/>
          <w:szCs w:val="28"/>
        </w:rPr>
        <w:t>год</w:t>
      </w:r>
      <w:r w:rsidRPr="008C0975">
        <w:rPr>
          <w:sz w:val="28"/>
          <w:szCs w:val="28"/>
        </w:rPr>
        <w:t xml:space="preserve"> обслужено </w:t>
      </w:r>
      <w:r w:rsidR="00A9751C" w:rsidRPr="008C0975">
        <w:rPr>
          <w:sz w:val="28"/>
          <w:szCs w:val="28"/>
        </w:rPr>
        <w:t>245</w:t>
      </w:r>
      <w:r w:rsidRPr="008C0975">
        <w:rPr>
          <w:sz w:val="28"/>
          <w:szCs w:val="28"/>
        </w:rPr>
        <w:t xml:space="preserve"> чел</w:t>
      </w:r>
      <w:r w:rsidR="00AC1739" w:rsidRPr="008C0975">
        <w:rPr>
          <w:sz w:val="28"/>
          <w:szCs w:val="28"/>
        </w:rPr>
        <w:t>овек</w:t>
      </w:r>
      <w:r w:rsidRPr="008C0975">
        <w:rPr>
          <w:sz w:val="28"/>
          <w:szCs w:val="28"/>
        </w:rPr>
        <w:t xml:space="preserve"> на сумму </w:t>
      </w:r>
      <w:r w:rsidR="00A9751C" w:rsidRPr="008C0975">
        <w:rPr>
          <w:sz w:val="28"/>
          <w:szCs w:val="28"/>
        </w:rPr>
        <w:t>2</w:t>
      </w:r>
      <w:r w:rsidR="007C79D8" w:rsidRPr="008C0975">
        <w:rPr>
          <w:sz w:val="28"/>
          <w:szCs w:val="28"/>
        </w:rPr>
        <w:t xml:space="preserve"> </w:t>
      </w:r>
      <w:r w:rsidR="00A9751C" w:rsidRPr="008C0975">
        <w:rPr>
          <w:sz w:val="28"/>
          <w:szCs w:val="28"/>
        </w:rPr>
        <w:t>945,2</w:t>
      </w:r>
      <w:r w:rsidRPr="008C0975">
        <w:rPr>
          <w:sz w:val="28"/>
          <w:szCs w:val="28"/>
        </w:rPr>
        <w:t xml:space="preserve"> тыс. руб.</w:t>
      </w:r>
    </w:p>
    <w:p w14:paraId="700A3E87" w14:textId="1F1F4DF5" w:rsidR="001535A0" w:rsidRPr="008C0975" w:rsidRDefault="001535A0" w:rsidP="000B0E02">
      <w:pPr>
        <w:spacing w:after="0"/>
        <w:ind w:firstLine="708"/>
        <w:jc w:val="both"/>
        <w:rPr>
          <w:sz w:val="28"/>
          <w:szCs w:val="28"/>
        </w:rPr>
      </w:pPr>
      <w:r w:rsidRPr="008C0975">
        <w:rPr>
          <w:sz w:val="28"/>
          <w:szCs w:val="28"/>
        </w:rPr>
        <w:t>В рамках реализации мероприятия «Проведение капитального ремонта и переоснащение медицинских оборудованием поликлинических отделений, врачебных амбулаторий, фельдшерско-акушерских пунктов в соответствии с порядками оказания медицинской помощи» регионального проекта «Развитие системы оказания первичной медико-санитарной помощи»</w:t>
      </w:r>
      <w:r w:rsidR="000B0E02" w:rsidRPr="008C0975">
        <w:rPr>
          <w:sz w:val="28"/>
          <w:szCs w:val="28"/>
        </w:rPr>
        <w:t xml:space="preserve"> пр</w:t>
      </w:r>
      <w:r w:rsidR="00AC1739" w:rsidRPr="008C0975">
        <w:rPr>
          <w:sz w:val="28"/>
          <w:szCs w:val="28"/>
        </w:rPr>
        <w:t xml:space="preserve">иобретены </w:t>
      </w:r>
      <w:r w:rsidRPr="008C0975">
        <w:rPr>
          <w:sz w:val="28"/>
          <w:szCs w:val="28"/>
        </w:rPr>
        <w:t>оборудование</w:t>
      </w:r>
      <w:r w:rsidR="00AC1739" w:rsidRPr="008C0975">
        <w:rPr>
          <w:sz w:val="28"/>
          <w:szCs w:val="28"/>
        </w:rPr>
        <w:t xml:space="preserve"> и </w:t>
      </w:r>
      <w:r w:rsidRPr="008C0975">
        <w:rPr>
          <w:sz w:val="28"/>
          <w:szCs w:val="28"/>
        </w:rPr>
        <w:t>м</w:t>
      </w:r>
      <w:r w:rsidR="00AC1739" w:rsidRPr="008C0975">
        <w:rPr>
          <w:sz w:val="28"/>
          <w:szCs w:val="28"/>
        </w:rPr>
        <w:t xml:space="preserve">ебель для </w:t>
      </w:r>
      <w:r w:rsidRPr="008C0975">
        <w:rPr>
          <w:sz w:val="28"/>
          <w:szCs w:val="28"/>
        </w:rPr>
        <w:t>Ф</w:t>
      </w:r>
      <w:r w:rsidR="000B0E02" w:rsidRPr="008C0975">
        <w:rPr>
          <w:sz w:val="28"/>
          <w:szCs w:val="28"/>
        </w:rPr>
        <w:t>А</w:t>
      </w:r>
      <w:r w:rsidRPr="008C0975">
        <w:rPr>
          <w:sz w:val="28"/>
          <w:szCs w:val="28"/>
        </w:rPr>
        <w:t>П</w:t>
      </w:r>
      <w:r w:rsidR="00AC1739" w:rsidRPr="008C0975">
        <w:rPr>
          <w:sz w:val="28"/>
          <w:szCs w:val="28"/>
        </w:rPr>
        <w:t>а</w:t>
      </w:r>
      <w:r w:rsidRPr="008C0975">
        <w:rPr>
          <w:sz w:val="28"/>
          <w:szCs w:val="28"/>
        </w:rPr>
        <w:t xml:space="preserve"> </w:t>
      </w:r>
      <w:r w:rsidR="000B0E02" w:rsidRPr="008C0975">
        <w:rPr>
          <w:sz w:val="28"/>
          <w:szCs w:val="28"/>
        </w:rPr>
        <w:t xml:space="preserve">в </w:t>
      </w:r>
      <w:r w:rsidRPr="008C0975">
        <w:rPr>
          <w:sz w:val="28"/>
          <w:szCs w:val="28"/>
        </w:rPr>
        <w:t>с. Плос</w:t>
      </w:r>
      <w:r w:rsidR="000B0E02" w:rsidRPr="008C0975">
        <w:rPr>
          <w:sz w:val="28"/>
          <w:szCs w:val="28"/>
        </w:rPr>
        <w:t>кое на сумму 2</w:t>
      </w:r>
      <w:r w:rsidR="007C79D8" w:rsidRPr="008C0975">
        <w:rPr>
          <w:sz w:val="28"/>
          <w:szCs w:val="28"/>
        </w:rPr>
        <w:t xml:space="preserve"> </w:t>
      </w:r>
      <w:r w:rsidR="000B0E02" w:rsidRPr="008C0975">
        <w:rPr>
          <w:sz w:val="28"/>
          <w:szCs w:val="28"/>
        </w:rPr>
        <w:t>100,00 тыс. руб.</w:t>
      </w:r>
    </w:p>
    <w:p w14:paraId="51223B1B" w14:textId="77777777" w:rsidR="004342C9" w:rsidRPr="008C0975" w:rsidRDefault="00E201E8" w:rsidP="000B0E02">
      <w:pPr>
        <w:spacing w:after="0"/>
        <w:ind w:firstLine="708"/>
        <w:jc w:val="both"/>
        <w:rPr>
          <w:sz w:val="28"/>
          <w:szCs w:val="28"/>
        </w:rPr>
      </w:pPr>
      <w:r w:rsidRPr="008C0975">
        <w:rPr>
          <w:sz w:val="28"/>
          <w:szCs w:val="28"/>
        </w:rPr>
        <w:t xml:space="preserve">В рамках </w:t>
      </w:r>
      <w:r w:rsidR="00AC1739" w:rsidRPr="008C0975">
        <w:rPr>
          <w:sz w:val="28"/>
          <w:szCs w:val="28"/>
        </w:rPr>
        <w:t xml:space="preserve">государственной программы Новосибирской области «Развитие здравоохранения Новосибирской области» в 2022 году завершена реконструкция главного корпуса ГБУЗ НСО «Сузунская ЦРБ» </w:t>
      </w:r>
      <w:r w:rsidRPr="008C0975">
        <w:rPr>
          <w:sz w:val="28"/>
          <w:szCs w:val="28"/>
        </w:rPr>
        <w:t xml:space="preserve">на сумму </w:t>
      </w:r>
      <w:r w:rsidR="00AC1739" w:rsidRPr="008C0975">
        <w:rPr>
          <w:sz w:val="28"/>
          <w:szCs w:val="28"/>
        </w:rPr>
        <w:t>608,4 млн</w:t>
      </w:r>
      <w:r w:rsidRPr="008C0975">
        <w:rPr>
          <w:sz w:val="28"/>
          <w:szCs w:val="28"/>
        </w:rPr>
        <w:t xml:space="preserve"> руб.</w:t>
      </w:r>
      <w:r w:rsidR="007C79D8" w:rsidRPr="008C0975">
        <w:rPr>
          <w:sz w:val="28"/>
          <w:szCs w:val="28"/>
        </w:rPr>
        <w:t xml:space="preserve"> </w:t>
      </w:r>
    </w:p>
    <w:p w14:paraId="52B54473" w14:textId="2D402D94" w:rsidR="00E201E8" w:rsidRPr="008C0975" w:rsidRDefault="004342C9" w:rsidP="000B0E02">
      <w:pPr>
        <w:spacing w:after="0"/>
        <w:ind w:firstLine="708"/>
        <w:jc w:val="both"/>
        <w:rPr>
          <w:sz w:val="28"/>
          <w:szCs w:val="28"/>
        </w:rPr>
      </w:pPr>
      <w:r w:rsidRPr="008C0975">
        <w:rPr>
          <w:sz w:val="28"/>
          <w:szCs w:val="28"/>
        </w:rPr>
        <w:t>В рамках реализации мероприятия «Создание благоприятных условий для пребывания пациентов и работы медицинского персонала в медицинских организациях НСО, а также повышение качества оказания медицинской помощи»</w:t>
      </w:r>
      <w:r w:rsidR="007C79D8" w:rsidRPr="008C0975">
        <w:rPr>
          <w:sz w:val="28"/>
          <w:szCs w:val="28"/>
        </w:rPr>
        <w:t xml:space="preserve"> </w:t>
      </w:r>
      <w:r w:rsidR="00AC1739" w:rsidRPr="008C0975">
        <w:rPr>
          <w:sz w:val="28"/>
          <w:szCs w:val="28"/>
        </w:rPr>
        <w:t>проведено о</w:t>
      </w:r>
      <w:r w:rsidR="007C79D8" w:rsidRPr="008C0975">
        <w:rPr>
          <w:sz w:val="28"/>
          <w:szCs w:val="28"/>
        </w:rPr>
        <w:t xml:space="preserve">снащение оборудованием </w:t>
      </w:r>
      <w:r w:rsidRPr="008C0975">
        <w:rPr>
          <w:sz w:val="28"/>
          <w:szCs w:val="28"/>
        </w:rPr>
        <w:t xml:space="preserve">главного корпуса </w:t>
      </w:r>
      <w:r w:rsidR="007C79D8" w:rsidRPr="008C0975">
        <w:rPr>
          <w:sz w:val="28"/>
          <w:szCs w:val="28"/>
        </w:rPr>
        <w:t>на сумму 110</w:t>
      </w:r>
      <w:r w:rsidR="00D32596" w:rsidRPr="008C0975">
        <w:rPr>
          <w:sz w:val="28"/>
          <w:szCs w:val="28"/>
        </w:rPr>
        <w:t>,</w:t>
      </w:r>
      <w:r w:rsidR="007C79D8" w:rsidRPr="008C0975">
        <w:rPr>
          <w:sz w:val="28"/>
          <w:szCs w:val="28"/>
        </w:rPr>
        <w:t xml:space="preserve"> 4</w:t>
      </w:r>
      <w:r w:rsidR="00D32596" w:rsidRPr="008C0975">
        <w:rPr>
          <w:sz w:val="28"/>
          <w:szCs w:val="28"/>
        </w:rPr>
        <w:t xml:space="preserve"> млн</w:t>
      </w:r>
      <w:r w:rsidR="007C79D8" w:rsidRPr="008C0975">
        <w:rPr>
          <w:sz w:val="28"/>
          <w:szCs w:val="28"/>
        </w:rPr>
        <w:t xml:space="preserve"> руб.</w:t>
      </w:r>
    </w:p>
    <w:p w14:paraId="109F14CE" w14:textId="24F5B241" w:rsidR="00D20759" w:rsidRPr="008C0975" w:rsidRDefault="000B0E02" w:rsidP="00E201E8">
      <w:pPr>
        <w:spacing w:after="0"/>
        <w:ind w:firstLine="708"/>
        <w:jc w:val="both"/>
        <w:rPr>
          <w:sz w:val="28"/>
          <w:szCs w:val="28"/>
        </w:rPr>
      </w:pPr>
      <w:r w:rsidRPr="008C0975">
        <w:rPr>
          <w:sz w:val="28"/>
          <w:szCs w:val="28"/>
        </w:rPr>
        <w:t>В рамках реализации</w:t>
      </w:r>
      <w:r w:rsidR="001535A0" w:rsidRPr="008C0975">
        <w:rPr>
          <w:sz w:val="28"/>
          <w:szCs w:val="28"/>
        </w:rPr>
        <w:t xml:space="preserve"> мероприятия «Оснащение и переоснащение медицинских организаций оборудованием по перечню, утвержденному М</w:t>
      </w:r>
      <w:r w:rsidR="00FE41B9" w:rsidRPr="008C0975">
        <w:rPr>
          <w:sz w:val="28"/>
          <w:szCs w:val="28"/>
        </w:rPr>
        <w:t>инистерством здравоохранения Российской Федерации</w:t>
      </w:r>
      <w:r w:rsidR="001535A0" w:rsidRPr="008C0975">
        <w:rPr>
          <w:sz w:val="28"/>
          <w:szCs w:val="28"/>
        </w:rPr>
        <w:t xml:space="preserve">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деятельности» </w:t>
      </w:r>
      <w:r w:rsidRPr="008C0975">
        <w:rPr>
          <w:sz w:val="28"/>
          <w:szCs w:val="28"/>
        </w:rPr>
        <w:t>приобретено медицинское оборудование на сумму</w:t>
      </w:r>
      <w:r w:rsidR="001535A0" w:rsidRPr="008C0975">
        <w:rPr>
          <w:sz w:val="28"/>
          <w:szCs w:val="28"/>
        </w:rPr>
        <w:t xml:space="preserve"> 11</w:t>
      </w:r>
      <w:r w:rsidR="00D32596" w:rsidRPr="008C0975">
        <w:rPr>
          <w:sz w:val="28"/>
          <w:szCs w:val="28"/>
        </w:rPr>
        <w:t>,</w:t>
      </w:r>
      <w:r w:rsidR="001535A0" w:rsidRPr="008C0975">
        <w:rPr>
          <w:sz w:val="28"/>
          <w:szCs w:val="28"/>
        </w:rPr>
        <w:t>7</w:t>
      </w:r>
      <w:r w:rsidR="00D32596" w:rsidRPr="008C0975">
        <w:rPr>
          <w:sz w:val="28"/>
          <w:szCs w:val="28"/>
        </w:rPr>
        <w:t xml:space="preserve"> млн</w:t>
      </w:r>
      <w:r w:rsidR="00EF5701" w:rsidRPr="008C0975">
        <w:rPr>
          <w:sz w:val="28"/>
          <w:szCs w:val="28"/>
        </w:rPr>
        <w:t xml:space="preserve">  руб</w:t>
      </w:r>
      <w:r w:rsidRPr="008C0975">
        <w:rPr>
          <w:sz w:val="28"/>
          <w:szCs w:val="28"/>
        </w:rPr>
        <w:t>.</w:t>
      </w:r>
      <w:r w:rsidR="00165C5B" w:rsidRPr="008C0975">
        <w:rPr>
          <w:sz w:val="28"/>
          <w:szCs w:val="28"/>
        </w:rPr>
        <w:t xml:space="preserve"> (эндоскопические системы (видео-, </w:t>
      </w:r>
      <w:proofErr w:type="spellStart"/>
      <w:r w:rsidR="00165C5B" w:rsidRPr="008C0975">
        <w:rPr>
          <w:sz w:val="28"/>
          <w:szCs w:val="28"/>
        </w:rPr>
        <w:t>фибро</w:t>
      </w:r>
      <w:proofErr w:type="spellEnd"/>
      <w:r w:rsidR="00165C5B" w:rsidRPr="008C0975">
        <w:rPr>
          <w:sz w:val="28"/>
          <w:szCs w:val="28"/>
        </w:rPr>
        <w:t xml:space="preserve">- или </w:t>
      </w:r>
      <w:proofErr w:type="spellStart"/>
      <w:r w:rsidR="00165C5B" w:rsidRPr="008C0975">
        <w:rPr>
          <w:sz w:val="28"/>
          <w:szCs w:val="28"/>
        </w:rPr>
        <w:t>регидная</w:t>
      </w:r>
      <w:proofErr w:type="spellEnd"/>
      <w:r w:rsidR="00165C5B" w:rsidRPr="008C0975">
        <w:rPr>
          <w:sz w:val="28"/>
          <w:szCs w:val="28"/>
        </w:rPr>
        <w:t xml:space="preserve">) 2 штуки, каждая включает: осветитель, </w:t>
      </w:r>
      <w:proofErr w:type="spellStart"/>
      <w:r w:rsidR="00165C5B" w:rsidRPr="008C0975">
        <w:rPr>
          <w:sz w:val="28"/>
          <w:szCs w:val="28"/>
        </w:rPr>
        <w:t>электроотсасыватель</w:t>
      </w:r>
      <w:proofErr w:type="spellEnd"/>
      <w:r w:rsidR="00165C5B" w:rsidRPr="008C0975">
        <w:rPr>
          <w:sz w:val="28"/>
          <w:szCs w:val="28"/>
        </w:rPr>
        <w:t xml:space="preserve">, тележка (стойка); </w:t>
      </w:r>
      <w:proofErr w:type="spellStart"/>
      <w:r w:rsidR="00165C5B" w:rsidRPr="008C0975">
        <w:rPr>
          <w:sz w:val="28"/>
          <w:szCs w:val="28"/>
        </w:rPr>
        <w:t>течеискатель</w:t>
      </w:r>
      <w:proofErr w:type="spellEnd"/>
      <w:r w:rsidR="00165C5B" w:rsidRPr="008C0975">
        <w:rPr>
          <w:sz w:val="28"/>
          <w:szCs w:val="28"/>
        </w:rPr>
        <w:t>).</w:t>
      </w:r>
      <w:r w:rsidR="00925C42" w:rsidRPr="008C0975">
        <w:rPr>
          <w:sz w:val="28"/>
          <w:szCs w:val="28"/>
        </w:rPr>
        <w:t xml:space="preserve"> </w:t>
      </w:r>
    </w:p>
    <w:p w14:paraId="30476368" w14:textId="7414C7B7" w:rsidR="008255EB" w:rsidRPr="008C0975" w:rsidRDefault="008255EB" w:rsidP="00E201E8">
      <w:pPr>
        <w:spacing w:after="0"/>
        <w:ind w:firstLine="567"/>
        <w:jc w:val="both"/>
        <w:rPr>
          <w:sz w:val="28"/>
          <w:szCs w:val="28"/>
        </w:rPr>
      </w:pPr>
      <w:r w:rsidRPr="008C0975">
        <w:rPr>
          <w:bCs/>
          <w:iCs/>
          <w:noProof/>
          <w:sz w:val="28"/>
          <w:szCs w:val="28"/>
        </w:rPr>
        <w:t>За 2022</w:t>
      </w:r>
      <w:r w:rsidR="00D32596" w:rsidRPr="008C0975">
        <w:rPr>
          <w:bCs/>
          <w:iCs/>
          <w:noProof/>
          <w:sz w:val="28"/>
          <w:szCs w:val="28"/>
        </w:rPr>
        <w:t xml:space="preserve"> </w:t>
      </w:r>
      <w:r w:rsidRPr="008C0975">
        <w:rPr>
          <w:bCs/>
          <w:iCs/>
          <w:noProof/>
          <w:sz w:val="28"/>
          <w:szCs w:val="28"/>
        </w:rPr>
        <w:t>г</w:t>
      </w:r>
      <w:r w:rsidR="00D32596" w:rsidRPr="008C0975">
        <w:rPr>
          <w:bCs/>
          <w:iCs/>
          <w:noProof/>
          <w:sz w:val="28"/>
          <w:szCs w:val="28"/>
        </w:rPr>
        <w:t>од</w:t>
      </w:r>
      <w:r w:rsidRPr="008C0975">
        <w:rPr>
          <w:bCs/>
          <w:iCs/>
          <w:noProof/>
          <w:sz w:val="28"/>
          <w:szCs w:val="28"/>
        </w:rPr>
        <w:t xml:space="preserve"> кассовые расходы  на проведение текущего ремонта зданий и помещений учреждения составили 432,6 тыс.</w:t>
      </w:r>
      <w:r w:rsidRPr="008C0975">
        <w:rPr>
          <w:sz w:val="28"/>
          <w:szCs w:val="28"/>
        </w:rPr>
        <w:t xml:space="preserve"> рублей</w:t>
      </w:r>
      <w:r w:rsidR="0058707A" w:rsidRPr="008C0975">
        <w:rPr>
          <w:sz w:val="28"/>
          <w:szCs w:val="28"/>
        </w:rPr>
        <w:t xml:space="preserve"> (помещения прачечной, помещения женской консультации, палаты педиатрического отделения, пищеблок)</w:t>
      </w:r>
    </w:p>
    <w:p w14:paraId="0207BF7B" w14:textId="39F1B730" w:rsidR="00E201E8" w:rsidRPr="008C0975" w:rsidRDefault="00D32596" w:rsidP="00E201E8">
      <w:pPr>
        <w:spacing w:after="0"/>
        <w:ind w:firstLine="567"/>
        <w:jc w:val="both"/>
        <w:rPr>
          <w:bCs/>
          <w:iCs/>
          <w:noProof/>
          <w:sz w:val="28"/>
          <w:szCs w:val="28"/>
        </w:rPr>
      </w:pPr>
      <w:r w:rsidRPr="008C0975">
        <w:rPr>
          <w:bCs/>
          <w:iCs/>
          <w:noProof/>
          <w:sz w:val="28"/>
          <w:szCs w:val="28"/>
        </w:rPr>
        <w:t>В отчетном году</w:t>
      </w:r>
      <w:r w:rsidR="00E201E8" w:rsidRPr="008C0975">
        <w:rPr>
          <w:bCs/>
          <w:iCs/>
          <w:noProof/>
          <w:sz w:val="28"/>
          <w:szCs w:val="28"/>
        </w:rPr>
        <w:t xml:space="preserve">  приобретено оборудование</w:t>
      </w:r>
      <w:r w:rsidR="00A41A45" w:rsidRPr="008C0975">
        <w:rPr>
          <w:bCs/>
          <w:iCs/>
          <w:noProof/>
          <w:sz w:val="28"/>
          <w:szCs w:val="28"/>
        </w:rPr>
        <w:t>на сумму 1672,3 тыс. руб.</w:t>
      </w:r>
      <w:r w:rsidRPr="008C0975">
        <w:rPr>
          <w:bCs/>
          <w:iCs/>
          <w:noProof/>
          <w:sz w:val="28"/>
          <w:szCs w:val="28"/>
        </w:rPr>
        <w:t>, в том числе за счет платных услуг</w:t>
      </w:r>
      <w:r w:rsidR="00A41A45" w:rsidRPr="008C0975">
        <w:rPr>
          <w:bCs/>
          <w:iCs/>
          <w:noProof/>
          <w:sz w:val="28"/>
          <w:szCs w:val="28"/>
        </w:rPr>
        <w:t xml:space="preserve"> - 1044</w:t>
      </w:r>
      <w:r w:rsidR="00E201E8" w:rsidRPr="008C0975">
        <w:rPr>
          <w:bCs/>
          <w:iCs/>
          <w:noProof/>
          <w:sz w:val="28"/>
          <w:szCs w:val="28"/>
        </w:rPr>
        <w:t xml:space="preserve"> тыс. руб</w:t>
      </w:r>
      <w:r w:rsidRPr="008C0975">
        <w:rPr>
          <w:bCs/>
          <w:iCs/>
          <w:noProof/>
          <w:sz w:val="28"/>
          <w:szCs w:val="28"/>
        </w:rPr>
        <w:t xml:space="preserve">. </w:t>
      </w:r>
      <w:r w:rsidR="0058707A" w:rsidRPr="008C0975">
        <w:rPr>
          <w:bCs/>
          <w:iCs/>
          <w:noProof/>
          <w:sz w:val="28"/>
          <w:szCs w:val="28"/>
        </w:rPr>
        <w:t xml:space="preserve">(мебель медицинская, холодильник фармацевтический, весы для новорожденных, светильник хирургический, диваны, баки, тележки хозяйственные, утюги, гладильные доски, сушилки для </w:t>
      </w:r>
      <w:r w:rsidR="0058707A" w:rsidRPr="008C0975">
        <w:rPr>
          <w:bCs/>
          <w:iCs/>
          <w:noProof/>
          <w:sz w:val="28"/>
          <w:szCs w:val="28"/>
        </w:rPr>
        <w:lastRenderedPageBreak/>
        <w:t>белья, чайники, пульсоксиметр, тонометры, вешалки, весы кухонные, лестницы, мебель кухонная)</w:t>
      </w:r>
      <w:r w:rsidRPr="008C0975">
        <w:rPr>
          <w:bCs/>
          <w:iCs/>
          <w:noProof/>
          <w:sz w:val="28"/>
          <w:szCs w:val="28"/>
        </w:rPr>
        <w:t>.</w:t>
      </w:r>
    </w:p>
    <w:p w14:paraId="69471A8D" w14:textId="14730DBF" w:rsidR="00793FED" w:rsidRPr="008C0975" w:rsidRDefault="00793FED" w:rsidP="00E201E8">
      <w:pPr>
        <w:spacing w:after="0"/>
        <w:ind w:firstLine="567"/>
        <w:jc w:val="both"/>
        <w:rPr>
          <w:bCs/>
          <w:iCs/>
          <w:noProof/>
          <w:sz w:val="28"/>
          <w:szCs w:val="28"/>
        </w:rPr>
      </w:pPr>
      <w:r w:rsidRPr="008C0975">
        <w:rPr>
          <w:bCs/>
          <w:iCs/>
          <w:noProof/>
          <w:sz w:val="28"/>
          <w:szCs w:val="28"/>
        </w:rPr>
        <w:t xml:space="preserve">С 2022 годы в </w:t>
      </w:r>
      <w:r w:rsidR="00076767" w:rsidRPr="008C0975">
        <w:rPr>
          <w:bCs/>
          <w:iCs/>
          <w:noProof/>
          <w:sz w:val="28"/>
          <w:szCs w:val="28"/>
        </w:rPr>
        <w:t xml:space="preserve">районе начал работать передвижной медецинский комплекс с флюорографом, было обследовано более 3 тыс. человек, в том числе жителей отдаленных сел около 2 тыс. человек. </w:t>
      </w:r>
    </w:p>
    <w:p w14:paraId="1CE31E72" w14:textId="5EADCE5D" w:rsidR="00076767" w:rsidRPr="008C0975" w:rsidRDefault="00076767" w:rsidP="00E201E8">
      <w:pPr>
        <w:spacing w:after="0"/>
        <w:ind w:firstLine="567"/>
        <w:jc w:val="both"/>
        <w:rPr>
          <w:bCs/>
          <w:iCs/>
          <w:noProof/>
          <w:sz w:val="28"/>
          <w:szCs w:val="28"/>
        </w:rPr>
      </w:pPr>
      <w:r w:rsidRPr="008C0975">
        <w:rPr>
          <w:bCs/>
          <w:iCs/>
          <w:noProof/>
          <w:sz w:val="28"/>
          <w:szCs w:val="28"/>
        </w:rPr>
        <w:t>В конце года начал работать компьютерный томограф.</w:t>
      </w:r>
    </w:p>
    <w:p w14:paraId="7BB1D431" w14:textId="77777777" w:rsidR="00AB7B72" w:rsidRPr="008C0975" w:rsidRDefault="008462B0" w:rsidP="002746FE">
      <w:pPr>
        <w:pStyle w:val="2"/>
      </w:pPr>
      <w:r w:rsidRPr="008C0975">
        <w:t xml:space="preserve">          </w:t>
      </w:r>
      <w:r w:rsidR="00A87D8C" w:rsidRPr="008C0975">
        <w:t>ОБРАЗОВАНИЕ</w:t>
      </w:r>
    </w:p>
    <w:p w14:paraId="515E6B3F" w14:textId="77777777" w:rsidR="0048380F" w:rsidRPr="008C0975" w:rsidRDefault="0048380F" w:rsidP="0048380F">
      <w:pPr>
        <w:spacing w:after="0"/>
        <w:ind w:firstLine="567"/>
        <w:jc w:val="both"/>
        <w:rPr>
          <w:rFonts w:eastAsiaTheme="minorHAnsi"/>
          <w:sz w:val="28"/>
          <w:szCs w:val="28"/>
        </w:rPr>
      </w:pPr>
      <w:r w:rsidRPr="008C0975">
        <w:rPr>
          <w:rFonts w:eastAsiaTheme="minorHAnsi"/>
          <w:sz w:val="28"/>
          <w:szCs w:val="28"/>
        </w:rPr>
        <w:t>Муниципальная система образования Сузунского района – это развитая сеть организаций, включающая 33 муниципальных образовательных организации: 19 школ, 11 дошкольных образовательных организаций и 3 организации дополнительного образования.</w:t>
      </w:r>
    </w:p>
    <w:p w14:paraId="2E4537D0" w14:textId="77777777" w:rsidR="0048380F" w:rsidRPr="008C0975" w:rsidRDefault="0048380F" w:rsidP="0048380F">
      <w:pPr>
        <w:spacing w:after="0"/>
        <w:ind w:firstLine="567"/>
        <w:jc w:val="both"/>
        <w:rPr>
          <w:rFonts w:eastAsiaTheme="minorHAnsi"/>
          <w:color w:val="FF0000"/>
          <w:sz w:val="28"/>
          <w:szCs w:val="28"/>
        </w:rPr>
      </w:pPr>
      <w:r w:rsidRPr="008C0975">
        <w:rPr>
          <w:rFonts w:eastAsiaTheme="minorHAnsi"/>
          <w:sz w:val="28"/>
          <w:szCs w:val="28"/>
        </w:rPr>
        <w:t>В сфере образования Сузунского района занято 1 209 человек (7,7% от общей численности занятого населения Сузунского района). Количество молодых специалистов в школах района – 152 человека. Трое выпускников педагогических вузов трудоустроились в образовательные организации Сузунского района в 2022 году.</w:t>
      </w:r>
    </w:p>
    <w:p w14:paraId="307AFDEE" w14:textId="77777777" w:rsidR="0048380F" w:rsidRPr="008C0975" w:rsidRDefault="0048380F" w:rsidP="0048380F">
      <w:pPr>
        <w:widowControl w:val="0"/>
        <w:autoSpaceDE w:val="0"/>
        <w:autoSpaceDN w:val="0"/>
        <w:adjustRightInd w:val="0"/>
        <w:spacing w:after="0"/>
        <w:ind w:firstLine="567"/>
        <w:jc w:val="both"/>
        <w:rPr>
          <w:sz w:val="28"/>
          <w:szCs w:val="28"/>
        </w:rPr>
      </w:pPr>
      <w:r w:rsidRPr="008C0975">
        <w:rPr>
          <w:sz w:val="28"/>
          <w:szCs w:val="28"/>
        </w:rPr>
        <w:t>В системе дошкольного образования Сузунского района функционирует 11 дошкольных образовательных организаций и 10 дошкольных групп на базе 9 общеобразовательных школ.</w:t>
      </w:r>
    </w:p>
    <w:p w14:paraId="796C655B" w14:textId="77777777" w:rsidR="0048380F" w:rsidRPr="008C0975" w:rsidRDefault="0048380F" w:rsidP="0048380F">
      <w:pPr>
        <w:widowControl w:val="0"/>
        <w:autoSpaceDE w:val="0"/>
        <w:autoSpaceDN w:val="0"/>
        <w:adjustRightInd w:val="0"/>
        <w:spacing w:after="0"/>
        <w:ind w:firstLine="567"/>
        <w:jc w:val="both"/>
        <w:rPr>
          <w:sz w:val="28"/>
          <w:szCs w:val="28"/>
        </w:rPr>
      </w:pPr>
      <w:r w:rsidRPr="008C0975">
        <w:rPr>
          <w:sz w:val="28"/>
          <w:szCs w:val="28"/>
        </w:rPr>
        <w:t xml:space="preserve">Детей, получающих дошкольную образовательную услугу в Сузунском районе – 1172 человека (52,5 %). В Сузунском районе отсутствуют дети в возрасте от 3 до 7 лет, стоящие в очереди на получение места в дошкольную образовательную организацию.  Доля детей в возрасте от 1 года до 6 лет, состоящих на учете для определения в дошкольные образовательные организации, в общей численности детей этой возрастной категории составляет – 92 человека (4,1%). </w:t>
      </w:r>
    </w:p>
    <w:p w14:paraId="4E79425A" w14:textId="77777777" w:rsidR="0048380F" w:rsidRPr="008C0975" w:rsidRDefault="0048380F" w:rsidP="0048380F">
      <w:pPr>
        <w:widowControl w:val="0"/>
        <w:autoSpaceDE w:val="0"/>
        <w:autoSpaceDN w:val="0"/>
        <w:adjustRightInd w:val="0"/>
        <w:spacing w:after="0"/>
        <w:ind w:firstLine="567"/>
        <w:jc w:val="both"/>
        <w:rPr>
          <w:color w:val="000000"/>
          <w:sz w:val="28"/>
          <w:szCs w:val="28"/>
        </w:rPr>
      </w:pPr>
      <w:r w:rsidRPr="008C0975">
        <w:rPr>
          <w:color w:val="000000"/>
          <w:sz w:val="28"/>
          <w:szCs w:val="28"/>
        </w:rPr>
        <w:t>В 2022 году на базе Новосибирского педагогического колледжа № 1 им. А.С. Макаренко состоялась работа экспертной сессии «Успешные практики в дошкольном образовании Новосибирской области: положительные результаты мониторинга качества дошкольного образования – 2021». В работе экспертной сессии приняли участие педагоги МКДОУ «</w:t>
      </w:r>
      <w:proofErr w:type="spellStart"/>
      <w:r w:rsidRPr="008C0975">
        <w:rPr>
          <w:color w:val="000000"/>
          <w:sz w:val="28"/>
          <w:szCs w:val="28"/>
        </w:rPr>
        <w:t>Болтовский</w:t>
      </w:r>
      <w:proofErr w:type="spellEnd"/>
      <w:r w:rsidRPr="008C0975">
        <w:rPr>
          <w:color w:val="000000"/>
          <w:sz w:val="28"/>
          <w:szCs w:val="28"/>
        </w:rPr>
        <w:t xml:space="preserve"> детский сад», они представили опыт работы по созданию условий для реализации образовательной деятельности в детском саду. </w:t>
      </w:r>
    </w:p>
    <w:p w14:paraId="1CF35EEC" w14:textId="355B04D8" w:rsidR="0048380F" w:rsidRPr="008C0975" w:rsidRDefault="0048380F" w:rsidP="0048380F">
      <w:pPr>
        <w:spacing w:after="0"/>
        <w:ind w:firstLine="708"/>
        <w:jc w:val="both"/>
        <w:rPr>
          <w:color w:val="000000"/>
          <w:sz w:val="28"/>
          <w:szCs w:val="28"/>
        </w:rPr>
      </w:pPr>
      <w:r w:rsidRPr="008C0975">
        <w:rPr>
          <w:color w:val="000000"/>
          <w:sz w:val="28"/>
          <w:szCs w:val="28"/>
        </w:rPr>
        <w:t xml:space="preserve">В торжественном мероприятии, </w:t>
      </w:r>
      <w:r w:rsidR="008175D1" w:rsidRPr="008C0975">
        <w:rPr>
          <w:color w:val="000000"/>
          <w:sz w:val="28"/>
          <w:szCs w:val="28"/>
        </w:rPr>
        <w:t>посвящённом</w:t>
      </w:r>
      <w:r w:rsidRPr="008C0975">
        <w:rPr>
          <w:color w:val="000000"/>
          <w:sz w:val="28"/>
          <w:szCs w:val="28"/>
        </w:rPr>
        <w:t xml:space="preserve"> Дню воспитателя и всех дошкольных работников, с участием заместителя министра образования Новосибирской области приняла участие Франк С.Е., заведующий МКДОУ «Сузунский детский сад №3» </w:t>
      </w:r>
      <w:r w:rsidR="008175D1" w:rsidRPr="008C0975">
        <w:rPr>
          <w:color w:val="000000"/>
          <w:sz w:val="28"/>
          <w:szCs w:val="28"/>
        </w:rPr>
        <w:t>с результатами</w:t>
      </w:r>
      <w:r w:rsidRPr="008C0975">
        <w:rPr>
          <w:color w:val="000000"/>
          <w:sz w:val="28"/>
          <w:szCs w:val="28"/>
        </w:rPr>
        <w:t xml:space="preserve"> работы за 2022 год.</w:t>
      </w:r>
    </w:p>
    <w:p w14:paraId="3F8D509C" w14:textId="6EF3E948" w:rsidR="0048380F" w:rsidRPr="008C0975" w:rsidRDefault="0048380F" w:rsidP="0048380F">
      <w:pPr>
        <w:spacing w:after="0"/>
        <w:ind w:firstLine="709"/>
        <w:jc w:val="both"/>
        <w:rPr>
          <w:color w:val="000000"/>
          <w:sz w:val="28"/>
          <w:szCs w:val="28"/>
        </w:rPr>
      </w:pPr>
      <w:r w:rsidRPr="008C0975">
        <w:rPr>
          <w:color w:val="000000"/>
          <w:sz w:val="28"/>
          <w:szCs w:val="28"/>
        </w:rPr>
        <w:t xml:space="preserve">В 2022 году на базе МКОУ «Сузунская </w:t>
      </w:r>
      <w:r w:rsidR="008175D1" w:rsidRPr="008C0975">
        <w:rPr>
          <w:color w:val="000000"/>
          <w:sz w:val="28"/>
          <w:szCs w:val="28"/>
        </w:rPr>
        <w:t>СОШ №</w:t>
      </w:r>
      <w:r w:rsidRPr="008C0975">
        <w:rPr>
          <w:color w:val="000000"/>
          <w:sz w:val="28"/>
          <w:szCs w:val="28"/>
        </w:rPr>
        <w:t xml:space="preserve"> 301 им. В.А. Левина» прошла традиционная Спартакиада среди дошкольных образовательных организаций Сузунского района.</w:t>
      </w:r>
    </w:p>
    <w:p w14:paraId="2B5A5873" w14:textId="77777777" w:rsidR="0048380F" w:rsidRPr="008C0975" w:rsidRDefault="0048380F" w:rsidP="0048380F">
      <w:pPr>
        <w:spacing w:after="0"/>
        <w:ind w:firstLine="709"/>
        <w:jc w:val="both"/>
        <w:rPr>
          <w:color w:val="000000"/>
          <w:sz w:val="28"/>
          <w:szCs w:val="28"/>
        </w:rPr>
      </w:pPr>
      <w:r w:rsidRPr="008C0975">
        <w:rPr>
          <w:color w:val="000000"/>
          <w:sz w:val="28"/>
          <w:szCs w:val="28"/>
        </w:rPr>
        <w:t xml:space="preserve">I место заняла команда «Солнышко» из МКДОУ «Сузунский детский сад №1», II место у команды «Теремок» из МКДОУ «Сузунский детский сад № 2», III место заняла команда «Зернышко» из МКДОУ «Сузунский детский сад № 5». </w:t>
      </w:r>
    </w:p>
    <w:p w14:paraId="43FFFD35" w14:textId="27872691" w:rsidR="0048380F" w:rsidRPr="008C0975" w:rsidRDefault="0048380F" w:rsidP="0048380F">
      <w:pPr>
        <w:spacing w:after="0"/>
        <w:ind w:firstLine="709"/>
        <w:jc w:val="both"/>
        <w:rPr>
          <w:sz w:val="28"/>
          <w:szCs w:val="28"/>
        </w:rPr>
      </w:pPr>
      <w:r w:rsidRPr="008C0975">
        <w:rPr>
          <w:sz w:val="28"/>
          <w:szCs w:val="28"/>
        </w:rPr>
        <w:t xml:space="preserve">Одной из инновационных технологий, применяемых </w:t>
      </w:r>
      <w:r w:rsidR="008175D1" w:rsidRPr="008C0975">
        <w:rPr>
          <w:sz w:val="28"/>
          <w:szCs w:val="28"/>
        </w:rPr>
        <w:t>в дошкольном образовании,</w:t>
      </w:r>
      <w:r w:rsidRPr="008C0975">
        <w:rPr>
          <w:sz w:val="28"/>
          <w:szCs w:val="28"/>
        </w:rPr>
        <w:t xml:space="preserve"> является технология на основе теории решения изобразительных задач (ТРИЗ). </w:t>
      </w:r>
      <w:r w:rsidRPr="008C0975">
        <w:rPr>
          <w:color w:val="000000"/>
          <w:sz w:val="28"/>
          <w:szCs w:val="28"/>
        </w:rPr>
        <w:t>МКДОУ «Сузунский детский сад № 5»</w:t>
      </w:r>
      <w:r w:rsidRPr="008C0975">
        <w:rPr>
          <w:sz w:val="28"/>
          <w:szCs w:val="28"/>
        </w:rPr>
        <w:t xml:space="preserve">, является </w:t>
      </w:r>
      <w:proofErr w:type="spellStart"/>
      <w:r w:rsidRPr="008C0975">
        <w:rPr>
          <w:sz w:val="28"/>
          <w:szCs w:val="28"/>
        </w:rPr>
        <w:t>стажировочной</w:t>
      </w:r>
      <w:proofErr w:type="spellEnd"/>
      <w:r w:rsidRPr="008C0975">
        <w:rPr>
          <w:sz w:val="28"/>
          <w:szCs w:val="28"/>
        </w:rPr>
        <w:t xml:space="preserve"> площадкой по внедрению ОТСМ-ТРИЗ-РТВ технологий в образовательный процесс. Применение ТРИЗ в обучении дошкольников позволяет вырастить из детей </w:t>
      </w:r>
      <w:r w:rsidRPr="008C0975">
        <w:rPr>
          <w:sz w:val="28"/>
          <w:szCs w:val="28"/>
        </w:rPr>
        <w:lastRenderedPageBreak/>
        <w:t>настоящих выдумщиков, которые во взрослой жизни становятся изобретателями, генераторами новых идей.</w:t>
      </w:r>
      <w:r w:rsidRPr="008C0975">
        <w:rPr>
          <w:color w:val="000000"/>
          <w:sz w:val="28"/>
          <w:szCs w:val="28"/>
        </w:rPr>
        <w:t xml:space="preserve">       </w:t>
      </w:r>
    </w:p>
    <w:p w14:paraId="4EA1B464" w14:textId="77777777" w:rsidR="0048380F" w:rsidRPr="008C0975" w:rsidRDefault="0048380F" w:rsidP="0048380F">
      <w:pPr>
        <w:spacing w:after="0"/>
        <w:ind w:firstLine="709"/>
        <w:jc w:val="both"/>
        <w:rPr>
          <w:sz w:val="28"/>
          <w:szCs w:val="28"/>
        </w:rPr>
      </w:pPr>
      <w:r w:rsidRPr="008C0975">
        <w:rPr>
          <w:sz w:val="28"/>
          <w:szCs w:val="28"/>
        </w:rPr>
        <w:t xml:space="preserve">Количество обучающихся в общеобразовательных организациях Сузунского района на 1 сентября 2022 года составило 3 662 человек, что на 63 человек меньше, чем за аналогичный период 2021 года. Обучаются в очно-заочной форме 13 учеников. </w:t>
      </w:r>
    </w:p>
    <w:p w14:paraId="2C924DE0" w14:textId="77777777" w:rsidR="0048380F" w:rsidRPr="008C0975" w:rsidRDefault="0048380F" w:rsidP="0048380F">
      <w:pPr>
        <w:widowControl w:val="0"/>
        <w:autoSpaceDE w:val="0"/>
        <w:autoSpaceDN w:val="0"/>
        <w:adjustRightInd w:val="0"/>
        <w:spacing w:after="0"/>
        <w:ind w:firstLine="567"/>
        <w:jc w:val="both"/>
        <w:rPr>
          <w:sz w:val="28"/>
          <w:szCs w:val="28"/>
        </w:rPr>
      </w:pPr>
      <w:r w:rsidRPr="008C0975">
        <w:rPr>
          <w:sz w:val="28"/>
          <w:szCs w:val="28"/>
        </w:rPr>
        <w:t xml:space="preserve">Одно из приоритетных направлений системы образования Сузунского района – повышение качества образования в школах района. </w:t>
      </w:r>
    </w:p>
    <w:p w14:paraId="03C25349" w14:textId="77777777" w:rsidR="0048380F" w:rsidRPr="008C0975" w:rsidRDefault="0048380F" w:rsidP="0048380F">
      <w:pPr>
        <w:widowControl w:val="0"/>
        <w:autoSpaceDE w:val="0"/>
        <w:autoSpaceDN w:val="0"/>
        <w:adjustRightInd w:val="0"/>
        <w:spacing w:after="0"/>
        <w:ind w:firstLine="567"/>
        <w:jc w:val="both"/>
        <w:rPr>
          <w:sz w:val="28"/>
          <w:szCs w:val="28"/>
        </w:rPr>
      </w:pPr>
      <w:r w:rsidRPr="008C0975">
        <w:rPr>
          <w:sz w:val="28"/>
          <w:szCs w:val="28"/>
        </w:rPr>
        <w:t xml:space="preserve">В 2022 году по итогам муниципального этапа Всероссийской олимпиады школьников, 17 обучающихся 9-11 классов Сузунского района были приглашены на региональный этап Всероссийской олимпиады школьников по русскому языку, истории, обществознанию, физической культуре, немецкому языку. </w:t>
      </w:r>
    </w:p>
    <w:p w14:paraId="5101C0E1" w14:textId="77777777" w:rsidR="0048380F" w:rsidRPr="008C0975" w:rsidRDefault="0048380F" w:rsidP="0048380F">
      <w:pPr>
        <w:pStyle w:val="af5"/>
        <w:ind w:firstLine="708"/>
        <w:jc w:val="both"/>
      </w:pPr>
      <w:r w:rsidRPr="008C0975">
        <w:t>В 2022 году в Сузунском районе завершили освоение образовательных программ среднего общего образования 97 выпускников 11 классов, 3 выпускника отмечены медалью «За особые успехи в учении».</w:t>
      </w:r>
    </w:p>
    <w:p w14:paraId="4B515BC4" w14:textId="77777777" w:rsidR="0048380F" w:rsidRPr="008C0975" w:rsidRDefault="0048380F" w:rsidP="0048380F">
      <w:pPr>
        <w:spacing w:after="0"/>
        <w:ind w:firstLine="708"/>
        <w:jc w:val="both"/>
        <w:rPr>
          <w:b/>
          <w:sz w:val="28"/>
          <w:szCs w:val="28"/>
        </w:rPr>
      </w:pPr>
      <w:r w:rsidRPr="008C0975">
        <w:rPr>
          <w:sz w:val="28"/>
          <w:szCs w:val="28"/>
        </w:rPr>
        <w:t xml:space="preserve">По итогам основного и дополнительного периода сдачи ГИА аттестат об основном общем образовании получили 269 девятиклассников. </w:t>
      </w:r>
    </w:p>
    <w:p w14:paraId="0B3A5ADA" w14:textId="77777777" w:rsidR="0048380F" w:rsidRPr="008C0975" w:rsidRDefault="0048380F" w:rsidP="0048380F">
      <w:pPr>
        <w:spacing w:after="0"/>
        <w:ind w:firstLine="709"/>
        <w:jc w:val="both"/>
        <w:rPr>
          <w:sz w:val="28"/>
          <w:szCs w:val="28"/>
        </w:rPr>
      </w:pPr>
      <w:r w:rsidRPr="008C0975">
        <w:rPr>
          <w:sz w:val="28"/>
          <w:szCs w:val="28"/>
        </w:rPr>
        <w:t>В 2022-2023 учебном году во вторую смену обучаются ученики из МКОУ «Сузунская СОШ № 2» – 364 человек, МКОУ «</w:t>
      </w:r>
      <w:proofErr w:type="spellStart"/>
      <w:r w:rsidRPr="008C0975">
        <w:rPr>
          <w:sz w:val="28"/>
          <w:szCs w:val="28"/>
        </w:rPr>
        <w:t>Шайдуровская</w:t>
      </w:r>
      <w:proofErr w:type="spellEnd"/>
      <w:r w:rsidRPr="008C0975">
        <w:rPr>
          <w:sz w:val="28"/>
          <w:szCs w:val="28"/>
        </w:rPr>
        <w:t xml:space="preserve"> СОШ имени Героя Советского Союза Г.И. </w:t>
      </w:r>
      <w:proofErr w:type="spellStart"/>
      <w:r w:rsidRPr="008C0975">
        <w:rPr>
          <w:sz w:val="28"/>
          <w:szCs w:val="28"/>
        </w:rPr>
        <w:t>Выглазова</w:t>
      </w:r>
      <w:proofErr w:type="spellEnd"/>
      <w:r w:rsidRPr="008C0975">
        <w:rPr>
          <w:sz w:val="28"/>
          <w:szCs w:val="28"/>
        </w:rPr>
        <w:t>» – 35 человек.</w:t>
      </w:r>
    </w:p>
    <w:p w14:paraId="58BC1F35" w14:textId="77777777" w:rsidR="0048380F" w:rsidRPr="008C0975" w:rsidRDefault="0048380F" w:rsidP="0048380F">
      <w:pPr>
        <w:spacing w:after="0"/>
        <w:ind w:firstLine="709"/>
        <w:jc w:val="both"/>
        <w:rPr>
          <w:bCs/>
          <w:sz w:val="28"/>
          <w:szCs w:val="28"/>
        </w:rPr>
      </w:pPr>
      <w:r w:rsidRPr="008C0975">
        <w:rPr>
          <w:bCs/>
          <w:sz w:val="28"/>
          <w:szCs w:val="28"/>
        </w:rPr>
        <w:t xml:space="preserve">В 2022 году курсы повышения квалификации прошли 223 педагогических работника (56,1%) общеобразовательных организаций Сузунского района. </w:t>
      </w:r>
    </w:p>
    <w:p w14:paraId="44060F11" w14:textId="77777777" w:rsidR="0048380F" w:rsidRPr="008C0975" w:rsidRDefault="0048380F" w:rsidP="0048380F">
      <w:pPr>
        <w:spacing w:after="0"/>
        <w:ind w:firstLine="709"/>
        <w:jc w:val="both"/>
        <w:rPr>
          <w:sz w:val="28"/>
          <w:szCs w:val="28"/>
        </w:rPr>
      </w:pPr>
      <w:r w:rsidRPr="008C0975">
        <w:rPr>
          <w:sz w:val="28"/>
          <w:szCs w:val="28"/>
        </w:rPr>
        <w:t>Пять образовательных организаций Сузунского района являются участниками проекта «Цифровой образовательный контент» в Новосибирской области. Всего на данной платформе работают и обучаются 140 педагогов и 1273 обучающихся школ района.</w:t>
      </w:r>
    </w:p>
    <w:p w14:paraId="377CDEB6" w14:textId="489A41CA" w:rsidR="0048380F" w:rsidRPr="008C0975" w:rsidRDefault="0048380F" w:rsidP="0048380F">
      <w:pPr>
        <w:spacing w:after="0"/>
        <w:ind w:firstLine="709"/>
        <w:jc w:val="both"/>
        <w:rPr>
          <w:sz w:val="28"/>
          <w:szCs w:val="28"/>
        </w:rPr>
      </w:pPr>
      <w:r w:rsidRPr="008C0975">
        <w:rPr>
          <w:sz w:val="28"/>
          <w:szCs w:val="28"/>
        </w:rPr>
        <w:t>В 2022-2023 учебном году в Сузунском районе продолжилась реализация регионального проекта «Сетевая дистанционная школа Новосибирской области». Участие в данном проекте второй год принимает МКОУ «Малышевская СОШ», подключилась к проекту МКОУ «</w:t>
      </w:r>
      <w:proofErr w:type="spellStart"/>
      <w:r w:rsidRPr="008C0975">
        <w:rPr>
          <w:sz w:val="28"/>
          <w:szCs w:val="28"/>
        </w:rPr>
        <w:t>Меретская</w:t>
      </w:r>
      <w:proofErr w:type="spellEnd"/>
      <w:r w:rsidRPr="008C0975">
        <w:rPr>
          <w:sz w:val="28"/>
          <w:szCs w:val="28"/>
        </w:rPr>
        <w:t xml:space="preserve"> СОШ». Обучение ведется по русскому языку, математике и физике. Участие школ в данном </w:t>
      </w:r>
      <w:r w:rsidR="008175D1" w:rsidRPr="008C0975">
        <w:rPr>
          <w:sz w:val="28"/>
          <w:szCs w:val="28"/>
        </w:rPr>
        <w:t>проекте позволило</w:t>
      </w:r>
      <w:r w:rsidRPr="008C0975">
        <w:rPr>
          <w:sz w:val="28"/>
          <w:szCs w:val="28"/>
        </w:rPr>
        <w:t xml:space="preserve"> решить кадровые проблемы и повысить качество обучения. </w:t>
      </w:r>
    </w:p>
    <w:p w14:paraId="4C78B64C" w14:textId="714342BF" w:rsidR="0048380F" w:rsidRPr="008C0975" w:rsidRDefault="0048380F" w:rsidP="0048380F">
      <w:pPr>
        <w:spacing w:after="0"/>
        <w:ind w:firstLine="709"/>
        <w:jc w:val="both"/>
        <w:rPr>
          <w:sz w:val="28"/>
          <w:szCs w:val="28"/>
        </w:rPr>
      </w:pPr>
      <w:r w:rsidRPr="008C0975">
        <w:rPr>
          <w:sz w:val="28"/>
          <w:szCs w:val="28"/>
        </w:rPr>
        <w:t xml:space="preserve">Подведены итоги районного конкурса профессионального мастерства «Учитель года – 2022».  Всего в конкурсе приняли участие 4 педагога. Лауреатами конкурса стали Захаров Владимир Викторович, МКОУ «Сузунская СОШ № 301 им. </w:t>
      </w:r>
      <w:proofErr w:type="spellStart"/>
      <w:r w:rsidRPr="008C0975">
        <w:rPr>
          <w:sz w:val="28"/>
          <w:szCs w:val="28"/>
        </w:rPr>
        <w:t>В.А.Левина</w:t>
      </w:r>
      <w:proofErr w:type="spellEnd"/>
      <w:r w:rsidRPr="008C0975">
        <w:rPr>
          <w:sz w:val="28"/>
          <w:szCs w:val="28"/>
        </w:rPr>
        <w:t xml:space="preserve">» и </w:t>
      </w:r>
      <w:proofErr w:type="spellStart"/>
      <w:r w:rsidRPr="008C0975">
        <w:rPr>
          <w:sz w:val="28"/>
          <w:szCs w:val="28"/>
        </w:rPr>
        <w:t>Гореявчева</w:t>
      </w:r>
      <w:proofErr w:type="spellEnd"/>
      <w:r w:rsidRPr="008C0975">
        <w:rPr>
          <w:sz w:val="28"/>
          <w:szCs w:val="28"/>
        </w:rPr>
        <w:t xml:space="preserve"> Екатерина Владимировна, МКОУ «Сузунская СОШ № 2». Победитель конкурса – Исаева Елена </w:t>
      </w:r>
      <w:r w:rsidR="008175D1" w:rsidRPr="008C0975">
        <w:rPr>
          <w:sz w:val="28"/>
          <w:szCs w:val="28"/>
        </w:rPr>
        <w:t>Анатольевна, МКОУ</w:t>
      </w:r>
      <w:r w:rsidRPr="008C0975">
        <w:rPr>
          <w:sz w:val="28"/>
          <w:szCs w:val="28"/>
        </w:rPr>
        <w:t xml:space="preserve"> «Шипуновская СОШ имени В.С. Гаврилова».</w:t>
      </w:r>
    </w:p>
    <w:p w14:paraId="4DF654B4" w14:textId="4DDBAA34" w:rsidR="0048380F" w:rsidRPr="008C0975" w:rsidRDefault="0048380F" w:rsidP="0048380F">
      <w:pPr>
        <w:spacing w:after="0"/>
        <w:ind w:firstLine="709"/>
        <w:jc w:val="both"/>
        <w:rPr>
          <w:i/>
          <w:sz w:val="28"/>
          <w:szCs w:val="28"/>
        </w:rPr>
      </w:pPr>
      <w:r w:rsidRPr="008C0975">
        <w:rPr>
          <w:sz w:val="28"/>
          <w:szCs w:val="28"/>
        </w:rPr>
        <w:t xml:space="preserve">По итогам регионального конкурса «Учебная Сибирь-2022» педагогический коллектив МКОУ «Шипуновская СОШ имени В.С. Гаврилова» получил серебренную </w:t>
      </w:r>
      <w:r w:rsidR="008175D1" w:rsidRPr="008C0975">
        <w:rPr>
          <w:sz w:val="28"/>
          <w:szCs w:val="28"/>
        </w:rPr>
        <w:t>медаль в</w:t>
      </w:r>
      <w:r w:rsidRPr="008C0975">
        <w:rPr>
          <w:sz w:val="28"/>
          <w:szCs w:val="28"/>
        </w:rPr>
        <w:t xml:space="preserve"> номинации «Патриотическое воспитание подрастающего поколения».</w:t>
      </w:r>
    </w:p>
    <w:p w14:paraId="7E1C6816" w14:textId="77777777" w:rsidR="0048380F" w:rsidRPr="008C0975" w:rsidRDefault="0048380F" w:rsidP="0048380F">
      <w:pPr>
        <w:widowControl w:val="0"/>
        <w:autoSpaceDE w:val="0"/>
        <w:autoSpaceDN w:val="0"/>
        <w:adjustRightInd w:val="0"/>
        <w:spacing w:after="0"/>
        <w:ind w:firstLine="567"/>
        <w:jc w:val="both"/>
        <w:rPr>
          <w:sz w:val="28"/>
          <w:szCs w:val="28"/>
        </w:rPr>
      </w:pPr>
      <w:r w:rsidRPr="008C0975">
        <w:rPr>
          <w:sz w:val="28"/>
          <w:szCs w:val="28"/>
        </w:rPr>
        <w:t>Для обучающихся общеобразовательных организаций Сузунского района были организованы поездки в музеи г. Новосибирска.</w:t>
      </w:r>
    </w:p>
    <w:p w14:paraId="22D20702"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С целью гражданско-патриотического воспитания в Сузунском районе создано 9 военно-патриотических клубов и 7 юнармейских отрядов, в деятельность которых вовлечено 150 обучающихся, 105 из них вступило в ряды ЮНАРМИИ.</w:t>
      </w:r>
    </w:p>
    <w:p w14:paraId="6E63AAAB"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lastRenderedPageBreak/>
        <w:t>«Навигаторы детства 2.0» – еще одно из новых направлений воспитательной работы. По итогам Всероссийского конкурса «Навигаторы детства 2.0» 4 педагога Сузунского района прошли конкурсный отбор, для них введена новая должность «Советник директора по воспитательной работе» в МКОУ «Сузунская СОШ № 2», МКОУ «</w:t>
      </w:r>
      <w:proofErr w:type="spellStart"/>
      <w:r w:rsidRPr="008C0975">
        <w:rPr>
          <w:sz w:val="28"/>
          <w:szCs w:val="28"/>
        </w:rPr>
        <w:t>Шайдуровская</w:t>
      </w:r>
      <w:proofErr w:type="spellEnd"/>
      <w:r w:rsidRPr="008C0975">
        <w:rPr>
          <w:sz w:val="28"/>
          <w:szCs w:val="28"/>
        </w:rPr>
        <w:t xml:space="preserve"> СОШ имени Героя Советского Союза Г.И. </w:t>
      </w:r>
      <w:proofErr w:type="spellStart"/>
      <w:r w:rsidRPr="008C0975">
        <w:rPr>
          <w:sz w:val="28"/>
          <w:szCs w:val="28"/>
        </w:rPr>
        <w:t>Выглазова</w:t>
      </w:r>
      <w:proofErr w:type="spellEnd"/>
      <w:r w:rsidRPr="008C0975">
        <w:rPr>
          <w:sz w:val="28"/>
          <w:szCs w:val="28"/>
        </w:rPr>
        <w:t>», МКОУ «</w:t>
      </w:r>
      <w:proofErr w:type="spellStart"/>
      <w:r w:rsidRPr="008C0975">
        <w:rPr>
          <w:sz w:val="28"/>
          <w:szCs w:val="28"/>
        </w:rPr>
        <w:t>Болтовская</w:t>
      </w:r>
      <w:proofErr w:type="spellEnd"/>
      <w:r w:rsidRPr="008C0975">
        <w:rPr>
          <w:sz w:val="28"/>
          <w:szCs w:val="28"/>
        </w:rPr>
        <w:t xml:space="preserve"> СОШ» и МКОУ «Сузунская – ОШ-И». </w:t>
      </w:r>
    </w:p>
    <w:p w14:paraId="00976540"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Сеть школьных спортивных клубов развивается в 16 школах, планируется до конца 2023 года охватить школьными спортивными клубами все школы района.</w:t>
      </w:r>
    </w:p>
    <w:p w14:paraId="4B13F6EE"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pacing w:val="-4"/>
          <w:sz w:val="28"/>
          <w:szCs w:val="28"/>
        </w:rPr>
      </w:pPr>
      <w:r w:rsidRPr="008C0975">
        <w:rPr>
          <w:sz w:val="28"/>
          <w:szCs w:val="28"/>
        </w:rPr>
        <w:t xml:space="preserve">8 школ </w:t>
      </w:r>
      <w:proofErr w:type="spellStart"/>
      <w:r w:rsidRPr="008C0975">
        <w:rPr>
          <w:sz w:val="28"/>
          <w:szCs w:val="28"/>
        </w:rPr>
        <w:t>Сузункого</w:t>
      </w:r>
      <w:proofErr w:type="spellEnd"/>
      <w:r w:rsidRPr="008C0975">
        <w:rPr>
          <w:sz w:val="28"/>
          <w:szCs w:val="28"/>
        </w:rPr>
        <w:t xml:space="preserve"> района включены в реализацию федерального проекта «Современная школа». На базе данных школ созданы и функционируют 8 центров образования «Точка роста»: МКОУ «Сузунская СОШ № 1», МКОУ «Сузунская СОШ № 2», МКОУ «Сузунская СОШ № 301 имени В.А. Левина», МКОУ «</w:t>
      </w:r>
      <w:proofErr w:type="spellStart"/>
      <w:r w:rsidRPr="008C0975">
        <w:rPr>
          <w:sz w:val="28"/>
          <w:szCs w:val="28"/>
        </w:rPr>
        <w:t>Болтовская</w:t>
      </w:r>
      <w:proofErr w:type="spellEnd"/>
      <w:r w:rsidRPr="008C0975">
        <w:rPr>
          <w:sz w:val="28"/>
          <w:szCs w:val="28"/>
        </w:rPr>
        <w:t xml:space="preserve"> СОШ», МКОУ «Бобровская СОШ», МКОУ «</w:t>
      </w:r>
      <w:proofErr w:type="spellStart"/>
      <w:r w:rsidRPr="008C0975">
        <w:rPr>
          <w:sz w:val="28"/>
          <w:szCs w:val="28"/>
        </w:rPr>
        <w:t>Ключиковская</w:t>
      </w:r>
      <w:proofErr w:type="spellEnd"/>
      <w:r w:rsidRPr="008C0975">
        <w:rPr>
          <w:sz w:val="28"/>
          <w:szCs w:val="28"/>
        </w:rPr>
        <w:t xml:space="preserve"> СОШ», МКОУ «</w:t>
      </w:r>
      <w:proofErr w:type="spellStart"/>
      <w:r w:rsidRPr="008C0975">
        <w:rPr>
          <w:sz w:val="28"/>
          <w:szCs w:val="28"/>
        </w:rPr>
        <w:t>Заковряжинская</w:t>
      </w:r>
      <w:proofErr w:type="spellEnd"/>
      <w:r w:rsidRPr="008C0975">
        <w:rPr>
          <w:sz w:val="28"/>
          <w:szCs w:val="28"/>
        </w:rPr>
        <w:t xml:space="preserve"> СОШ имени К.С. </w:t>
      </w:r>
      <w:proofErr w:type="spellStart"/>
      <w:r w:rsidRPr="008C0975">
        <w:rPr>
          <w:sz w:val="28"/>
          <w:szCs w:val="28"/>
        </w:rPr>
        <w:t>Рыжичинского</w:t>
      </w:r>
      <w:proofErr w:type="spellEnd"/>
      <w:r w:rsidRPr="008C0975">
        <w:rPr>
          <w:sz w:val="28"/>
          <w:szCs w:val="28"/>
        </w:rPr>
        <w:t>» и МКОУ «</w:t>
      </w:r>
      <w:proofErr w:type="spellStart"/>
      <w:r w:rsidRPr="008C0975">
        <w:rPr>
          <w:sz w:val="28"/>
          <w:szCs w:val="28"/>
        </w:rPr>
        <w:t>Мышланская</w:t>
      </w:r>
      <w:proofErr w:type="spellEnd"/>
      <w:r w:rsidRPr="008C0975">
        <w:rPr>
          <w:sz w:val="28"/>
          <w:szCs w:val="28"/>
        </w:rPr>
        <w:t xml:space="preserve"> СОШ». В 2023 году такие центры откроются ещё в двух школах: МКОУ «Битковская СОШ» и МКОУ «Шипуновская СОШ имени В.С. Гаврилова».</w:t>
      </w:r>
    </w:p>
    <w:p w14:paraId="57F4E885"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bCs/>
          <w:sz w:val="28"/>
          <w:szCs w:val="28"/>
        </w:rPr>
      </w:pPr>
      <w:r w:rsidRPr="008C0975">
        <w:rPr>
          <w:bCs/>
          <w:sz w:val="28"/>
          <w:szCs w:val="28"/>
        </w:rPr>
        <w:t>9 школ Сузунского района включены в реализацию федерального проекта «Цифровая образовательная среда» национального проекта «Образование». В 2022 году проектом охвачено 1604 обучающихся. Поставлено современное оборудование – ноутбуки, видеокамеры, серверы, интерактивные панели, компьютерные мыши, клавиатуры.</w:t>
      </w:r>
    </w:p>
    <w:p w14:paraId="6989165F"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bCs/>
          <w:sz w:val="28"/>
          <w:szCs w:val="28"/>
        </w:rPr>
        <w:t xml:space="preserve">С 2022 года запущен федеральный проект «Школьный театр». В федеральном реестре зарегистрированы </w:t>
      </w:r>
      <w:r w:rsidRPr="008C0975">
        <w:rPr>
          <w:sz w:val="28"/>
          <w:szCs w:val="28"/>
        </w:rPr>
        <w:t>7 театральных объединения Сузунского района: МКОУ «</w:t>
      </w:r>
      <w:proofErr w:type="spellStart"/>
      <w:r w:rsidRPr="008C0975">
        <w:rPr>
          <w:sz w:val="28"/>
          <w:szCs w:val="28"/>
        </w:rPr>
        <w:t>Болтовская</w:t>
      </w:r>
      <w:proofErr w:type="spellEnd"/>
      <w:r w:rsidRPr="008C0975">
        <w:rPr>
          <w:sz w:val="28"/>
          <w:szCs w:val="28"/>
        </w:rPr>
        <w:t xml:space="preserve"> СОШ», МКОУ «Сузунская СОШ № 1», МКОУ «Битковская СОШ», МКОУ «Малышевская СОШ», МКОУ «</w:t>
      </w:r>
      <w:proofErr w:type="spellStart"/>
      <w:r w:rsidRPr="008C0975">
        <w:rPr>
          <w:sz w:val="28"/>
          <w:szCs w:val="28"/>
        </w:rPr>
        <w:t>Маюровская</w:t>
      </w:r>
      <w:proofErr w:type="spellEnd"/>
      <w:r w:rsidRPr="008C0975">
        <w:rPr>
          <w:sz w:val="28"/>
          <w:szCs w:val="28"/>
        </w:rPr>
        <w:t xml:space="preserve"> СОШ», МКОУ «</w:t>
      </w:r>
      <w:proofErr w:type="spellStart"/>
      <w:r w:rsidRPr="008C0975">
        <w:rPr>
          <w:sz w:val="28"/>
          <w:szCs w:val="28"/>
        </w:rPr>
        <w:t>Шарчинская</w:t>
      </w:r>
      <w:proofErr w:type="spellEnd"/>
      <w:r w:rsidRPr="008C0975">
        <w:rPr>
          <w:sz w:val="28"/>
          <w:szCs w:val="28"/>
        </w:rPr>
        <w:t xml:space="preserve"> СОШ», МКОУ «Шипуновская СОШ имени В.С. Гаврилова».</w:t>
      </w:r>
    </w:p>
    <w:p w14:paraId="4B2C3578"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 xml:space="preserve">В общеобразовательных организациях Сузунского района охвачено инклюзивным образованием 481 обучающихся с ограниченными возможностями здоровья и детей-инвалидов. </w:t>
      </w:r>
    </w:p>
    <w:p w14:paraId="69C01C36" w14:textId="77777777" w:rsidR="008C7255"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Для 14</w:t>
      </w:r>
      <w:r w:rsidRPr="008C0975">
        <w:rPr>
          <w:b/>
          <w:sz w:val="28"/>
          <w:szCs w:val="28"/>
        </w:rPr>
        <w:t xml:space="preserve"> </w:t>
      </w:r>
      <w:r w:rsidRPr="008C0975">
        <w:rPr>
          <w:sz w:val="28"/>
          <w:szCs w:val="28"/>
        </w:rPr>
        <w:t xml:space="preserve">детей с ограниченными возможностями здоровья, детей-инвалидов и детей, нуждающихся в длительном лечении, организованно обучение на дому. Для детей, обучение которых организовано на дому выплачивается компенсация на горячее питание в размере 155 руб. (дети в возрасте до 12 лет) и 176 руб. (дети с 12 лет и старше) на 1 ребенка.  </w:t>
      </w:r>
    </w:p>
    <w:p w14:paraId="3D2FCD36" w14:textId="2E901D48"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В образовательных организациях Сузунского района обучается 105 обучающихся, имеющих статус ребенок – инвалид: 8 человек – воспитанники дошкольных образовательных организаций, 41 человек – ученики общеобразовательных организаций и 56 детей обучаются в МКОУ «Сузунская ОШ-И».</w:t>
      </w:r>
    </w:p>
    <w:p w14:paraId="6DE06B0E" w14:textId="4F4A2814"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color w:val="000000"/>
          <w:sz w:val="28"/>
          <w:szCs w:val="28"/>
        </w:rPr>
      </w:pPr>
      <w:r w:rsidRPr="008C0975">
        <w:rPr>
          <w:color w:val="000000"/>
          <w:sz w:val="28"/>
          <w:szCs w:val="28"/>
        </w:rPr>
        <w:t>В 2022 году по результатам Всероссийского конкурса «Добро не уходит на каникулы» волонтерский отряд «Добрые сердца» МКОУ «Сузунская ОШ-И» занял 3 место и награжден Дипломом победителя.</w:t>
      </w:r>
    </w:p>
    <w:p w14:paraId="5577DB24"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bCs/>
          <w:sz w:val="28"/>
          <w:szCs w:val="28"/>
        </w:rPr>
      </w:pPr>
      <w:r w:rsidRPr="008C0975">
        <w:rPr>
          <w:bCs/>
          <w:sz w:val="28"/>
          <w:szCs w:val="28"/>
        </w:rPr>
        <w:t xml:space="preserve">В 2022 года отдыхом и оздоровлением в детских оздоровительных лагерях было охвачено 1872 ребенка. На территории Сузунского района отдых и оздоровление детей было организовано в 19 лагерях с дневным пребыванием для 1149 детей, на двух базах детского оздоровительно-образовательного центра «Патриот» (в селе Малышево и селе </w:t>
      </w:r>
      <w:proofErr w:type="spellStart"/>
      <w:r w:rsidRPr="008C0975">
        <w:rPr>
          <w:bCs/>
          <w:sz w:val="28"/>
          <w:szCs w:val="28"/>
        </w:rPr>
        <w:t>Каргаполово</w:t>
      </w:r>
      <w:proofErr w:type="spellEnd"/>
      <w:r w:rsidRPr="008C0975">
        <w:rPr>
          <w:bCs/>
          <w:sz w:val="28"/>
          <w:szCs w:val="28"/>
        </w:rPr>
        <w:t>) для 694 детей и в 1 палаточном лагере «Курсант» для 6 детей нашего района.</w:t>
      </w:r>
    </w:p>
    <w:p w14:paraId="721ED302"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bCs/>
          <w:sz w:val="28"/>
          <w:szCs w:val="28"/>
        </w:rPr>
      </w:pPr>
      <w:r w:rsidRPr="008C0975">
        <w:rPr>
          <w:bCs/>
          <w:sz w:val="28"/>
          <w:szCs w:val="28"/>
        </w:rPr>
        <w:lastRenderedPageBreak/>
        <w:t xml:space="preserve">На организацию и проведение летней оздоровительной компании направлено 9,3 млн руб. </w:t>
      </w:r>
    </w:p>
    <w:p w14:paraId="2391F940"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bCs/>
          <w:sz w:val="28"/>
          <w:szCs w:val="28"/>
        </w:rPr>
      </w:pPr>
      <w:r w:rsidRPr="008C0975">
        <w:rPr>
          <w:bCs/>
          <w:sz w:val="28"/>
          <w:szCs w:val="28"/>
        </w:rPr>
        <w:t>В детском оздоровительно-образовательном центре «Патриот» 41 человек воспользовался программой «Кэшбек- возврат» 50 % от стоимости путевки.</w:t>
      </w:r>
    </w:p>
    <w:p w14:paraId="3213DA1A"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В 2022 года из областного бюджета предоставлена субсидия на укрепление материально-технической базы загородных лагерей. Проведен ремонт комнат, закуплено оборудование для пищеблока и медицинского кабинета, мягкий инвентарь, мебель, уличные тренажёры на общую сумму 10,6 млн. рублей.</w:t>
      </w:r>
    </w:p>
    <w:p w14:paraId="3EA2E6B8"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За 2022 год в образовательных организациях Сузунского района проведены работы по капитальному и текущему ремонту:</w:t>
      </w:r>
    </w:p>
    <w:p w14:paraId="0A7A016E" w14:textId="22CAD60B"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 замена оконных блоков в количестве 56 штук: МКОУ «</w:t>
      </w:r>
      <w:proofErr w:type="spellStart"/>
      <w:r w:rsidRPr="008C0975">
        <w:rPr>
          <w:sz w:val="28"/>
          <w:szCs w:val="28"/>
        </w:rPr>
        <w:t>Ключиковская</w:t>
      </w:r>
      <w:proofErr w:type="spellEnd"/>
      <w:r w:rsidRPr="008C0975">
        <w:rPr>
          <w:sz w:val="28"/>
          <w:szCs w:val="28"/>
        </w:rPr>
        <w:t xml:space="preserve"> СОШ», МКОУ «Сузунская СОШ № 1», МКДОУ «Сузунский детский сад № 1», МКДОУ «Сузунский детский сад № 2», МКДОУ «Сузунский детский сад № 3», МКДОУ «Шипуновский детский сад» на сумму 2 514,6 тыс. руб.;</w:t>
      </w:r>
    </w:p>
    <w:p w14:paraId="0595919C"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pacing w:val="-4"/>
          <w:sz w:val="28"/>
          <w:szCs w:val="28"/>
        </w:rPr>
      </w:pPr>
      <w:r w:rsidRPr="008C0975">
        <w:rPr>
          <w:spacing w:val="-4"/>
          <w:sz w:val="28"/>
          <w:szCs w:val="28"/>
        </w:rPr>
        <w:t>– ремонт системы отопления в МКДОУ «Сузунский детский сад № 4» на сумму 190,81 тыс. руб.;</w:t>
      </w:r>
    </w:p>
    <w:p w14:paraId="55FFCD6F"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pacing w:val="-4"/>
          <w:sz w:val="28"/>
          <w:szCs w:val="28"/>
        </w:rPr>
      </w:pPr>
      <w:r w:rsidRPr="008C0975">
        <w:rPr>
          <w:spacing w:val="-4"/>
          <w:sz w:val="28"/>
          <w:szCs w:val="28"/>
        </w:rPr>
        <w:t>– ремонт спортивного зала в МКОУ «</w:t>
      </w:r>
      <w:proofErr w:type="spellStart"/>
      <w:r w:rsidRPr="008C0975">
        <w:rPr>
          <w:spacing w:val="-4"/>
          <w:sz w:val="28"/>
          <w:szCs w:val="28"/>
        </w:rPr>
        <w:t>Ключиковская</w:t>
      </w:r>
      <w:proofErr w:type="spellEnd"/>
      <w:r w:rsidRPr="008C0975">
        <w:rPr>
          <w:spacing w:val="-4"/>
          <w:sz w:val="28"/>
          <w:szCs w:val="28"/>
        </w:rPr>
        <w:t xml:space="preserve"> СОШ» на сумму 1754,7 тыс. руб.;</w:t>
      </w:r>
    </w:p>
    <w:p w14:paraId="51790B44"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pacing w:val="-4"/>
          <w:sz w:val="28"/>
          <w:szCs w:val="28"/>
        </w:rPr>
      </w:pPr>
      <w:r w:rsidRPr="008C0975">
        <w:rPr>
          <w:spacing w:val="-4"/>
          <w:sz w:val="28"/>
          <w:szCs w:val="28"/>
        </w:rPr>
        <w:t>– капитальный ремонт учебных корпусов МКОУ «Сузунская ОШ-И» на сумму 47 120,5 тыс. руб.;</w:t>
      </w:r>
    </w:p>
    <w:p w14:paraId="2BB217C8"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 капитальный ремонт МКОУ «</w:t>
      </w:r>
      <w:proofErr w:type="spellStart"/>
      <w:r w:rsidRPr="008C0975">
        <w:rPr>
          <w:sz w:val="28"/>
          <w:szCs w:val="28"/>
        </w:rPr>
        <w:t>Маюровская</w:t>
      </w:r>
      <w:proofErr w:type="spellEnd"/>
      <w:r w:rsidRPr="008C0975">
        <w:rPr>
          <w:sz w:val="28"/>
          <w:szCs w:val="28"/>
        </w:rPr>
        <w:t xml:space="preserve"> СОШ» на сумму 40 599,7тыс. руб.</w:t>
      </w:r>
    </w:p>
    <w:p w14:paraId="6A471298"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sz w:val="28"/>
          <w:szCs w:val="28"/>
        </w:rPr>
        <w:t>На создание и обеспечение функционирования центров «Точка роста», открывшихся в 2022 году на базе МКОУ «</w:t>
      </w:r>
      <w:proofErr w:type="spellStart"/>
      <w:r w:rsidRPr="008C0975">
        <w:rPr>
          <w:sz w:val="28"/>
          <w:szCs w:val="28"/>
        </w:rPr>
        <w:t>Ключиковская</w:t>
      </w:r>
      <w:proofErr w:type="spellEnd"/>
      <w:r w:rsidRPr="008C0975">
        <w:rPr>
          <w:sz w:val="28"/>
          <w:szCs w:val="28"/>
        </w:rPr>
        <w:t xml:space="preserve"> СОШ», МКОУ «</w:t>
      </w:r>
      <w:proofErr w:type="spellStart"/>
      <w:r w:rsidRPr="008C0975">
        <w:rPr>
          <w:sz w:val="28"/>
          <w:szCs w:val="28"/>
        </w:rPr>
        <w:t>Заковряжинская</w:t>
      </w:r>
      <w:proofErr w:type="spellEnd"/>
      <w:r w:rsidRPr="008C0975">
        <w:rPr>
          <w:sz w:val="28"/>
          <w:szCs w:val="28"/>
        </w:rPr>
        <w:t xml:space="preserve"> СОШ имени К.С. </w:t>
      </w:r>
      <w:proofErr w:type="spellStart"/>
      <w:r w:rsidRPr="008C0975">
        <w:rPr>
          <w:sz w:val="28"/>
          <w:szCs w:val="28"/>
        </w:rPr>
        <w:t>Рыжичинского</w:t>
      </w:r>
      <w:proofErr w:type="spellEnd"/>
      <w:r w:rsidRPr="008C0975">
        <w:rPr>
          <w:sz w:val="28"/>
          <w:szCs w:val="28"/>
        </w:rPr>
        <w:t>» и МКОУ «</w:t>
      </w:r>
      <w:proofErr w:type="spellStart"/>
      <w:r w:rsidRPr="008C0975">
        <w:rPr>
          <w:sz w:val="28"/>
          <w:szCs w:val="28"/>
        </w:rPr>
        <w:t>Мышланская</w:t>
      </w:r>
      <w:proofErr w:type="spellEnd"/>
      <w:r w:rsidRPr="008C0975">
        <w:rPr>
          <w:sz w:val="28"/>
          <w:szCs w:val="28"/>
        </w:rPr>
        <w:t xml:space="preserve"> СОШ» было направлено 6 097,6 тыс. руб. </w:t>
      </w:r>
    </w:p>
    <w:p w14:paraId="43A1413D"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color w:val="000000" w:themeColor="text1"/>
          <w:sz w:val="28"/>
          <w:szCs w:val="28"/>
        </w:rPr>
      </w:pPr>
      <w:r w:rsidRPr="008C0975">
        <w:rPr>
          <w:color w:val="000000" w:themeColor="text1"/>
          <w:sz w:val="28"/>
          <w:szCs w:val="28"/>
        </w:rPr>
        <w:t>Наиболее значимым событием 2022 года стало завершение строительства нового современного здания школы на 132 места в с. Шайдурово.</w:t>
      </w:r>
    </w:p>
    <w:p w14:paraId="1C5089D8"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color w:val="000000" w:themeColor="text1"/>
          <w:sz w:val="28"/>
          <w:szCs w:val="28"/>
        </w:rPr>
      </w:pPr>
      <w:r w:rsidRPr="008C0975">
        <w:rPr>
          <w:color w:val="000000" w:themeColor="text1"/>
          <w:sz w:val="28"/>
          <w:szCs w:val="28"/>
        </w:rPr>
        <w:t>Организация подвоза детей из малых сел Сузунского района – одна из важнейших задач по обеспечению доступности общего образования. Для обеспечения равных возможностей обучения для детей из малых сел в 2022 году в Сузунском районе для 325 обучающихся организован ежедневный подвоз из 20 населенного пункта к 13 школам.</w:t>
      </w:r>
    </w:p>
    <w:p w14:paraId="71E3AFD3" w14:textId="7AAB6B54" w:rsidR="001F7B5A" w:rsidRPr="008C0975" w:rsidRDefault="0048380F" w:rsidP="0048380F">
      <w:pPr>
        <w:pBdr>
          <w:top w:val="single" w:sz="4" w:space="1" w:color="FFFFFF"/>
          <w:left w:val="single" w:sz="4" w:space="0" w:color="FFFFFF"/>
          <w:bottom w:val="single" w:sz="4" w:space="26" w:color="FFFFFF"/>
          <w:right w:val="single" w:sz="4" w:space="4" w:color="FFFFFF"/>
        </w:pBdr>
        <w:spacing w:after="0"/>
        <w:ind w:firstLine="567"/>
        <w:jc w:val="both"/>
        <w:rPr>
          <w:sz w:val="28"/>
          <w:szCs w:val="28"/>
        </w:rPr>
      </w:pPr>
      <w:r w:rsidRPr="008C0975">
        <w:rPr>
          <w:color w:val="000000" w:themeColor="text1"/>
          <w:sz w:val="28"/>
          <w:szCs w:val="28"/>
        </w:rPr>
        <w:tab/>
        <w:t>В декабре 2022 года были получены пять новых «</w:t>
      </w:r>
      <w:proofErr w:type="spellStart"/>
      <w:r w:rsidRPr="008C0975">
        <w:rPr>
          <w:color w:val="000000" w:themeColor="text1"/>
          <w:sz w:val="28"/>
          <w:szCs w:val="28"/>
        </w:rPr>
        <w:t>ГАЗелей</w:t>
      </w:r>
      <w:proofErr w:type="spellEnd"/>
      <w:r w:rsidRPr="008C0975">
        <w:rPr>
          <w:color w:val="000000" w:themeColor="text1"/>
          <w:sz w:val="28"/>
          <w:szCs w:val="28"/>
        </w:rPr>
        <w:t>» для образовательных организаций Сузунского района: МКОУ «Шипуновская СОШ имени В.С. Гаврилова», МКОУ «</w:t>
      </w:r>
      <w:proofErr w:type="spellStart"/>
      <w:r w:rsidRPr="008C0975">
        <w:rPr>
          <w:color w:val="000000" w:themeColor="text1"/>
          <w:sz w:val="28"/>
          <w:szCs w:val="28"/>
        </w:rPr>
        <w:t>Шарчинская</w:t>
      </w:r>
      <w:proofErr w:type="spellEnd"/>
      <w:r w:rsidRPr="008C0975">
        <w:rPr>
          <w:color w:val="000000" w:themeColor="text1"/>
          <w:sz w:val="28"/>
          <w:szCs w:val="28"/>
        </w:rPr>
        <w:t xml:space="preserve"> СОШ», МКОУ «</w:t>
      </w:r>
      <w:proofErr w:type="spellStart"/>
      <w:r w:rsidRPr="008C0975">
        <w:rPr>
          <w:color w:val="000000" w:themeColor="text1"/>
          <w:sz w:val="28"/>
          <w:szCs w:val="28"/>
        </w:rPr>
        <w:t>Сузунсая</w:t>
      </w:r>
      <w:proofErr w:type="spellEnd"/>
      <w:r w:rsidRPr="008C0975">
        <w:rPr>
          <w:color w:val="000000" w:themeColor="text1"/>
          <w:sz w:val="28"/>
          <w:szCs w:val="28"/>
        </w:rPr>
        <w:t xml:space="preserve"> СОШ № 301 им. </w:t>
      </w:r>
      <w:proofErr w:type="spellStart"/>
      <w:r w:rsidRPr="008C0975">
        <w:rPr>
          <w:color w:val="000000" w:themeColor="text1"/>
          <w:sz w:val="28"/>
          <w:szCs w:val="28"/>
        </w:rPr>
        <w:t>В.А.Левина</w:t>
      </w:r>
      <w:proofErr w:type="spellEnd"/>
      <w:r w:rsidRPr="008C0975">
        <w:rPr>
          <w:color w:val="000000" w:themeColor="text1"/>
          <w:sz w:val="28"/>
          <w:szCs w:val="28"/>
        </w:rPr>
        <w:t>» и два транспортных средства для МКДОУ «Шипуновский детский сад».</w:t>
      </w:r>
      <w:r w:rsidR="003327F4" w:rsidRPr="008C0975">
        <w:rPr>
          <w:sz w:val="28"/>
          <w:szCs w:val="28"/>
        </w:rPr>
        <w:t xml:space="preserve"> </w:t>
      </w:r>
    </w:p>
    <w:p w14:paraId="52AD6ECA" w14:textId="77777777" w:rsidR="0048380F" w:rsidRPr="008C0975" w:rsidRDefault="0048380F" w:rsidP="001F7B5A">
      <w:pPr>
        <w:pBdr>
          <w:top w:val="single" w:sz="4" w:space="1" w:color="FFFFFF"/>
          <w:left w:val="single" w:sz="4" w:space="0" w:color="FFFFFF"/>
          <w:bottom w:val="single" w:sz="4" w:space="26" w:color="FFFFFF"/>
          <w:right w:val="single" w:sz="4" w:space="4" w:color="FFFFFF"/>
        </w:pBdr>
        <w:spacing w:after="0"/>
        <w:ind w:firstLine="567"/>
        <w:jc w:val="both"/>
        <w:rPr>
          <w:rFonts w:eastAsiaTheme="minorHAnsi"/>
          <w:b/>
          <w:sz w:val="28"/>
          <w:szCs w:val="28"/>
        </w:rPr>
      </w:pPr>
    </w:p>
    <w:p w14:paraId="4B2A4512" w14:textId="77777777" w:rsidR="0048380F" w:rsidRPr="008C0975" w:rsidRDefault="0048380F" w:rsidP="001F7B5A">
      <w:pPr>
        <w:pBdr>
          <w:top w:val="single" w:sz="4" w:space="1" w:color="FFFFFF"/>
          <w:left w:val="single" w:sz="4" w:space="0" w:color="FFFFFF"/>
          <w:bottom w:val="single" w:sz="4" w:space="26" w:color="FFFFFF"/>
          <w:right w:val="single" w:sz="4" w:space="4" w:color="FFFFFF"/>
        </w:pBdr>
        <w:spacing w:after="0"/>
        <w:ind w:firstLine="567"/>
        <w:jc w:val="both"/>
        <w:rPr>
          <w:rFonts w:eastAsiaTheme="minorHAnsi"/>
          <w:b/>
          <w:sz w:val="28"/>
          <w:szCs w:val="28"/>
        </w:rPr>
      </w:pPr>
    </w:p>
    <w:p w14:paraId="76390956" w14:textId="543332A2" w:rsidR="001F7B5A" w:rsidRPr="008C0975" w:rsidRDefault="0058116C" w:rsidP="001F7B5A">
      <w:pPr>
        <w:pBdr>
          <w:top w:val="single" w:sz="4" w:space="1" w:color="FFFFFF"/>
          <w:left w:val="single" w:sz="4" w:space="0" w:color="FFFFFF"/>
          <w:bottom w:val="single" w:sz="4" w:space="26" w:color="FFFFFF"/>
          <w:right w:val="single" w:sz="4" w:space="4" w:color="FFFFFF"/>
        </w:pBdr>
        <w:spacing w:after="0"/>
        <w:ind w:firstLine="567"/>
        <w:jc w:val="both"/>
        <w:rPr>
          <w:rFonts w:eastAsiaTheme="minorHAnsi"/>
          <w:b/>
          <w:sz w:val="28"/>
          <w:szCs w:val="28"/>
        </w:rPr>
      </w:pPr>
      <w:r w:rsidRPr="008C0975">
        <w:rPr>
          <w:rFonts w:eastAsiaTheme="minorHAnsi"/>
          <w:b/>
          <w:sz w:val="28"/>
          <w:szCs w:val="28"/>
        </w:rPr>
        <w:t>КУЛЬТУРА</w:t>
      </w:r>
    </w:p>
    <w:p w14:paraId="520F22A5" w14:textId="77777777" w:rsidR="0048380F" w:rsidRPr="008C0975" w:rsidRDefault="0048380F" w:rsidP="008C7255">
      <w:pPr>
        <w:widowControl w:val="0"/>
        <w:snapToGrid w:val="0"/>
        <w:spacing w:after="0"/>
        <w:ind w:firstLine="567"/>
        <w:jc w:val="both"/>
        <w:rPr>
          <w:sz w:val="28"/>
          <w:szCs w:val="28"/>
        </w:rPr>
      </w:pPr>
      <w:r w:rsidRPr="008C0975">
        <w:rPr>
          <w:sz w:val="28"/>
          <w:szCs w:val="28"/>
        </w:rPr>
        <w:t xml:space="preserve">Культурную жизнь района представляют 5 муниципальных учреждений: Сузунская детская школа искусств, Сузунская централизованная библиотечная система, Культурно-досуговое объединение, Центр культуры и досуга молодежи, Краеведческий музей «Центр исторической информации». Координирует </w:t>
      </w:r>
      <w:r w:rsidRPr="008C0975">
        <w:rPr>
          <w:sz w:val="28"/>
          <w:szCs w:val="28"/>
        </w:rPr>
        <w:lastRenderedPageBreak/>
        <w:t>работу учреждений культуры Сузунского района муниципальное казённое учреждение «Управление культуры, спорта, туризма и молодёжной политики Сузунского района».</w:t>
      </w:r>
    </w:p>
    <w:p w14:paraId="29B0F114"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567"/>
        <w:jc w:val="both"/>
        <w:rPr>
          <w:bCs/>
          <w:sz w:val="28"/>
          <w:szCs w:val="28"/>
        </w:rPr>
      </w:pPr>
      <w:r w:rsidRPr="008C0975">
        <w:rPr>
          <w:bCs/>
          <w:sz w:val="28"/>
          <w:szCs w:val="28"/>
        </w:rPr>
        <w:t xml:space="preserve">Традиционными и значимыми мероприятиями районного уровня, проведенными в  2022 году, являются: «С днем рождения, любимый Сузун», Собрание представителей трудовых коллективов, ярмарка «Сузунская </w:t>
      </w:r>
      <w:proofErr w:type="spellStart"/>
      <w:r w:rsidRPr="008C0975">
        <w:rPr>
          <w:bCs/>
          <w:sz w:val="28"/>
          <w:szCs w:val="28"/>
        </w:rPr>
        <w:t>миллионщина</w:t>
      </w:r>
      <w:proofErr w:type="spellEnd"/>
      <w:r w:rsidRPr="008C0975">
        <w:rPr>
          <w:bCs/>
          <w:sz w:val="28"/>
          <w:szCs w:val="28"/>
        </w:rPr>
        <w:t>», Конно-спортивный праздник, фестивали эстрадной песни  «Золотая струна», «Шансон 2022», масленичные гуляния во всех структурных подразделениях МКУК «КДО», фестивали подледного лова «Клевый лед», «Пасхальный перезвон», Цикл мероприятий «День ПОБЕДЫ», квест – игра «Во имя России», деревенский Арт-фестиваль «До 3-х петухов», а также различные акции и досуговые мероприятия для детей во всех структурных подразделениях КДО.</w:t>
      </w:r>
    </w:p>
    <w:p w14:paraId="041D5DA4"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567"/>
        <w:jc w:val="both"/>
        <w:rPr>
          <w:bCs/>
          <w:sz w:val="28"/>
          <w:szCs w:val="28"/>
        </w:rPr>
      </w:pPr>
      <w:r w:rsidRPr="008C0975">
        <w:rPr>
          <w:bCs/>
          <w:sz w:val="28"/>
          <w:szCs w:val="28"/>
        </w:rPr>
        <w:t>В 2022 году проводились новые районные мероприятия: фестивали «Шаг вперед» и «Песни нашего двора».</w:t>
      </w:r>
    </w:p>
    <w:p w14:paraId="759E1A17"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567"/>
        <w:jc w:val="both"/>
        <w:rPr>
          <w:bCs/>
          <w:sz w:val="28"/>
          <w:szCs w:val="28"/>
        </w:rPr>
      </w:pPr>
      <w:r w:rsidRPr="008C0975">
        <w:rPr>
          <w:bCs/>
          <w:sz w:val="28"/>
          <w:szCs w:val="28"/>
        </w:rPr>
        <w:t xml:space="preserve">В 2022 году автоклуб активно работал по Сузунскому району, проведено 128 мероприятий, число посетителей - 4600.  </w:t>
      </w:r>
    </w:p>
    <w:p w14:paraId="4D5BE96D" w14:textId="6F3CEDE9"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ind w:firstLine="284"/>
        <w:jc w:val="both"/>
        <w:rPr>
          <w:bCs/>
          <w:sz w:val="28"/>
          <w:szCs w:val="28"/>
        </w:rPr>
      </w:pPr>
      <w:r w:rsidRPr="008C0975">
        <w:rPr>
          <w:bCs/>
          <w:sz w:val="28"/>
          <w:szCs w:val="28"/>
        </w:rPr>
        <w:t>Творческие коллективы и исполнители нашего района на высоком уровне принимали участие и становились призёрами и победителями в областных, региональных, межрегиональных и всероссийских фестивалях и конкурсах: Международный кастинг – конкурс «Триумф», международный конкурс детского творчества «Петрушка», всероссийский конкурс «Великая Победа» и др. В Культурной Олимпиаде НСО ансамбль народного танца «</w:t>
      </w:r>
      <w:proofErr w:type="spellStart"/>
      <w:r w:rsidRPr="008C0975">
        <w:rPr>
          <w:bCs/>
          <w:sz w:val="28"/>
          <w:szCs w:val="28"/>
        </w:rPr>
        <w:t>Жихарка</w:t>
      </w:r>
      <w:proofErr w:type="spellEnd"/>
      <w:r w:rsidRPr="008C0975">
        <w:rPr>
          <w:bCs/>
          <w:sz w:val="28"/>
          <w:szCs w:val="28"/>
        </w:rPr>
        <w:t xml:space="preserve">» занял 1 место в номинации «Хореография», ансамбль «Шипуновские закаты» 2 место в номинации «Фольклор». </w:t>
      </w:r>
    </w:p>
    <w:p w14:paraId="5A16EB37"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bCs/>
          <w:sz w:val="28"/>
          <w:szCs w:val="28"/>
        </w:rPr>
        <w:t xml:space="preserve">В течение 2022 года </w:t>
      </w:r>
      <w:r w:rsidRPr="008C0975">
        <w:rPr>
          <w:sz w:val="28"/>
          <w:szCs w:val="28"/>
        </w:rPr>
        <w:t>велась работа по укреплению материально-технической базы учреждений культуры:</w:t>
      </w:r>
    </w:p>
    <w:p w14:paraId="3C4A770B"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t>1.  На средства депутатского фонда в учреждения культуры приобретены мебель, одежда сцены, музыкальное оборудование, фототехника, костюмы, оргтехника на сумму более 2,5 млн. руб.</w:t>
      </w:r>
    </w:p>
    <w:p w14:paraId="0FC5C794"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t xml:space="preserve">2. В рамках национального проекта «Культура Новосибирской области» в </w:t>
      </w:r>
      <w:proofErr w:type="spellStart"/>
      <w:r w:rsidRPr="008C0975">
        <w:rPr>
          <w:sz w:val="28"/>
          <w:szCs w:val="28"/>
        </w:rPr>
        <w:t>Ключиковский</w:t>
      </w:r>
      <w:proofErr w:type="spellEnd"/>
      <w:r w:rsidRPr="008C0975">
        <w:rPr>
          <w:sz w:val="28"/>
          <w:szCs w:val="28"/>
        </w:rPr>
        <w:t xml:space="preserve"> и </w:t>
      </w:r>
      <w:proofErr w:type="spellStart"/>
      <w:r w:rsidRPr="008C0975">
        <w:rPr>
          <w:sz w:val="28"/>
          <w:szCs w:val="28"/>
        </w:rPr>
        <w:t>Мышланский</w:t>
      </w:r>
      <w:proofErr w:type="spellEnd"/>
      <w:r w:rsidRPr="008C0975">
        <w:rPr>
          <w:sz w:val="28"/>
          <w:szCs w:val="28"/>
        </w:rPr>
        <w:t xml:space="preserve"> дома культуры приобретены кресла для зрительных залов на сумму свыше 1,2 млн. руб. и проведен капитальный ремонт памятника войнам Великой Отечественной войны в с. Мереть на сумму 4,5 млн руб.</w:t>
      </w:r>
    </w:p>
    <w:p w14:paraId="31861F6E" w14:textId="5CEA2D50"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bCs/>
          <w:sz w:val="28"/>
          <w:szCs w:val="28"/>
        </w:rPr>
      </w:pPr>
      <w:r w:rsidRPr="008C0975">
        <w:rPr>
          <w:bCs/>
          <w:sz w:val="28"/>
          <w:szCs w:val="28"/>
        </w:rPr>
        <w:t xml:space="preserve">В 2022 году  были проведены капитальные ремонты зданий домов культуры Сузунского района на сумму 39,3 млн. руб.: </w:t>
      </w:r>
      <w:r w:rsidRPr="008C0975">
        <w:rPr>
          <w:sz w:val="28"/>
          <w:szCs w:val="28"/>
        </w:rPr>
        <w:t>Сузунский РДК (ремонт крыльца),</w:t>
      </w:r>
      <w:r w:rsidRPr="008C0975">
        <w:rPr>
          <w:bCs/>
          <w:sz w:val="28"/>
          <w:szCs w:val="28"/>
        </w:rPr>
        <w:t xml:space="preserve"> </w:t>
      </w:r>
      <w:r w:rsidRPr="008C0975">
        <w:rPr>
          <w:sz w:val="28"/>
          <w:szCs w:val="28"/>
        </w:rPr>
        <w:t xml:space="preserve">Камышинский СК (замена оконных и дверных блоков, тамбур), </w:t>
      </w:r>
      <w:proofErr w:type="spellStart"/>
      <w:r w:rsidRPr="008C0975">
        <w:rPr>
          <w:sz w:val="28"/>
          <w:szCs w:val="28"/>
        </w:rPr>
        <w:t>Меретский</w:t>
      </w:r>
      <w:proofErr w:type="spellEnd"/>
      <w:r w:rsidRPr="008C0975">
        <w:rPr>
          <w:sz w:val="28"/>
          <w:szCs w:val="28"/>
        </w:rPr>
        <w:t xml:space="preserve"> ДК (замена оконных и дверных блоков,  устройство санузла), Малышевский ДК (отмостка, частичный ремонт кладки фасада), </w:t>
      </w:r>
      <w:proofErr w:type="spellStart"/>
      <w:r w:rsidRPr="008C0975">
        <w:rPr>
          <w:sz w:val="28"/>
          <w:szCs w:val="28"/>
        </w:rPr>
        <w:t>Ключиковский</w:t>
      </w:r>
      <w:proofErr w:type="spellEnd"/>
      <w:r w:rsidRPr="008C0975">
        <w:rPr>
          <w:sz w:val="28"/>
          <w:szCs w:val="28"/>
        </w:rPr>
        <w:t xml:space="preserve"> ДК (отмостка, ремонт цоколя), Земледельческий клуб (отмостка и ремонт цоколя), </w:t>
      </w:r>
      <w:proofErr w:type="spellStart"/>
      <w:r w:rsidRPr="008C0975">
        <w:rPr>
          <w:sz w:val="28"/>
          <w:szCs w:val="28"/>
        </w:rPr>
        <w:t>Болтовский</w:t>
      </w:r>
      <w:proofErr w:type="spellEnd"/>
      <w:r w:rsidRPr="008C0975">
        <w:rPr>
          <w:sz w:val="28"/>
          <w:szCs w:val="28"/>
        </w:rPr>
        <w:t xml:space="preserve"> ДК (устройство перегородки в зрительном зале, замена светильников, оштукатуривание стен в танцевальном зале, замена внутренних дверных блоков), Битковский ДК (замена железных дверей на пожарных выходах в зрительном зале,  замена проводки и установка светильников),</w:t>
      </w:r>
      <w:r w:rsidRPr="008C0975">
        <w:rPr>
          <w:bCs/>
          <w:sz w:val="28"/>
          <w:szCs w:val="28"/>
        </w:rPr>
        <w:t xml:space="preserve"> </w:t>
      </w:r>
      <w:proofErr w:type="spellStart"/>
      <w:r w:rsidRPr="008C0975">
        <w:rPr>
          <w:sz w:val="28"/>
          <w:szCs w:val="28"/>
        </w:rPr>
        <w:t>Маюровский</w:t>
      </w:r>
      <w:proofErr w:type="spellEnd"/>
      <w:r w:rsidRPr="008C0975">
        <w:rPr>
          <w:sz w:val="28"/>
          <w:szCs w:val="28"/>
        </w:rPr>
        <w:t xml:space="preserve"> ДК (замена внутренних дверных блоков),</w:t>
      </w:r>
      <w:r w:rsidRPr="008C0975">
        <w:rPr>
          <w:bCs/>
          <w:sz w:val="28"/>
          <w:szCs w:val="28"/>
        </w:rPr>
        <w:t xml:space="preserve"> </w:t>
      </w:r>
      <w:proofErr w:type="spellStart"/>
      <w:r w:rsidRPr="008C0975">
        <w:rPr>
          <w:sz w:val="28"/>
          <w:szCs w:val="28"/>
        </w:rPr>
        <w:t>Заковряжинский</w:t>
      </w:r>
      <w:proofErr w:type="spellEnd"/>
      <w:r w:rsidRPr="008C0975">
        <w:rPr>
          <w:sz w:val="28"/>
          <w:szCs w:val="28"/>
        </w:rPr>
        <w:t xml:space="preserve"> ДК (отделка фасада здания),</w:t>
      </w:r>
      <w:r w:rsidRPr="008C0975">
        <w:rPr>
          <w:bCs/>
          <w:sz w:val="28"/>
          <w:szCs w:val="28"/>
        </w:rPr>
        <w:t xml:space="preserve"> </w:t>
      </w:r>
      <w:proofErr w:type="spellStart"/>
      <w:r w:rsidRPr="008C0975">
        <w:rPr>
          <w:sz w:val="28"/>
          <w:szCs w:val="28"/>
        </w:rPr>
        <w:t>Лесниковский</w:t>
      </w:r>
      <w:proofErr w:type="spellEnd"/>
      <w:r w:rsidRPr="008C0975">
        <w:rPr>
          <w:sz w:val="28"/>
          <w:szCs w:val="28"/>
        </w:rPr>
        <w:t xml:space="preserve"> СК (устройство металлического ограждения с воротами и калитками, устройство дорожки из тротуарной плитки). Проведён первый этап капитального ремонта здания Бобровского ДК.</w:t>
      </w:r>
    </w:p>
    <w:p w14:paraId="01708E50"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bCs/>
          <w:sz w:val="28"/>
          <w:szCs w:val="28"/>
        </w:rPr>
      </w:pPr>
      <w:r w:rsidRPr="008C0975">
        <w:rPr>
          <w:bCs/>
          <w:sz w:val="28"/>
          <w:szCs w:val="28"/>
        </w:rPr>
        <w:lastRenderedPageBreak/>
        <w:t xml:space="preserve">Проведено обследование зданий Битковского ДК и </w:t>
      </w:r>
      <w:proofErr w:type="spellStart"/>
      <w:r w:rsidRPr="008C0975">
        <w:rPr>
          <w:bCs/>
          <w:sz w:val="28"/>
          <w:szCs w:val="28"/>
        </w:rPr>
        <w:t>Нечунаевского</w:t>
      </w:r>
      <w:proofErr w:type="spellEnd"/>
      <w:r w:rsidRPr="008C0975">
        <w:rPr>
          <w:bCs/>
          <w:sz w:val="28"/>
          <w:szCs w:val="28"/>
        </w:rPr>
        <w:t xml:space="preserve"> сельского клуба на общую сумму 242,0 тыс. руб. </w:t>
      </w:r>
    </w:p>
    <w:p w14:paraId="56105440"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bCs/>
          <w:sz w:val="28"/>
          <w:szCs w:val="28"/>
        </w:rPr>
      </w:pPr>
      <w:r w:rsidRPr="008C0975">
        <w:rPr>
          <w:b/>
          <w:bCs/>
          <w:sz w:val="28"/>
          <w:szCs w:val="28"/>
        </w:rPr>
        <w:t>Дополнительное образование</w:t>
      </w:r>
    </w:p>
    <w:p w14:paraId="4B7CF624" w14:textId="6DDC11D6"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bCs/>
          <w:sz w:val="28"/>
          <w:szCs w:val="28"/>
          <w:shd w:val="clear" w:color="auto" w:fill="FAFAFA"/>
        </w:rPr>
      </w:pPr>
      <w:r w:rsidRPr="008C0975">
        <w:rPr>
          <w:bCs/>
          <w:sz w:val="28"/>
          <w:szCs w:val="28"/>
        </w:rPr>
        <w:t xml:space="preserve">Сузунская детская школа искусств реализует дополнительные предпрофессиональные и образовательные программы </w:t>
      </w:r>
      <w:r w:rsidRPr="008C0975">
        <w:rPr>
          <w:bCs/>
          <w:iCs/>
          <w:sz w:val="28"/>
          <w:szCs w:val="28"/>
        </w:rPr>
        <w:t>в области музыкального</w:t>
      </w:r>
      <w:r w:rsidRPr="008C0975">
        <w:rPr>
          <w:sz w:val="28"/>
          <w:szCs w:val="28"/>
        </w:rPr>
        <w:t>,</w:t>
      </w:r>
      <w:r w:rsidRPr="008C0975">
        <w:rPr>
          <w:bCs/>
          <w:iCs/>
          <w:sz w:val="28"/>
          <w:szCs w:val="28"/>
        </w:rPr>
        <w:t xml:space="preserve"> театрального, хореографического и изобразительного искусств.</w:t>
      </w:r>
      <w:r w:rsidRPr="008C0975">
        <w:rPr>
          <w:bCs/>
          <w:sz w:val="28"/>
          <w:szCs w:val="28"/>
          <w:shd w:val="clear" w:color="auto" w:fill="FAFAFA"/>
        </w:rPr>
        <w:t xml:space="preserve"> Количество обучающихся – 491 человек (рост по отношению к 2021 году составил 12,3%). В с. Шайдурово открыта новая точка обучения, в которой занимаются 30 человек.</w:t>
      </w:r>
    </w:p>
    <w:p w14:paraId="13FB8EAF"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t xml:space="preserve">Детский хор «Элегия», хореографический ансамбль «Задоринки» имеют звание образцовый самодеятельный коллектив.  В целях увеличения доли детей, обучающихся по предпрофессиональным общеобразовательным программам, в Сузунской ДШИ введены новые программы: «Искусство театра», «Хоровое пение», «Хореографическое творчество», «Декоративно-прикладное творчество». </w:t>
      </w:r>
    </w:p>
    <w:p w14:paraId="349D8D9E"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bCs/>
          <w:sz w:val="28"/>
          <w:szCs w:val="28"/>
          <w:shd w:val="clear" w:color="auto" w:fill="FAFAFA"/>
        </w:rPr>
      </w:pPr>
      <w:r w:rsidRPr="008C0975">
        <w:rPr>
          <w:sz w:val="28"/>
          <w:szCs w:val="28"/>
        </w:rPr>
        <w:t>В течение 2022 года учащиеся детской школы искусств активно и плодотворно участвовали,  занимая призовые места, в областных и межрегиональных фестивалях и конкурсах:</w:t>
      </w:r>
      <w:r w:rsidRPr="008C0975">
        <w:rPr>
          <w:bCs/>
          <w:sz w:val="28"/>
          <w:szCs w:val="28"/>
          <w:shd w:val="clear" w:color="auto" w:fill="FAFAFA"/>
        </w:rPr>
        <w:t xml:space="preserve"> </w:t>
      </w:r>
      <w:r w:rsidRPr="008C0975">
        <w:rPr>
          <w:sz w:val="28"/>
          <w:szCs w:val="28"/>
          <w:lang w:val="en-US"/>
        </w:rPr>
        <w:t>XXII</w:t>
      </w:r>
      <w:r w:rsidRPr="008C0975">
        <w:rPr>
          <w:sz w:val="28"/>
          <w:szCs w:val="28"/>
        </w:rPr>
        <w:t xml:space="preserve"> Международный фестиваль исполнителей на русских народных инструментах «Поиграем - 2022»,</w:t>
      </w:r>
      <w:r w:rsidRPr="008C0975">
        <w:rPr>
          <w:bCs/>
          <w:sz w:val="28"/>
          <w:szCs w:val="28"/>
          <w:shd w:val="clear" w:color="auto" w:fill="FAFAFA"/>
        </w:rPr>
        <w:t xml:space="preserve"> </w:t>
      </w:r>
      <w:r w:rsidRPr="008C0975">
        <w:rPr>
          <w:sz w:val="28"/>
          <w:szCs w:val="28"/>
          <w:lang w:val="en-US"/>
        </w:rPr>
        <w:t>VII</w:t>
      </w:r>
      <w:r w:rsidRPr="008C0975">
        <w:rPr>
          <w:sz w:val="28"/>
          <w:szCs w:val="28"/>
        </w:rPr>
        <w:t xml:space="preserve"> Межрегиональный конкурс молодых исполнителей на классической гитаре имени Ю.А. Зырянова, Региональный конкурс исполнителей на народных инструментах им. В.А. </w:t>
      </w:r>
      <w:proofErr w:type="spellStart"/>
      <w:r w:rsidRPr="008C0975">
        <w:rPr>
          <w:sz w:val="28"/>
          <w:szCs w:val="28"/>
        </w:rPr>
        <w:t>Подъельского</w:t>
      </w:r>
      <w:proofErr w:type="spellEnd"/>
      <w:r w:rsidRPr="008C0975">
        <w:rPr>
          <w:sz w:val="28"/>
          <w:szCs w:val="28"/>
        </w:rPr>
        <w:t xml:space="preserve">, Международный конкурс юных чтецов «Живая классика», </w:t>
      </w:r>
      <w:r w:rsidRPr="008C0975">
        <w:rPr>
          <w:sz w:val="28"/>
          <w:szCs w:val="28"/>
          <w:lang w:val="en-US"/>
        </w:rPr>
        <w:t>II</w:t>
      </w:r>
      <w:r w:rsidRPr="008C0975">
        <w:rPr>
          <w:sz w:val="28"/>
          <w:szCs w:val="28"/>
        </w:rPr>
        <w:t xml:space="preserve"> Международный детско-юношеский гитарный конкурс Н. Кошкина, </w:t>
      </w:r>
      <w:r w:rsidRPr="008C0975">
        <w:rPr>
          <w:sz w:val="28"/>
          <w:szCs w:val="28"/>
          <w:lang w:val="en-US"/>
        </w:rPr>
        <w:t>X</w:t>
      </w:r>
      <w:r w:rsidRPr="008C0975">
        <w:rPr>
          <w:sz w:val="28"/>
          <w:szCs w:val="28"/>
        </w:rPr>
        <w:t xml:space="preserve"> Областной конкурс юных пианистов «Волшебные нотки», Областной конкурс "Ищем таланты" имени Н.А. </w:t>
      </w:r>
      <w:proofErr w:type="spellStart"/>
      <w:r w:rsidRPr="008C0975">
        <w:rPr>
          <w:sz w:val="28"/>
          <w:szCs w:val="28"/>
        </w:rPr>
        <w:t>Скосырского</w:t>
      </w:r>
      <w:proofErr w:type="spellEnd"/>
      <w:r w:rsidRPr="008C0975">
        <w:rPr>
          <w:bCs/>
          <w:sz w:val="28"/>
          <w:szCs w:val="28"/>
          <w:shd w:val="clear" w:color="auto" w:fill="FAFAFA"/>
        </w:rPr>
        <w:t xml:space="preserve">, </w:t>
      </w:r>
      <w:r w:rsidRPr="008C0975">
        <w:rPr>
          <w:sz w:val="28"/>
          <w:szCs w:val="28"/>
        </w:rPr>
        <w:t>Областной конкурс вокальных ансамблей и хоровых коллективов «Золотой ключ», Открытый</w:t>
      </w:r>
      <w:r w:rsidRPr="008C0975">
        <w:rPr>
          <w:sz w:val="28"/>
          <w:szCs w:val="28"/>
        </w:rPr>
        <w:tab/>
        <w:t xml:space="preserve"> региональный конкурс исполнителей на баяне, аккордеоне, гармони, Областной фестиваль оркестров и ансамблей русских народных инструментов им. И.М. Гуляева</w:t>
      </w:r>
      <w:r w:rsidRPr="008C0975">
        <w:rPr>
          <w:b/>
          <w:sz w:val="28"/>
          <w:szCs w:val="28"/>
        </w:rPr>
        <w:t xml:space="preserve"> </w:t>
      </w:r>
      <w:r w:rsidRPr="008C0975">
        <w:rPr>
          <w:sz w:val="28"/>
          <w:szCs w:val="28"/>
        </w:rPr>
        <w:t>и другие.</w:t>
      </w:r>
      <w:r w:rsidRPr="008C0975">
        <w:rPr>
          <w:bCs/>
          <w:sz w:val="28"/>
          <w:szCs w:val="28"/>
          <w:shd w:val="clear" w:color="auto" w:fill="FAFAFA"/>
        </w:rPr>
        <w:t xml:space="preserve"> </w:t>
      </w:r>
    </w:p>
    <w:p w14:paraId="1B4EA92A"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t xml:space="preserve">В 2022 году трое учащихся стали стипендиатами Губернатора НСО для одаренных детей в сфере культуры и искусства – Капустин Ярослав, </w:t>
      </w:r>
      <w:proofErr w:type="spellStart"/>
      <w:r w:rsidRPr="008C0975">
        <w:rPr>
          <w:sz w:val="28"/>
          <w:szCs w:val="28"/>
        </w:rPr>
        <w:t>Трамбаев</w:t>
      </w:r>
      <w:proofErr w:type="spellEnd"/>
      <w:r w:rsidRPr="008C0975">
        <w:rPr>
          <w:sz w:val="28"/>
          <w:szCs w:val="28"/>
        </w:rPr>
        <w:t xml:space="preserve"> Илья, а </w:t>
      </w:r>
      <w:proofErr w:type="spellStart"/>
      <w:r w:rsidRPr="008C0975">
        <w:rPr>
          <w:sz w:val="28"/>
          <w:szCs w:val="28"/>
        </w:rPr>
        <w:t>Любас</w:t>
      </w:r>
      <w:proofErr w:type="spellEnd"/>
      <w:r w:rsidRPr="008C0975">
        <w:rPr>
          <w:sz w:val="28"/>
          <w:szCs w:val="28"/>
        </w:rPr>
        <w:t xml:space="preserve"> Иван получает стипендию Губернатора Новосибирской области имени Г.Д. Заволокина.</w:t>
      </w:r>
    </w:p>
    <w:p w14:paraId="33BC5DAA"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t>Пополнилась материальная база Сузунской ДШИ:</w:t>
      </w:r>
      <w:r w:rsidRPr="008C0975">
        <w:rPr>
          <w:bCs/>
          <w:sz w:val="28"/>
          <w:szCs w:val="28"/>
          <w:shd w:val="clear" w:color="auto" w:fill="FAFAFA"/>
        </w:rPr>
        <w:t xml:space="preserve"> </w:t>
      </w:r>
      <w:r w:rsidRPr="008C0975">
        <w:rPr>
          <w:sz w:val="28"/>
          <w:szCs w:val="28"/>
        </w:rPr>
        <w:t>приобретены музыкальные инструменты (баяны, гитары, пианино и т.д.), мебель, танцевальные костюмы на сумму более 1,5 млн. руб.</w:t>
      </w:r>
    </w:p>
    <w:p w14:paraId="5C621F71"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b/>
          <w:sz w:val="28"/>
          <w:szCs w:val="28"/>
        </w:rPr>
        <w:t>Библиотечное дело</w:t>
      </w:r>
    </w:p>
    <w:p w14:paraId="3B5D2657"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t xml:space="preserve">Библиотечное обслуживание населения района осуществляет Сузунская централизованная библиотечная система, которая включает 24 структурных подразделения, в том числе 21 сельскую библиотеку.  Число пунктов </w:t>
      </w:r>
      <w:proofErr w:type="spellStart"/>
      <w:r w:rsidRPr="008C0975">
        <w:rPr>
          <w:sz w:val="28"/>
          <w:szCs w:val="28"/>
        </w:rPr>
        <w:t>внестационарного</w:t>
      </w:r>
      <w:proofErr w:type="spellEnd"/>
      <w:r w:rsidRPr="008C0975">
        <w:rPr>
          <w:sz w:val="28"/>
          <w:szCs w:val="28"/>
        </w:rPr>
        <w:t xml:space="preserve"> обслуживания – 17. Наряду с традиционными формами работы с читателями библиотеки района активно внедряют инновации в свою деятельность – проводят мероприятия для различных категорий населения, в том числе выездные, участвуют в различных профессиональных конкурсах и викторинах, организуют творческие встречи с писателями и поэтами, создают клубы общения для людей старшего поколения, предоставляют доступ в Интернет и т.д. </w:t>
      </w:r>
    </w:p>
    <w:p w14:paraId="7F94ADD8"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t>Сузунская центральная библиотечная система - победитель федерального конкурса по созданию модельных библиотек нового поколения в 2022 году</w:t>
      </w:r>
    </w:p>
    <w:p w14:paraId="05DE3A4C" w14:textId="77777777" w:rsidR="0048380F" w:rsidRPr="008C0975" w:rsidRDefault="0048380F" w:rsidP="0048380F">
      <w:pPr>
        <w:pBdr>
          <w:top w:val="single" w:sz="4" w:space="1" w:color="FFFFFF"/>
          <w:left w:val="single" w:sz="4" w:space="0" w:color="FFFFFF"/>
          <w:bottom w:val="single" w:sz="4" w:space="26" w:color="FFFFFF"/>
          <w:right w:val="single" w:sz="4" w:space="4" w:color="FFFFFF"/>
        </w:pBdr>
        <w:spacing w:after="0"/>
        <w:jc w:val="both"/>
        <w:rPr>
          <w:sz w:val="28"/>
          <w:szCs w:val="28"/>
        </w:rPr>
      </w:pPr>
      <w:r w:rsidRPr="008C0975">
        <w:rPr>
          <w:sz w:val="28"/>
          <w:szCs w:val="28"/>
        </w:rPr>
        <w:t xml:space="preserve"> (реализация в 2023 году). </w:t>
      </w:r>
    </w:p>
    <w:p w14:paraId="396F2EC8"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lastRenderedPageBreak/>
        <w:t>Важную роль в работе библиотек занимает пропаганда народных традиций, праздников, фольклора, обрядов. В Год культурного наследия народов России в библиотеках Сузунского района за 2022 года прошло 2131 мероприятие, которые посетило 41600 человек.</w:t>
      </w:r>
    </w:p>
    <w:p w14:paraId="796278D5" w14:textId="77777777" w:rsidR="0048380F" w:rsidRPr="008C0975" w:rsidRDefault="0048380F" w:rsidP="008C7255">
      <w:pPr>
        <w:pBdr>
          <w:top w:val="single" w:sz="4" w:space="1" w:color="FFFFFF"/>
          <w:left w:val="single" w:sz="4" w:space="0" w:color="FFFFFF"/>
          <w:bottom w:val="single" w:sz="4" w:space="26" w:color="FFFFFF"/>
          <w:right w:val="single" w:sz="4" w:space="4" w:color="FFFFFF"/>
        </w:pBdr>
        <w:spacing w:after="0"/>
        <w:ind w:firstLine="708"/>
        <w:jc w:val="both"/>
        <w:rPr>
          <w:sz w:val="28"/>
          <w:szCs w:val="28"/>
        </w:rPr>
      </w:pPr>
      <w:r w:rsidRPr="008C0975">
        <w:rPr>
          <w:sz w:val="28"/>
          <w:szCs w:val="28"/>
        </w:rPr>
        <w:t xml:space="preserve">В Сузунской центральной библиотечной системе в рамках национального проекта «Культура» квалификацию повысили 39 человек (90%). </w:t>
      </w:r>
    </w:p>
    <w:p w14:paraId="51C27CD6" w14:textId="77777777" w:rsidR="0048380F" w:rsidRPr="008C0975" w:rsidRDefault="0048380F" w:rsidP="008C7255">
      <w:pPr>
        <w:widowControl w:val="0"/>
        <w:snapToGrid w:val="0"/>
        <w:spacing w:after="0"/>
        <w:ind w:firstLine="708"/>
        <w:rPr>
          <w:b/>
          <w:sz w:val="28"/>
          <w:szCs w:val="28"/>
        </w:rPr>
      </w:pPr>
      <w:r w:rsidRPr="008C0975">
        <w:rPr>
          <w:b/>
          <w:sz w:val="28"/>
          <w:szCs w:val="28"/>
        </w:rPr>
        <w:t>Молодежная политика</w:t>
      </w:r>
    </w:p>
    <w:p w14:paraId="2D3C0884" w14:textId="77777777" w:rsidR="0048380F" w:rsidRPr="008C0975" w:rsidRDefault="0048380F" w:rsidP="008C7255">
      <w:pPr>
        <w:spacing w:after="0"/>
        <w:ind w:firstLine="708"/>
        <w:jc w:val="both"/>
        <w:rPr>
          <w:sz w:val="28"/>
          <w:szCs w:val="28"/>
        </w:rPr>
      </w:pPr>
      <w:r w:rsidRPr="008C0975">
        <w:rPr>
          <w:sz w:val="28"/>
          <w:szCs w:val="28"/>
        </w:rPr>
        <w:t>Реализация мероприятий молодежной политики в Сузунском районе осуществляется Центром культуры и досуга молодежи в рамках муниципальной программы «Молодежь Сузунского района на 2022–2024 годы»». Действуют молодежные организации: Молодежная избирательная комиссия, Совет работающей молодежи, Молодая Гвардия партии «Единая Россия» и Волонтерский корпус Сузунского района.</w:t>
      </w:r>
    </w:p>
    <w:p w14:paraId="731F8392" w14:textId="77777777" w:rsidR="0048380F" w:rsidRPr="008C0975" w:rsidRDefault="0048380F" w:rsidP="008C7255">
      <w:pPr>
        <w:spacing w:after="0"/>
        <w:ind w:firstLine="708"/>
        <w:jc w:val="both"/>
        <w:rPr>
          <w:sz w:val="28"/>
          <w:szCs w:val="28"/>
        </w:rPr>
      </w:pPr>
      <w:r w:rsidRPr="008C0975">
        <w:rPr>
          <w:sz w:val="28"/>
          <w:szCs w:val="28"/>
        </w:rPr>
        <w:t>Центр культуры и досуга молодежи уделяет особое внимание патриотическому воспитанию молодежи. Проведены тематические мероприятия, посвященные Дням воинской славы и памятным датам</w:t>
      </w:r>
      <w:r w:rsidRPr="008C0975">
        <w:rPr>
          <w:sz w:val="28"/>
          <w:szCs w:val="28"/>
          <w:shd w:val="clear" w:color="auto" w:fill="FFFFFF"/>
        </w:rPr>
        <w:t>. В</w:t>
      </w:r>
      <w:r w:rsidRPr="008C0975">
        <w:rPr>
          <w:sz w:val="28"/>
          <w:szCs w:val="28"/>
        </w:rPr>
        <w:t>едется планомерная работа с военно-патриотическими клубами и объединениями Сузунского района: проводятся конкурсы, смотры, военно-спортивные игры. </w:t>
      </w:r>
    </w:p>
    <w:p w14:paraId="1B076D28" w14:textId="77777777" w:rsidR="0048380F" w:rsidRPr="008C0975" w:rsidRDefault="0048380F" w:rsidP="008C7255">
      <w:pPr>
        <w:spacing w:after="0"/>
        <w:ind w:firstLine="708"/>
        <w:jc w:val="both"/>
        <w:rPr>
          <w:sz w:val="28"/>
          <w:szCs w:val="28"/>
        </w:rPr>
      </w:pPr>
      <w:r w:rsidRPr="008C0975">
        <w:rPr>
          <w:sz w:val="28"/>
          <w:szCs w:val="28"/>
        </w:rPr>
        <w:t>В рамках празднования Дня Победы молодёжь Сузунского района принимала участие в организации и проведении акций: «Окна Победы», «Правнуки Победы», «Наследники Победы», «Бессмертный полк», велопробег «Километры Победы», ежегодная акция «Свеча памяти», автопробег «Слава народу-победителю».</w:t>
      </w:r>
    </w:p>
    <w:p w14:paraId="06F3476A" w14:textId="77777777" w:rsidR="0048380F" w:rsidRPr="008C0975" w:rsidRDefault="0048380F" w:rsidP="008C7255">
      <w:pPr>
        <w:spacing w:after="0"/>
        <w:ind w:firstLine="708"/>
        <w:jc w:val="both"/>
        <w:rPr>
          <w:sz w:val="28"/>
          <w:szCs w:val="28"/>
        </w:rPr>
      </w:pPr>
      <w:r w:rsidRPr="008C0975">
        <w:rPr>
          <w:sz w:val="28"/>
          <w:szCs w:val="28"/>
        </w:rPr>
        <w:t xml:space="preserve">В молодежной среде </w:t>
      </w:r>
      <w:r w:rsidRPr="008C0975">
        <w:rPr>
          <w:bCs/>
          <w:sz w:val="28"/>
          <w:szCs w:val="28"/>
          <w:shd w:val="clear" w:color="auto" w:fill="FFFFFF"/>
        </w:rPr>
        <w:t xml:space="preserve">Центр культуры и досуга молодежи проводит </w:t>
      </w:r>
      <w:r w:rsidRPr="008C0975">
        <w:rPr>
          <w:sz w:val="28"/>
          <w:szCs w:val="28"/>
        </w:rPr>
        <w:t xml:space="preserve">тематические мероприятия, направленные на привитие здорового образа жизни.  </w:t>
      </w:r>
    </w:p>
    <w:p w14:paraId="3E07639B" w14:textId="77777777" w:rsidR="0048380F" w:rsidRPr="008C0975" w:rsidRDefault="0048380F" w:rsidP="008C7255">
      <w:pPr>
        <w:spacing w:after="0"/>
        <w:ind w:firstLine="708"/>
        <w:jc w:val="both"/>
        <w:rPr>
          <w:sz w:val="28"/>
          <w:szCs w:val="28"/>
        </w:rPr>
      </w:pPr>
      <w:r w:rsidRPr="008C0975">
        <w:rPr>
          <w:sz w:val="28"/>
          <w:szCs w:val="28"/>
        </w:rPr>
        <w:t xml:space="preserve">Волонтёры Сузунского района стали активными участниками и организаторами различных акций: «Блокадный хлеб», «Вам любимые!», «Мы помним», «Георгиевская ленточка», «Триколор» и др. Ежегодно волонтеры проводят районную акцию по благоустройству могил ветеранов «Дорога к обелиску». За отчетный год были прибраны 60 могил ветеранов. </w:t>
      </w:r>
      <w:r w:rsidRPr="008C0975">
        <w:rPr>
          <w:sz w:val="28"/>
          <w:szCs w:val="28"/>
          <w:shd w:val="clear" w:color="auto" w:fill="FFFFFF"/>
        </w:rPr>
        <w:t xml:space="preserve">Регулярно проводится уборка территорий возле памятников и аллеи Славы. </w:t>
      </w:r>
      <w:r w:rsidRPr="008C0975">
        <w:rPr>
          <w:sz w:val="28"/>
          <w:szCs w:val="28"/>
        </w:rPr>
        <w:t>Волонтеры оказывают адресную помощь пожилым людям в уборке снега, уборке дров, уборке придомовых территорий и др.</w:t>
      </w:r>
    </w:p>
    <w:p w14:paraId="3C8510B1" w14:textId="77777777" w:rsidR="0048380F" w:rsidRPr="008C0975" w:rsidRDefault="0048380F" w:rsidP="008C7255">
      <w:pPr>
        <w:spacing w:after="0"/>
        <w:ind w:firstLine="708"/>
        <w:jc w:val="both"/>
        <w:rPr>
          <w:sz w:val="28"/>
          <w:szCs w:val="28"/>
          <w:shd w:val="clear" w:color="auto" w:fill="FFFFFF"/>
        </w:rPr>
      </w:pPr>
      <w:r w:rsidRPr="008C0975">
        <w:rPr>
          <w:sz w:val="28"/>
          <w:szCs w:val="28"/>
          <w:shd w:val="clear" w:color="auto" w:fill="FFFFFF"/>
        </w:rPr>
        <w:t xml:space="preserve">В период мобилизации волонтеры присоединились к акции #МыВместе по оказанию помощи семьям мобилизованных, осуществляли доставку продуктов, уборку придомовых территорий от снега, складывали дрова и уголь. Традиционным стало и мероприятие Волонтерского корпуса «Дед Мороз в каждый дом» – поздравление детей с ограниченными возможностями здоровья с Новым годом. </w:t>
      </w:r>
    </w:p>
    <w:p w14:paraId="57DE38E8" w14:textId="67613CCB" w:rsidR="0048380F" w:rsidRPr="008C0975" w:rsidRDefault="0048380F" w:rsidP="008C7255">
      <w:pPr>
        <w:spacing w:after="0"/>
        <w:ind w:firstLine="708"/>
        <w:jc w:val="both"/>
        <w:rPr>
          <w:sz w:val="28"/>
          <w:szCs w:val="28"/>
        </w:rPr>
      </w:pPr>
      <w:r w:rsidRPr="008C0975">
        <w:rPr>
          <w:sz w:val="28"/>
          <w:szCs w:val="28"/>
        </w:rPr>
        <w:t xml:space="preserve">В открытом пространстве «Бюро» Центра культуры и досуга молодежи </w:t>
      </w:r>
      <w:r w:rsidR="008D56A6" w:rsidRPr="008C0975">
        <w:rPr>
          <w:sz w:val="28"/>
          <w:szCs w:val="28"/>
        </w:rPr>
        <w:t>проводятся тематические</w:t>
      </w:r>
      <w:r w:rsidRPr="008C0975">
        <w:rPr>
          <w:sz w:val="28"/>
          <w:szCs w:val="28"/>
        </w:rPr>
        <w:t xml:space="preserve"> мероприятия, тренинги, турниры по настольным играм, лекции, </w:t>
      </w:r>
      <w:proofErr w:type="spellStart"/>
      <w:r w:rsidRPr="008C0975">
        <w:rPr>
          <w:sz w:val="28"/>
          <w:szCs w:val="28"/>
        </w:rPr>
        <w:t>квизы</w:t>
      </w:r>
      <w:proofErr w:type="spellEnd"/>
      <w:r w:rsidRPr="008C0975">
        <w:rPr>
          <w:sz w:val="28"/>
          <w:szCs w:val="28"/>
        </w:rPr>
        <w:t xml:space="preserve"> и многое другое.</w:t>
      </w:r>
    </w:p>
    <w:p w14:paraId="0339F79F" w14:textId="77777777" w:rsidR="0048380F" w:rsidRPr="008C0975" w:rsidRDefault="0048380F" w:rsidP="008C7255">
      <w:pPr>
        <w:spacing w:after="0"/>
        <w:ind w:firstLine="708"/>
        <w:jc w:val="both"/>
        <w:rPr>
          <w:sz w:val="28"/>
          <w:szCs w:val="28"/>
        </w:rPr>
      </w:pPr>
      <w:r w:rsidRPr="008C0975">
        <w:rPr>
          <w:sz w:val="28"/>
          <w:szCs w:val="28"/>
        </w:rPr>
        <w:t>Проводятся мероприятия с подростками, состоящими на различных видах учета.</w:t>
      </w:r>
    </w:p>
    <w:p w14:paraId="61DD5258" w14:textId="77777777" w:rsidR="0048380F" w:rsidRPr="008C0975" w:rsidRDefault="0048380F" w:rsidP="008C7255">
      <w:pPr>
        <w:spacing w:after="0"/>
        <w:ind w:firstLine="708"/>
        <w:jc w:val="both"/>
        <w:rPr>
          <w:sz w:val="28"/>
          <w:szCs w:val="28"/>
        </w:rPr>
      </w:pPr>
      <w:r w:rsidRPr="008C0975">
        <w:rPr>
          <w:sz w:val="28"/>
          <w:szCs w:val="28"/>
        </w:rPr>
        <w:t xml:space="preserve">Команда работающей молодежи Сузунского района стала победителем отборочного этапа серии интеллектуальных игр «Кадры решают всё 2.0» и приняла участие в финале игр. </w:t>
      </w:r>
    </w:p>
    <w:p w14:paraId="02ACF409" w14:textId="77777777" w:rsidR="0048380F" w:rsidRPr="008C0975" w:rsidRDefault="0048380F" w:rsidP="008C7255">
      <w:pPr>
        <w:spacing w:after="0"/>
        <w:ind w:firstLine="708"/>
        <w:jc w:val="both"/>
        <w:rPr>
          <w:sz w:val="28"/>
          <w:szCs w:val="28"/>
        </w:rPr>
      </w:pPr>
      <w:r w:rsidRPr="008C0975">
        <w:rPr>
          <w:sz w:val="28"/>
          <w:szCs w:val="28"/>
        </w:rPr>
        <w:lastRenderedPageBreak/>
        <w:t xml:space="preserve">В отчетном году Центр культуры и досуга молодежи активно сотрудничал с благотворительным фондом «Солнечный город». </w:t>
      </w:r>
    </w:p>
    <w:p w14:paraId="401A9D44" w14:textId="77777777" w:rsidR="0048380F" w:rsidRPr="008C0975" w:rsidRDefault="0048380F" w:rsidP="008C7255">
      <w:pPr>
        <w:spacing w:after="0"/>
        <w:ind w:firstLine="708"/>
        <w:jc w:val="both"/>
        <w:textAlignment w:val="bottom"/>
        <w:rPr>
          <w:sz w:val="28"/>
          <w:szCs w:val="28"/>
        </w:rPr>
      </w:pPr>
      <w:r w:rsidRPr="008C0975">
        <w:rPr>
          <w:sz w:val="28"/>
          <w:szCs w:val="28"/>
        </w:rPr>
        <w:t xml:space="preserve">В 2022 г. Проекты Молодежного центра получили грантовую поддержку на федеральном уровне. Продолжалось взаимодействие с благотворительным фондом Тимченко: реализован социально значимый проект «Твори добро!». В рамках данной программы оказана помощь 50 семьям с детьми, оказавшимся в трудной жизненной ситуации и в социально опасном положении, на сумму 100 тыс. руб. При поддержке благотворительного фонда Тимченко и администрации Сузунского района был организован районный конкурс инициатив «Малая культурная мозаика». Победителями стали 6 инициативных групп, которые получили поддержку от 10 до 20 тыс. руб. Благодаря данному конкурсу в с. Шарчино для молодежи появились настольные игры, в с. Шипуново проведена серия квест-игр «С чего начинается Родина?», в Доме детского творчества реализована серия мастер-классов в летний период «Из Сузуна с любовью», в музее реализован проект для молодых семей с детьми «Семья на ладошке». Также получили средства на развитие проекты «Развитие </w:t>
      </w:r>
      <w:proofErr w:type="spellStart"/>
      <w:r w:rsidRPr="008C0975">
        <w:rPr>
          <w:sz w:val="28"/>
          <w:szCs w:val="28"/>
        </w:rPr>
        <w:t>Мультстудии</w:t>
      </w:r>
      <w:proofErr w:type="spellEnd"/>
      <w:r w:rsidRPr="008C0975">
        <w:rPr>
          <w:sz w:val="28"/>
          <w:szCs w:val="28"/>
        </w:rPr>
        <w:t xml:space="preserve"> «</w:t>
      </w:r>
      <w:proofErr w:type="spellStart"/>
      <w:r w:rsidRPr="008C0975">
        <w:rPr>
          <w:sz w:val="28"/>
          <w:szCs w:val="28"/>
        </w:rPr>
        <w:t>Мышланские</w:t>
      </w:r>
      <w:proofErr w:type="spellEnd"/>
      <w:r w:rsidRPr="008C0975">
        <w:rPr>
          <w:sz w:val="28"/>
          <w:szCs w:val="28"/>
        </w:rPr>
        <w:t xml:space="preserve"> мультяшки» и проект «</w:t>
      </w:r>
      <w:proofErr w:type="spellStart"/>
      <w:r w:rsidRPr="008C0975">
        <w:rPr>
          <w:sz w:val="28"/>
          <w:szCs w:val="28"/>
        </w:rPr>
        <w:t>Изотерапия</w:t>
      </w:r>
      <w:proofErr w:type="spellEnd"/>
      <w:r w:rsidRPr="008C0975">
        <w:rPr>
          <w:sz w:val="28"/>
          <w:szCs w:val="28"/>
        </w:rPr>
        <w:t>. Народное искусство Сибири» в библиотеке р. п. Сузун.</w:t>
      </w:r>
    </w:p>
    <w:p w14:paraId="581002AF" w14:textId="77777777" w:rsidR="0048380F" w:rsidRPr="008C0975" w:rsidRDefault="0048380F" w:rsidP="008C7255">
      <w:pPr>
        <w:pStyle w:val="afd"/>
        <w:shd w:val="clear" w:color="auto" w:fill="FFFFFF"/>
        <w:spacing w:before="0" w:beforeAutospacing="0" w:after="0" w:afterAutospacing="0"/>
        <w:ind w:firstLine="708"/>
        <w:jc w:val="both"/>
        <w:rPr>
          <w:sz w:val="28"/>
          <w:szCs w:val="28"/>
        </w:rPr>
      </w:pPr>
      <w:r w:rsidRPr="008C0975">
        <w:rPr>
          <w:bCs/>
          <w:sz w:val="28"/>
          <w:szCs w:val="28"/>
        </w:rPr>
        <w:t xml:space="preserve">В рамках конкурса общественных стартапов «Со мной регион успешнее» актив молодежи с. Шипуново одержал победу с проектом </w:t>
      </w:r>
      <w:r w:rsidRPr="008C0975">
        <w:rPr>
          <w:spacing w:val="-3"/>
          <w:sz w:val="28"/>
          <w:szCs w:val="28"/>
        </w:rPr>
        <w:t xml:space="preserve">«Мы патриотов прославляем». </w:t>
      </w:r>
    </w:p>
    <w:p w14:paraId="7943E144" w14:textId="77777777" w:rsidR="0048380F" w:rsidRPr="008C0975" w:rsidRDefault="0048380F" w:rsidP="008C7255">
      <w:pPr>
        <w:autoSpaceDE w:val="0"/>
        <w:autoSpaceDN w:val="0"/>
        <w:spacing w:after="0"/>
        <w:ind w:firstLine="708"/>
        <w:rPr>
          <w:b/>
          <w:sz w:val="28"/>
          <w:szCs w:val="28"/>
        </w:rPr>
      </w:pPr>
      <w:r w:rsidRPr="008C0975">
        <w:rPr>
          <w:b/>
          <w:sz w:val="28"/>
          <w:szCs w:val="28"/>
        </w:rPr>
        <w:t>Спорт</w:t>
      </w:r>
    </w:p>
    <w:p w14:paraId="3C25EAE9" w14:textId="77777777" w:rsidR="0048380F" w:rsidRPr="008C0975" w:rsidRDefault="0048380F" w:rsidP="008C7255">
      <w:pPr>
        <w:spacing w:after="0"/>
        <w:ind w:firstLine="708"/>
        <w:jc w:val="both"/>
        <w:rPr>
          <w:bCs/>
          <w:sz w:val="28"/>
          <w:szCs w:val="28"/>
          <w:shd w:val="clear" w:color="auto" w:fill="FFFFFF"/>
        </w:rPr>
      </w:pPr>
      <w:r w:rsidRPr="008C0975">
        <w:rPr>
          <w:sz w:val="28"/>
          <w:szCs w:val="28"/>
          <w:shd w:val="clear" w:color="auto" w:fill="FFFFFF"/>
        </w:rPr>
        <w:t xml:space="preserve">Развитием физической культуры и спорта в районе занимаются Центр развития физической культуры и спорта (в состав которого входят </w:t>
      </w:r>
      <w:r w:rsidRPr="008C0975">
        <w:rPr>
          <w:bCs/>
          <w:sz w:val="28"/>
          <w:szCs w:val="28"/>
          <w:shd w:val="clear" w:color="auto" w:fill="FFFFFF"/>
        </w:rPr>
        <w:t>Сузунская детско-юношеская спортивная школа, Физкультурно-оздоровительный комплекс «Метеор», центр тестирования ГТО) и Спортивно-оздоровительный центр «Водный мир».</w:t>
      </w:r>
    </w:p>
    <w:p w14:paraId="15B1B434" w14:textId="26987374" w:rsidR="0048380F" w:rsidRPr="008C0975" w:rsidRDefault="008C7255" w:rsidP="0048380F">
      <w:pPr>
        <w:widowControl w:val="0"/>
        <w:tabs>
          <w:tab w:val="left" w:pos="0"/>
        </w:tabs>
        <w:spacing w:after="0"/>
        <w:ind w:firstLine="284"/>
        <w:jc w:val="both"/>
        <w:outlineLvl w:val="1"/>
        <w:rPr>
          <w:b/>
          <w:bCs/>
          <w:sz w:val="28"/>
          <w:szCs w:val="28"/>
          <w:shd w:val="clear" w:color="auto" w:fill="FFFFFF"/>
        </w:rPr>
      </w:pPr>
      <w:r w:rsidRPr="008C0975">
        <w:rPr>
          <w:bCs/>
          <w:sz w:val="28"/>
          <w:szCs w:val="28"/>
          <w:shd w:val="clear" w:color="auto" w:fill="FFFFFF"/>
        </w:rPr>
        <w:tab/>
      </w:r>
      <w:r w:rsidR="0048380F" w:rsidRPr="008C0975">
        <w:rPr>
          <w:bCs/>
          <w:sz w:val="28"/>
          <w:szCs w:val="28"/>
          <w:shd w:val="clear" w:color="auto" w:fill="FFFFFF"/>
        </w:rPr>
        <w:t xml:space="preserve">Общее количество штатных работников в сфере физкультуры и спорта насчитывает 72 человека. </w:t>
      </w:r>
    </w:p>
    <w:p w14:paraId="5D5AF446" w14:textId="5CCEF9B9" w:rsidR="0048380F" w:rsidRPr="008C0975" w:rsidRDefault="008C7255" w:rsidP="0048380F">
      <w:pPr>
        <w:widowControl w:val="0"/>
        <w:tabs>
          <w:tab w:val="left" w:pos="0"/>
          <w:tab w:val="left" w:pos="1134"/>
        </w:tabs>
        <w:spacing w:after="0"/>
        <w:ind w:firstLine="284"/>
        <w:jc w:val="both"/>
        <w:outlineLvl w:val="1"/>
        <w:rPr>
          <w:b/>
          <w:bCs/>
          <w:sz w:val="28"/>
          <w:szCs w:val="28"/>
          <w:shd w:val="clear" w:color="auto" w:fill="FFFFFF"/>
        </w:rPr>
      </w:pPr>
      <w:r w:rsidRPr="008C0975">
        <w:rPr>
          <w:bCs/>
          <w:sz w:val="28"/>
          <w:szCs w:val="28"/>
          <w:shd w:val="clear" w:color="auto" w:fill="FFFFFF"/>
        </w:rPr>
        <w:tab/>
      </w:r>
      <w:r w:rsidR="0048380F" w:rsidRPr="008C0975">
        <w:rPr>
          <w:bCs/>
          <w:sz w:val="28"/>
          <w:szCs w:val="28"/>
          <w:shd w:val="clear" w:color="auto" w:fill="FFFFFF"/>
        </w:rPr>
        <w:t>Спортивная инфраструктура Сузунского района включает 60 спортивных объектов:</w:t>
      </w:r>
      <w:r w:rsidR="0048380F" w:rsidRPr="008C0975">
        <w:rPr>
          <w:b/>
          <w:bCs/>
          <w:sz w:val="28"/>
          <w:szCs w:val="28"/>
          <w:shd w:val="clear" w:color="auto" w:fill="FFFFFF"/>
        </w:rPr>
        <w:t xml:space="preserve"> </w:t>
      </w:r>
      <w:r w:rsidR="0048380F" w:rsidRPr="008C0975">
        <w:rPr>
          <w:bCs/>
          <w:sz w:val="28"/>
          <w:szCs w:val="28"/>
          <w:shd w:val="clear" w:color="auto" w:fill="FFFFFF"/>
        </w:rPr>
        <w:t xml:space="preserve">центральный стадион, </w:t>
      </w:r>
      <w:r w:rsidR="0048380F" w:rsidRPr="008C0975">
        <w:rPr>
          <w:sz w:val="28"/>
          <w:szCs w:val="28"/>
        </w:rPr>
        <w:t xml:space="preserve">Физкультурно-оздоровительный комплекс «Метеор», </w:t>
      </w:r>
      <w:r w:rsidR="0048380F" w:rsidRPr="008C0975">
        <w:rPr>
          <w:bCs/>
          <w:sz w:val="28"/>
          <w:szCs w:val="28"/>
          <w:shd w:val="clear" w:color="auto" w:fill="FFFFFF"/>
        </w:rPr>
        <w:t>8 хоккейных коробок, лыжная база с беговыми трассами, спортивные площадки Центра развития физической культуры и спорта, плавательный бассейн, 24 спортивных зала и спортивные площадки в образовательных учреждениях.</w:t>
      </w:r>
    </w:p>
    <w:p w14:paraId="055A02EA" w14:textId="77777777" w:rsidR="0048380F" w:rsidRPr="008C0975" w:rsidRDefault="0048380F" w:rsidP="008C7255">
      <w:pPr>
        <w:spacing w:after="0"/>
        <w:ind w:firstLine="708"/>
        <w:jc w:val="both"/>
        <w:rPr>
          <w:sz w:val="28"/>
          <w:szCs w:val="28"/>
        </w:rPr>
      </w:pPr>
      <w:r w:rsidRPr="008C0975">
        <w:rPr>
          <w:bCs/>
          <w:sz w:val="28"/>
          <w:szCs w:val="28"/>
          <w:shd w:val="clear" w:color="auto" w:fill="FFFFFF"/>
        </w:rPr>
        <w:t xml:space="preserve">Для занятий физкультурой и спортом в районе работают секции по 20 видам спорта. </w:t>
      </w:r>
    </w:p>
    <w:p w14:paraId="692E8A8B" w14:textId="48AB3904" w:rsidR="0048380F" w:rsidRPr="008C0975" w:rsidRDefault="008C7255" w:rsidP="0048380F">
      <w:pPr>
        <w:widowControl w:val="0"/>
        <w:tabs>
          <w:tab w:val="left" w:pos="0"/>
        </w:tabs>
        <w:spacing w:after="0"/>
        <w:ind w:firstLine="284"/>
        <w:jc w:val="both"/>
        <w:outlineLvl w:val="1"/>
        <w:rPr>
          <w:bCs/>
          <w:sz w:val="28"/>
          <w:szCs w:val="28"/>
          <w:shd w:val="clear" w:color="auto" w:fill="FFFFFF"/>
        </w:rPr>
      </w:pPr>
      <w:r w:rsidRPr="008C0975">
        <w:rPr>
          <w:bCs/>
          <w:sz w:val="28"/>
          <w:szCs w:val="28"/>
          <w:shd w:val="clear" w:color="auto" w:fill="FFFFFF"/>
        </w:rPr>
        <w:tab/>
      </w:r>
      <w:r w:rsidR="0048380F" w:rsidRPr="008C0975">
        <w:rPr>
          <w:bCs/>
          <w:sz w:val="28"/>
          <w:szCs w:val="28"/>
          <w:shd w:val="clear" w:color="auto" w:fill="FFFFFF"/>
        </w:rPr>
        <w:t>За 2022 г. проведено более 200 спортивных мероприятий. Наиболее массовые и значимые</w:t>
      </w:r>
      <w:r w:rsidR="0048380F" w:rsidRPr="008C0975">
        <w:rPr>
          <w:b/>
          <w:bCs/>
          <w:sz w:val="28"/>
          <w:szCs w:val="28"/>
          <w:shd w:val="clear" w:color="auto" w:fill="FFFFFF"/>
        </w:rPr>
        <w:t>:</w:t>
      </w:r>
    </w:p>
    <w:p w14:paraId="3985F7E6" w14:textId="77777777" w:rsidR="0048380F" w:rsidRPr="008C0975" w:rsidRDefault="0048380F" w:rsidP="0048380F">
      <w:pPr>
        <w:widowControl w:val="0"/>
        <w:tabs>
          <w:tab w:val="left" w:pos="0"/>
          <w:tab w:val="left" w:pos="993"/>
        </w:tabs>
        <w:spacing w:after="0"/>
        <w:jc w:val="both"/>
        <w:outlineLvl w:val="1"/>
        <w:rPr>
          <w:b/>
          <w:bCs/>
          <w:sz w:val="28"/>
          <w:szCs w:val="28"/>
          <w:shd w:val="clear" w:color="auto" w:fill="FFFFFF"/>
        </w:rPr>
      </w:pPr>
      <w:r w:rsidRPr="008C0975">
        <w:rPr>
          <w:bCs/>
          <w:sz w:val="28"/>
          <w:szCs w:val="28"/>
          <w:shd w:val="clear" w:color="auto" w:fill="FFFFFF"/>
        </w:rPr>
        <w:t xml:space="preserve">Соревнования по лыжным гонкам «Сузунский лыжный марафон – 2022», </w:t>
      </w:r>
      <w:r w:rsidRPr="008C0975">
        <w:rPr>
          <w:b/>
          <w:bCs/>
          <w:sz w:val="28"/>
          <w:szCs w:val="28"/>
          <w:shd w:val="clear" w:color="auto" w:fill="FFFFFF"/>
        </w:rPr>
        <w:t xml:space="preserve"> </w:t>
      </w:r>
      <w:r w:rsidRPr="008C0975">
        <w:rPr>
          <w:bCs/>
          <w:sz w:val="28"/>
          <w:szCs w:val="28"/>
          <w:shd w:val="clear" w:color="auto" w:fill="FFFFFF"/>
        </w:rPr>
        <w:t>Всероссийский «День физкультурника», Всероссийский день бега «Кросс нации», Специальная Олимпиада НСО, Всероссийская массовая лыжная гонка «Лыжня России», Областные соревнования по лыжным гонкам «Серебряная снежинка»</w:t>
      </w:r>
      <w:r w:rsidRPr="008C0975">
        <w:rPr>
          <w:b/>
          <w:bCs/>
          <w:sz w:val="28"/>
          <w:szCs w:val="28"/>
          <w:shd w:val="clear" w:color="auto" w:fill="FFFFFF"/>
        </w:rPr>
        <w:t xml:space="preserve">, </w:t>
      </w:r>
      <w:r w:rsidRPr="008C0975">
        <w:rPr>
          <w:bCs/>
          <w:sz w:val="28"/>
          <w:szCs w:val="28"/>
          <w:shd w:val="clear" w:color="auto" w:fill="FFFFFF"/>
        </w:rPr>
        <w:t>Областная Спартакиада специальной Олимпиады России по лыжным гонкам и бегу на снегоступах, Первенство НСО по лыжным гонкам «Серебряная снежинка»</w:t>
      </w:r>
      <w:r w:rsidRPr="008C0975">
        <w:rPr>
          <w:b/>
          <w:bCs/>
          <w:sz w:val="28"/>
          <w:szCs w:val="28"/>
          <w:shd w:val="clear" w:color="auto" w:fill="FFFFFF"/>
        </w:rPr>
        <w:t xml:space="preserve">, </w:t>
      </w:r>
      <w:r w:rsidRPr="008C0975">
        <w:rPr>
          <w:sz w:val="28"/>
          <w:szCs w:val="28"/>
        </w:rPr>
        <w:t xml:space="preserve">Чемпионат НСО по ездовому спорту (гонки на собачьих упряжках), II Сельские спортивные игры Сузунского района, </w:t>
      </w:r>
      <w:r w:rsidRPr="008C0975">
        <w:rPr>
          <w:bCs/>
          <w:sz w:val="28"/>
          <w:szCs w:val="28"/>
          <w:shd w:val="clear" w:color="auto" w:fill="FFFFFF"/>
        </w:rPr>
        <w:t xml:space="preserve">Отборочный этап кубка губернатора Новосибирской области по русскому бильярду, Рождественские турниры на </w:t>
      </w:r>
      <w:r w:rsidRPr="008C0975">
        <w:rPr>
          <w:bCs/>
          <w:sz w:val="28"/>
          <w:szCs w:val="28"/>
          <w:shd w:val="clear" w:color="auto" w:fill="FFFFFF"/>
        </w:rPr>
        <w:lastRenderedPageBreak/>
        <w:t xml:space="preserve">кубок главы Сузунского района по хоккею и волейболу, </w:t>
      </w:r>
      <w:r w:rsidRPr="008C0975">
        <w:rPr>
          <w:bCs/>
          <w:sz w:val="28"/>
          <w:szCs w:val="28"/>
          <w:shd w:val="clear" w:color="auto" w:fill="FFFFFF"/>
          <w:lang w:val="en-US"/>
        </w:rPr>
        <w:t>VIII</w:t>
      </w:r>
      <w:r w:rsidRPr="008C0975">
        <w:rPr>
          <w:bCs/>
          <w:sz w:val="28"/>
          <w:szCs w:val="28"/>
          <w:shd w:val="clear" w:color="auto" w:fill="FFFFFF"/>
        </w:rPr>
        <w:t xml:space="preserve"> Спартакиада муниципальных образований Сузунского района в рамках спортивно- художественного фестиваля и другие</w:t>
      </w:r>
      <w:r w:rsidRPr="008C0975">
        <w:rPr>
          <w:b/>
          <w:bCs/>
          <w:sz w:val="28"/>
          <w:szCs w:val="28"/>
          <w:shd w:val="clear" w:color="auto" w:fill="FFFFFF"/>
        </w:rPr>
        <w:t xml:space="preserve">. </w:t>
      </w:r>
      <w:r w:rsidRPr="008C0975">
        <w:rPr>
          <w:sz w:val="28"/>
          <w:szCs w:val="28"/>
        </w:rPr>
        <w:t>По направлению адаптивный спорт проведено 11 районных мероприятий.</w:t>
      </w:r>
    </w:p>
    <w:p w14:paraId="638400A1" w14:textId="77777777" w:rsidR="0048380F" w:rsidRPr="008C0975" w:rsidRDefault="0048380F" w:rsidP="008C7255">
      <w:pPr>
        <w:spacing w:after="0"/>
        <w:ind w:firstLine="708"/>
        <w:jc w:val="both"/>
        <w:rPr>
          <w:sz w:val="28"/>
          <w:szCs w:val="28"/>
        </w:rPr>
      </w:pPr>
      <w:r w:rsidRPr="008C0975">
        <w:rPr>
          <w:sz w:val="28"/>
          <w:szCs w:val="28"/>
        </w:rPr>
        <w:t xml:space="preserve">Команды Сузунского района приняли участие в региональных и межрегиональных соревнованиях различного уровня: </w:t>
      </w:r>
      <w:r w:rsidRPr="008C0975">
        <w:rPr>
          <w:sz w:val="28"/>
          <w:szCs w:val="28"/>
          <w:shd w:val="clear" w:color="auto" w:fill="FFFFFF"/>
        </w:rPr>
        <w:t>XXX</w:t>
      </w:r>
      <w:r w:rsidRPr="008C0975">
        <w:rPr>
          <w:sz w:val="28"/>
          <w:szCs w:val="28"/>
          <w:shd w:val="clear" w:color="auto" w:fill="FFFFFF"/>
          <w:lang w:val="en-US"/>
        </w:rPr>
        <w:t>V</w:t>
      </w:r>
      <w:r w:rsidRPr="008C0975">
        <w:rPr>
          <w:sz w:val="28"/>
          <w:szCs w:val="28"/>
          <w:shd w:val="clear" w:color="auto" w:fill="FFFFFF"/>
        </w:rPr>
        <w:t>I Летние сельские спортивные игры Новосибирской области в г. Куйбышеве</w:t>
      </w:r>
      <w:r w:rsidRPr="008C0975">
        <w:rPr>
          <w:sz w:val="28"/>
          <w:szCs w:val="28"/>
        </w:rPr>
        <w:t>, Зональные соревнования Х</w:t>
      </w:r>
      <w:r w:rsidRPr="008C0975">
        <w:rPr>
          <w:sz w:val="28"/>
          <w:szCs w:val="28"/>
          <w:shd w:val="clear" w:color="auto" w:fill="FFFFFF"/>
        </w:rPr>
        <w:t>I</w:t>
      </w:r>
      <w:r w:rsidRPr="008C0975">
        <w:rPr>
          <w:sz w:val="28"/>
          <w:szCs w:val="28"/>
        </w:rPr>
        <w:t xml:space="preserve"> Летней спартакиады пенсионеров 2022» в г. Бердске, IX Летняя спартакиада инвалидов Новосибирской области, посвященная 85-летию образования Новосибирской области, г. Новосибирск.</w:t>
      </w:r>
    </w:p>
    <w:p w14:paraId="5A1904AB" w14:textId="77777777" w:rsidR="0048380F" w:rsidRPr="008C0975" w:rsidRDefault="0048380F" w:rsidP="008C7255">
      <w:pPr>
        <w:spacing w:after="0"/>
        <w:ind w:firstLine="708"/>
        <w:jc w:val="both"/>
        <w:rPr>
          <w:sz w:val="28"/>
          <w:szCs w:val="28"/>
        </w:rPr>
      </w:pPr>
      <w:r w:rsidRPr="008C0975">
        <w:rPr>
          <w:bCs/>
          <w:sz w:val="28"/>
          <w:szCs w:val="28"/>
          <w:shd w:val="clear" w:color="auto" w:fill="FFFFFF"/>
        </w:rPr>
        <w:t>Одним из приоритетных направлений в сфере спорта является развитие детско-юношеского спорта. Всего развивается 7 видов спорта, насчитывается 568 учащихся, 15 тренеров-преподавателей.</w:t>
      </w:r>
    </w:p>
    <w:p w14:paraId="0CD4E858" w14:textId="5253A403" w:rsidR="0048380F" w:rsidRPr="008C0975" w:rsidRDefault="0048380F" w:rsidP="008C7255">
      <w:pPr>
        <w:spacing w:after="0"/>
        <w:ind w:firstLine="708"/>
        <w:jc w:val="both"/>
        <w:rPr>
          <w:sz w:val="28"/>
          <w:szCs w:val="28"/>
        </w:rPr>
      </w:pPr>
      <w:r w:rsidRPr="008C0975">
        <w:rPr>
          <w:sz w:val="28"/>
          <w:szCs w:val="28"/>
        </w:rPr>
        <w:t xml:space="preserve">В соответствии с поручением губернатора Новосибирской области А. А. </w:t>
      </w:r>
      <w:proofErr w:type="spellStart"/>
      <w:r w:rsidRPr="008C0975">
        <w:rPr>
          <w:sz w:val="28"/>
          <w:szCs w:val="28"/>
        </w:rPr>
        <w:t>Травникова</w:t>
      </w:r>
      <w:proofErr w:type="spellEnd"/>
      <w:r w:rsidRPr="008C0975">
        <w:rPr>
          <w:sz w:val="28"/>
          <w:szCs w:val="28"/>
        </w:rPr>
        <w:t xml:space="preserve"> на базе Муниципального бюджетного учреждения дополнительного образования «Центр развития физической культуры и спорта» действует Центр по работе с одаренными детьми в области физической культуры и спорта. По итогам участия в областных и региональных соревнованиях обучающимися Центра по работе с одаренными детьми завоевано 96 медалей, из них 32 золотых, 35 серебряных, 26 бронзовых. </w:t>
      </w:r>
    </w:p>
    <w:p w14:paraId="5EE231BD" w14:textId="61172CFF" w:rsidR="0048380F" w:rsidRPr="008C0975" w:rsidRDefault="008C7255" w:rsidP="0048380F">
      <w:pPr>
        <w:tabs>
          <w:tab w:val="left" w:pos="0"/>
        </w:tabs>
        <w:spacing w:after="0"/>
        <w:ind w:firstLine="284"/>
        <w:jc w:val="both"/>
        <w:rPr>
          <w:sz w:val="28"/>
          <w:szCs w:val="28"/>
          <w:shd w:val="clear" w:color="auto" w:fill="FFFFFF"/>
        </w:rPr>
      </w:pPr>
      <w:r w:rsidRPr="008C0975">
        <w:rPr>
          <w:sz w:val="28"/>
          <w:szCs w:val="28"/>
          <w:shd w:val="clear" w:color="auto" w:fill="FFFFFF"/>
        </w:rPr>
        <w:tab/>
      </w:r>
      <w:r w:rsidR="0048380F" w:rsidRPr="008C0975">
        <w:rPr>
          <w:sz w:val="28"/>
          <w:szCs w:val="28"/>
          <w:shd w:val="clear" w:color="auto" w:fill="FFFFFF"/>
        </w:rPr>
        <w:t>Активно работает клуб ветеранов спорта. Здесь более 60 человек занимаются волейболом, шахматами, настольным теннисом, городошным спортом, активно участвуют во всех районных и областных соревнованиях.</w:t>
      </w:r>
    </w:p>
    <w:p w14:paraId="269AFB39" w14:textId="372B5994" w:rsidR="0048380F" w:rsidRPr="008C0975" w:rsidRDefault="0048380F" w:rsidP="008C7255">
      <w:pPr>
        <w:spacing w:after="0"/>
        <w:ind w:firstLine="708"/>
        <w:jc w:val="both"/>
        <w:rPr>
          <w:sz w:val="28"/>
          <w:szCs w:val="28"/>
        </w:rPr>
      </w:pPr>
      <w:r w:rsidRPr="008C0975">
        <w:rPr>
          <w:sz w:val="28"/>
          <w:szCs w:val="28"/>
        </w:rPr>
        <w:t>Сузунский спортивно-оздоровительный центр «Водный мир» реализует свою деятельность в рамках национального проекта «Спорт – норма жизни». За 2022 г. спортивно-оздоровительный центр посетило: большую чашу бассейна 16 516 человек, малую чашу (дети от 1 до 6 лет) – 1296 человек. В бассейне занимается 4 группы по плаванию, которые посещают около 50 учащихся Сузунских школ. Также в бассейне занимается группа по аквааэробике.</w:t>
      </w:r>
    </w:p>
    <w:p w14:paraId="779BD85C" w14:textId="77777777" w:rsidR="001F7B5A" w:rsidRPr="008C0975" w:rsidRDefault="001F7B5A" w:rsidP="00082A30">
      <w:pPr>
        <w:spacing w:after="0"/>
        <w:ind w:firstLine="708"/>
        <w:jc w:val="both"/>
        <w:rPr>
          <w:sz w:val="28"/>
          <w:szCs w:val="28"/>
        </w:rPr>
      </w:pPr>
    </w:p>
    <w:p w14:paraId="69282A16" w14:textId="77777777" w:rsidR="00DC53E7" w:rsidRPr="008C0975" w:rsidRDefault="00AB5B2D" w:rsidP="0088159C">
      <w:pPr>
        <w:spacing w:before="200" w:after="120"/>
        <w:rPr>
          <w:b/>
          <w:sz w:val="28"/>
          <w:szCs w:val="28"/>
        </w:rPr>
      </w:pPr>
      <w:r w:rsidRPr="008C0975">
        <w:rPr>
          <w:b/>
          <w:sz w:val="28"/>
          <w:szCs w:val="28"/>
        </w:rPr>
        <w:t xml:space="preserve">         </w:t>
      </w:r>
      <w:r w:rsidR="003C6468" w:rsidRPr="008C0975">
        <w:rPr>
          <w:b/>
          <w:sz w:val="28"/>
          <w:szCs w:val="28"/>
        </w:rPr>
        <w:t>ЗЕМЕЛЬНЫЕ И ИМУЩЕСТВЕННЫЕ ОТНОШЕНИЯ</w:t>
      </w:r>
    </w:p>
    <w:p w14:paraId="44E37C70" w14:textId="3158E53F" w:rsidR="00511B82" w:rsidRPr="008C0975" w:rsidRDefault="00511B82" w:rsidP="00511B82">
      <w:pPr>
        <w:spacing w:after="0"/>
        <w:ind w:firstLine="709"/>
        <w:jc w:val="both"/>
        <w:rPr>
          <w:sz w:val="28"/>
        </w:rPr>
      </w:pPr>
      <w:r w:rsidRPr="008C0975">
        <w:rPr>
          <w:sz w:val="28"/>
        </w:rPr>
        <w:t>Деятельность администрации Сузунского района в отчетный период была направлена на решение задач по увеличению доходной части бюджета района за счет использования имущественного комплекса муниципального района</w:t>
      </w:r>
      <w:r w:rsidR="00D229C8" w:rsidRPr="008C0975">
        <w:rPr>
          <w:sz w:val="28"/>
        </w:rPr>
        <w:t xml:space="preserve"> повышение эффективности и рациональности использования земельных ресурсов района</w:t>
      </w:r>
      <w:r w:rsidRPr="008C0975">
        <w:rPr>
          <w:sz w:val="28"/>
        </w:rPr>
        <w:t>.</w:t>
      </w:r>
    </w:p>
    <w:p w14:paraId="6629A47C" w14:textId="6BC6D611" w:rsidR="00511B82" w:rsidRPr="008C0975" w:rsidRDefault="00511B82" w:rsidP="00511B82">
      <w:pPr>
        <w:spacing w:after="0"/>
        <w:ind w:firstLine="709"/>
        <w:jc w:val="both"/>
        <w:rPr>
          <w:sz w:val="28"/>
        </w:rPr>
      </w:pPr>
      <w:r w:rsidRPr="008C0975">
        <w:rPr>
          <w:sz w:val="28"/>
          <w:szCs w:val="28"/>
        </w:rPr>
        <w:t xml:space="preserve">На </w:t>
      </w:r>
      <w:r w:rsidR="0046424C" w:rsidRPr="008C0975">
        <w:rPr>
          <w:sz w:val="28"/>
          <w:szCs w:val="28"/>
        </w:rPr>
        <w:t>31</w:t>
      </w:r>
      <w:r w:rsidRPr="008C0975">
        <w:rPr>
          <w:sz w:val="28"/>
          <w:szCs w:val="28"/>
        </w:rPr>
        <w:t>.</w:t>
      </w:r>
      <w:r w:rsidR="005E760C" w:rsidRPr="008C0975">
        <w:rPr>
          <w:sz w:val="28"/>
          <w:szCs w:val="28"/>
        </w:rPr>
        <w:t>12</w:t>
      </w:r>
      <w:r w:rsidRPr="008C0975">
        <w:rPr>
          <w:sz w:val="28"/>
          <w:szCs w:val="28"/>
        </w:rPr>
        <w:t xml:space="preserve">.2022 в Реестре муниципального имущества Сузунского района: </w:t>
      </w:r>
      <w:r w:rsidRPr="008C0975">
        <w:rPr>
          <w:sz w:val="28"/>
        </w:rPr>
        <w:t xml:space="preserve">57 организаций: 8 муниципальных унитарных предприятия и 49 учреждений, из них </w:t>
      </w:r>
      <w:r w:rsidR="0046424C" w:rsidRPr="008C0975">
        <w:rPr>
          <w:sz w:val="28"/>
        </w:rPr>
        <w:t>41 казенное</w:t>
      </w:r>
      <w:r w:rsidRPr="008C0975">
        <w:rPr>
          <w:sz w:val="28"/>
        </w:rPr>
        <w:t xml:space="preserve">, </w:t>
      </w:r>
      <w:r w:rsidR="0046424C" w:rsidRPr="008C0975">
        <w:rPr>
          <w:sz w:val="28"/>
        </w:rPr>
        <w:t>8</w:t>
      </w:r>
      <w:r w:rsidRPr="008C0975">
        <w:rPr>
          <w:sz w:val="28"/>
        </w:rPr>
        <w:t xml:space="preserve"> бюджетных и два органа власти: администрация Сузунского района и Совет депутатов Сузунского района.</w:t>
      </w:r>
    </w:p>
    <w:p w14:paraId="6698140B" w14:textId="77777777" w:rsidR="00511B82" w:rsidRPr="008C0975" w:rsidRDefault="00511B82" w:rsidP="00511B82">
      <w:pPr>
        <w:spacing w:after="0"/>
        <w:ind w:firstLine="709"/>
        <w:jc w:val="both"/>
        <w:rPr>
          <w:sz w:val="28"/>
        </w:rPr>
      </w:pPr>
      <w:r w:rsidRPr="008C0975">
        <w:rPr>
          <w:sz w:val="28"/>
        </w:rPr>
        <w:t>За истекший период было подготовлены и приняты постановления по вопросам регулирования имущественных отношений, на основании которых:</w:t>
      </w:r>
    </w:p>
    <w:p w14:paraId="7345D285" w14:textId="3DCF202C" w:rsidR="00511B82" w:rsidRPr="008C0975" w:rsidRDefault="00511B82" w:rsidP="00511B82">
      <w:pPr>
        <w:numPr>
          <w:ilvl w:val="0"/>
          <w:numId w:val="14"/>
        </w:numPr>
        <w:spacing w:after="0"/>
        <w:ind w:left="0" w:firstLine="709"/>
        <w:jc w:val="both"/>
        <w:rPr>
          <w:sz w:val="28"/>
          <w:szCs w:val="28"/>
        </w:rPr>
      </w:pPr>
      <w:r w:rsidRPr="008C0975">
        <w:rPr>
          <w:sz w:val="28"/>
          <w:szCs w:val="28"/>
        </w:rPr>
        <w:t xml:space="preserve">Принято имущества в муниципальную собственность Сузунского района и внесено в Реестр муниципального имущества на сумму </w:t>
      </w:r>
      <w:r w:rsidR="00182241" w:rsidRPr="008C0975">
        <w:rPr>
          <w:sz w:val="28"/>
          <w:szCs w:val="28"/>
        </w:rPr>
        <w:t>1</w:t>
      </w:r>
      <w:r w:rsidR="0046424C" w:rsidRPr="008C0975">
        <w:rPr>
          <w:sz w:val="28"/>
          <w:szCs w:val="28"/>
        </w:rPr>
        <w:t>39600</w:t>
      </w:r>
      <w:r w:rsidRPr="008C0975">
        <w:rPr>
          <w:sz w:val="28"/>
          <w:szCs w:val="28"/>
        </w:rPr>
        <w:t xml:space="preserve"> тыс. руб</w:t>
      </w:r>
      <w:r w:rsidR="0046424C" w:rsidRPr="008C0975">
        <w:rPr>
          <w:sz w:val="28"/>
          <w:szCs w:val="28"/>
        </w:rPr>
        <w:t>.</w:t>
      </w:r>
      <w:r w:rsidR="00FA22A4" w:rsidRPr="008C0975">
        <w:rPr>
          <w:sz w:val="28"/>
          <w:szCs w:val="28"/>
        </w:rPr>
        <w:t xml:space="preserve">, </w:t>
      </w:r>
      <w:r w:rsidRPr="008C0975">
        <w:rPr>
          <w:sz w:val="28"/>
          <w:szCs w:val="28"/>
        </w:rPr>
        <w:t>в т</w:t>
      </w:r>
      <w:r w:rsidR="00FA22A4" w:rsidRPr="008C0975">
        <w:rPr>
          <w:sz w:val="28"/>
          <w:szCs w:val="28"/>
        </w:rPr>
        <w:t>ом числе</w:t>
      </w:r>
      <w:r w:rsidRPr="008C0975">
        <w:rPr>
          <w:sz w:val="28"/>
          <w:szCs w:val="28"/>
        </w:rPr>
        <w:t xml:space="preserve"> из государственной собственности Новосибирской области </w:t>
      </w:r>
      <w:r w:rsidR="00182241" w:rsidRPr="008C0975">
        <w:rPr>
          <w:sz w:val="28"/>
          <w:szCs w:val="28"/>
        </w:rPr>
        <w:t>25</w:t>
      </w:r>
      <w:r w:rsidR="0046424C" w:rsidRPr="008C0975">
        <w:rPr>
          <w:sz w:val="28"/>
          <w:szCs w:val="28"/>
        </w:rPr>
        <w:t>225</w:t>
      </w:r>
      <w:r w:rsidRPr="008C0975">
        <w:rPr>
          <w:sz w:val="28"/>
          <w:szCs w:val="28"/>
        </w:rPr>
        <w:t xml:space="preserve"> тыс. руб</w:t>
      </w:r>
      <w:r w:rsidR="0046424C" w:rsidRPr="008C0975">
        <w:rPr>
          <w:sz w:val="28"/>
          <w:szCs w:val="28"/>
        </w:rPr>
        <w:t>.</w:t>
      </w:r>
      <w:r w:rsidRPr="008C0975">
        <w:rPr>
          <w:sz w:val="28"/>
          <w:szCs w:val="28"/>
        </w:rPr>
        <w:t>;</w:t>
      </w:r>
    </w:p>
    <w:p w14:paraId="58AA2111" w14:textId="344FBC87" w:rsidR="00511B82" w:rsidRPr="008C0975" w:rsidRDefault="00511B82" w:rsidP="00511B82">
      <w:pPr>
        <w:tabs>
          <w:tab w:val="left" w:pos="1134"/>
        </w:tabs>
        <w:spacing w:after="0"/>
        <w:ind w:firstLine="709"/>
        <w:jc w:val="both"/>
        <w:rPr>
          <w:sz w:val="28"/>
        </w:rPr>
      </w:pPr>
      <w:r w:rsidRPr="008C0975">
        <w:rPr>
          <w:sz w:val="28"/>
        </w:rPr>
        <w:lastRenderedPageBreak/>
        <w:t xml:space="preserve">2.  Списано имущества по ветхости или неисправности на сумму </w:t>
      </w:r>
      <w:r w:rsidR="00D65EA4" w:rsidRPr="008C0975">
        <w:rPr>
          <w:sz w:val="28"/>
        </w:rPr>
        <w:t>4003</w:t>
      </w:r>
      <w:r w:rsidRPr="008C0975">
        <w:rPr>
          <w:sz w:val="28"/>
        </w:rPr>
        <w:t xml:space="preserve"> тыс. рублей.</w:t>
      </w:r>
    </w:p>
    <w:p w14:paraId="11C3609F" w14:textId="4459947C" w:rsidR="00511B82" w:rsidRPr="008C0975" w:rsidRDefault="00511B82" w:rsidP="00511B82">
      <w:pPr>
        <w:tabs>
          <w:tab w:val="left" w:pos="1134"/>
        </w:tabs>
        <w:spacing w:after="0"/>
        <w:ind w:firstLine="709"/>
        <w:jc w:val="both"/>
        <w:rPr>
          <w:sz w:val="28"/>
        </w:rPr>
      </w:pPr>
      <w:r w:rsidRPr="008C0975">
        <w:rPr>
          <w:sz w:val="28"/>
        </w:rPr>
        <w:t xml:space="preserve">Отделом ведется работа по вовлечению муниципального имущества в арендные отношения.  На 01 </w:t>
      </w:r>
      <w:r w:rsidR="005E760C" w:rsidRPr="008C0975">
        <w:rPr>
          <w:sz w:val="28"/>
        </w:rPr>
        <w:t>декабря</w:t>
      </w:r>
      <w:r w:rsidRPr="008C0975">
        <w:rPr>
          <w:sz w:val="28"/>
        </w:rPr>
        <w:t xml:space="preserve"> 2022 года имеется 17 действующих договоров аренды нежилых помещений</w:t>
      </w:r>
      <w:r w:rsidR="005E760C" w:rsidRPr="008C0975">
        <w:rPr>
          <w:sz w:val="28"/>
        </w:rPr>
        <w:t xml:space="preserve"> (</w:t>
      </w:r>
      <w:r w:rsidR="00172D53" w:rsidRPr="008C0975">
        <w:rPr>
          <w:sz w:val="28"/>
        </w:rPr>
        <w:t>площадью -</w:t>
      </w:r>
      <w:r w:rsidR="005E760C" w:rsidRPr="008C0975">
        <w:rPr>
          <w:sz w:val="28"/>
        </w:rPr>
        <w:t xml:space="preserve"> 700,0 кв. м)</w:t>
      </w:r>
      <w:r w:rsidRPr="008C0975">
        <w:rPr>
          <w:sz w:val="28"/>
        </w:rPr>
        <w:t xml:space="preserve">, </w:t>
      </w:r>
      <w:r w:rsidR="005E760C" w:rsidRPr="008C0975">
        <w:rPr>
          <w:sz w:val="28"/>
        </w:rPr>
        <w:t>25</w:t>
      </w:r>
      <w:r w:rsidRPr="008C0975">
        <w:rPr>
          <w:sz w:val="28"/>
        </w:rPr>
        <w:t xml:space="preserve"> договоров безвозмездного пользования и 1</w:t>
      </w:r>
      <w:r w:rsidR="00182241" w:rsidRPr="008C0975">
        <w:rPr>
          <w:sz w:val="28"/>
        </w:rPr>
        <w:t>30</w:t>
      </w:r>
      <w:r w:rsidRPr="008C0975">
        <w:rPr>
          <w:sz w:val="28"/>
        </w:rPr>
        <w:t xml:space="preserve"> договор</w:t>
      </w:r>
      <w:r w:rsidR="003A679B" w:rsidRPr="008C0975">
        <w:rPr>
          <w:sz w:val="28"/>
        </w:rPr>
        <w:t>ов</w:t>
      </w:r>
      <w:r w:rsidRPr="008C0975">
        <w:rPr>
          <w:sz w:val="28"/>
        </w:rPr>
        <w:t xml:space="preserve"> найма жилых помещений муниципального жилищного фонда.</w:t>
      </w:r>
    </w:p>
    <w:p w14:paraId="0F5E6644" w14:textId="4A930117" w:rsidR="00511B82" w:rsidRPr="008C0975" w:rsidRDefault="00182241" w:rsidP="00511B82">
      <w:pPr>
        <w:tabs>
          <w:tab w:val="left" w:pos="1134"/>
        </w:tabs>
        <w:spacing w:after="0"/>
        <w:ind w:firstLine="709"/>
        <w:jc w:val="both"/>
        <w:rPr>
          <w:sz w:val="28"/>
        </w:rPr>
      </w:pPr>
      <w:r w:rsidRPr="008C0975">
        <w:rPr>
          <w:sz w:val="28"/>
        </w:rPr>
        <w:t>В</w:t>
      </w:r>
      <w:r w:rsidR="00511B82" w:rsidRPr="008C0975">
        <w:rPr>
          <w:sz w:val="28"/>
        </w:rPr>
        <w:t xml:space="preserve"> 2022 г. </w:t>
      </w:r>
      <w:r w:rsidRPr="008C0975">
        <w:rPr>
          <w:sz w:val="28"/>
        </w:rPr>
        <w:t xml:space="preserve">фактические </w:t>
      </w:r>
      <w:r w:rsidR="00511B82" w:rsidRPr="008C0975">
        <w:rPr>
          <w:sz w:val="28"/>
        </w:rPr>
        <w:t xml:space="preserve">доход от аренды недвижимого имущества составил </w:t>
      </w:r>
      <w:r w:rsidRPr="008C0975">
        <w:rPr>
          <w:sz w:val="28"/>
        </w:rPr>
        <w:t>8</w:t>
      </w:r>
      <w:r w:rsidR="0046424C" w:rsidRPr="008C0975">
        <w:rPr>
          <w:sz w:val="28"/>
        </w:rPr>
        <w:t>69,7</w:t>
      </w:r>
      <w:r w:rsidR="00511B82" w:rsidRPr="008C0975">
        <w:rPr>
          <w:sz w:val="28"/>
        </w:rPr>
        <w:t xml:space="preserve"> тыс.  рублей, от найма жилых помещений </w:t>
      </w:r>
      <w:r w:rsidR="003A679B" w:rsidRPr="008C0975">
        <w:rPr>
          <w:sz w:val="28"/>
        </w:rPr>
        <w:t>1</w:t>
      </w:r>
      <w:r w:rsidR="0046424C" w:rsidRPr="008C0975">
        <w:rPr>
          <w:sz w:val="28"/>
        </w:rPr>
        <w:t>984,9</w:t>
      </w:r>
      <w:r w:rsidR="00511B82" w:rsidRPr="008C0975">
        <w:rPr>
          <w:sz w:val="28"/>
        </w:rPr>
        <w:t xml:space="preserve"> тыс.  руб</w:t>
      </w:r>
      <w:r w:rsidR="0046424C" w:rsidRPr="008C0975">
        <w:rPr>
          <w:sz w:val="28"/>
        </w:rPr>
        <w:t>.</w:t>
      </w:r>
      <w:r w:rsidR="00511B82" w:rsidRPr="008C0975">
        <w:rPr>
          <w:sz w:val="28"/>
        </w:rPr>
        <w:t xml:space="preserve">, доходы, поступающие в порядке возмещения расходов, понесенных в связи с эксплуатацией </w:t>
      </w:r>
      <w:r w:rsidR="009A5C5A" w:rsidRPr="008C0975">
        <w:rPr>
          <w:sz w:val="28"/>
        </w:rPr>
        <w:t>имущества муниципальных районов,</w:t>
      </w:r>
      <w:r w:rsidR="00511B82" w:rsidRPr="008C0975">
        <w:rPr>
          <w:sz w:val="28"/>
        </w:rPr>
        <w:t xml:space="preserve"> составили </w:t>
      </w:r>
      <w:r w:rsidR="0046424C" w:rsidRPr="008C0975">
        <w:rPr>
          <w:sz w:val="28"/>
        </w:rPr>
        <w:t>862,6</w:t>
      </w:r>
      <w:r w:rsidR="00511B82" w:rsidRPr="008C0975">
        <w:rPr>
          <w:sz w:val="28"/>
        </w:rPr>
        <w:t xml:space="preserve"> тыс. рублей.</w:t>
      </w:r>
    </w:p>
    <w:p w14:paraId="33860284" w14:textId="2B53A089" w:rsidR="00511B82" w:rsidRPr="008C0975" w:rsidRDefault="00511B82" w:rsidP="000B297E">
      <w:pPr>
        <w:spacing w:after="0"/>
        <w:ind w:firstLine="709"/>
        <w:jc w:val="both"/>
        <w:rPr>
          <w:sz w:val="28"/>
        </w:rPr>
      </w:pPr>
      <w:r w:rsidRPr="008C0975">
        <w:rPr>
          <w:sz w:val="28"/>
        </w:rPr>
        <w:t>Приоритетным направлением деятельности отдела имущества и</w:t>
      </w:r>
      <w:r w:rsidRPr="008C0975">
        <w:rPr>
          <w:bCs/>
          <w:sz w:val="28"/>
          <w:szCs w:val="28"/>
        </w:rPr>
        <w:t xml:space="preserve"> земельных отношений администрации Сузунского района и в дальнейшем будет </w:t>
      </w:r>
      <w:r w:rsidRPr="008C0975">
        <w:rPr>
          <w:sz w:val="28"/>
        </w:rPr>
        <w:t>решение задач по увеличению доходной части бюджета района за счет эффективного использования имущественного комплекса, а также контроль целевого характера и эффективностью использования имущества.</w:t>
      </w:r>
    </w:p>
    <w:p w14:paraId="371B4431" w14:textId="3E124E9B" w:rsidR="000B297E" w:rsidRPr="008C0975" w:rsidRDefault="000B297E" w:rsidP="000B297E">
      <w:pPr>
        <w:spacing w:after="0"/>
        <w:ind w:firstLine="709"/>
        <w:jc w:val="both"/>
        <w:rPr>
          <w:sz w:val="28"/>
          <w:szCs w:val="28"/>
        </w:rPr>
      </w:pPr>
      <w:r w:rsidRPr="008C0975">
        <w:rPr>
          <w:sz w:val="28"/>
          <w:szCs w:val="28"/>
        </w:rPr>
        <w:t>По состоянию на 01.</w:t>
      </w:r>
      <w:r w:rsidR="00D229C8" w:rsidRPr="008C0975">
        <w:rPr>
          <w:sz w:val="28"/>
          <w:szCs w:val="28"/>
        </w:rPr>
        <w:t>04</w:t>
      </w:r>
      <w:r w:rsidRPr="008C0975">
        <w:rPr>
          <w:sz w:val="28"/>
          <w:szCs w:val="28"/>
        </w:rPr>
        <w:t>.2022 общая площадь земель в административных границах муниципального района составляет 474562 га, в том числе земли лесного фонда – 36%, земли сельскохозяйственного назначения - 57%,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1%, земли населенных пунктов – 1%.</w:t>
      </w:r>
    </w:p>
    <w:p w14:paraId="2C13D528" w14:textId="480512D9" w:rsidR="000B297E" w:rsidRPr="008C0975" w:rsidRDefault="000B297E" w:rsidP="000B297E">
      <w:pPr>
        <w:spacing w:after="0"/>
        <w:ind w:firstLine="709"/>
        <w:jc w:val="both"/>
        <w:rPr>
          <w:sz w:val="28"/>
          <w:szCs w:val="28"/>
        </w:rPr>
      </w:pPr>
      <w:r w:rsidRPr="008C0975">
        <w:rPr>
          <w:sz w:val="28"/>
          <w:szCs w:val="28"/>
        </w:rPr>
        <w:t xml:space="preserve">За истекший период было подготовлено </w:t>
      </w:r>
      <w:r w:rsidRPr="008C0975">
        <w:rPr>
          <w:color w:val="000000"/>
          <w:sz w:val="28"/>
          <w:szCs w:val="28"/>
        </w:rPr>
        <w:t xml:space="preserve">и принято </w:t>
      </w:r>
      <w:r w:rsidR="00CF6CCE" w:rsidRPr="008C0975">
        <w:rPr>
          <w:color w:val="000000"/>
          <w:sz w:val="28"/>
          <w:szCs w:val="28"/>
        </w:rPr>
        <w:t>79</w:t>
      </w:r>
      <w:r w:rsidR="00971962" w:rsidRPr="008C0975">
        <w:rPr>
          <w:color w:val="000000"/>
          <w:sz w:val="28"/>
          <w:szCs w:val="28"/>
        </w:rPr>
        <w:t>9</w:t>
      </w:r>
      <w:r w:rsidRPr="008C0975">
        <w:rPr>
          <w:sz w:val="28"/>
          <w:szCs w:val="28"/>
        </w:rPr>
        <w:t xml:space="preserve"> постановлений по вопросам регулирования земельных отношений. </w:t>
      </w:r>
    </w:p>
    <w:p w14:paraId="0FE532B4" w14:textId="7D8BB493" w:rsidR="000B297E" w:rsidRPr="008C0975" w:rsidRDefault="000B297E" w:rsidP="000B297E">
      <w:pPr>
        <w:spacing w:after="0"/>
        <w:ind w:firstLine="709"/>
        <w:jc w:val="both"/>
        <w:rPr>
          <w:sz w:val="28"/>
          <w:szCs w:val="28"/>
        </w:rPr>
      </w:pPr>
      <w:r w:rsidRPr="008C0975">
        <w:rPr>
          <w:sz w:val="28"/>
          <w:szCs w:val="28"/>
        </w:rPr>
        <w:t>Проведены работы по формированию и уточнению границ 1</w:t>
      </w:r>
      <w:r w:rsidR="00CF6CCE" w:rsidRPr="008C0975">
        <w:rPr>
          <w:sz w:val="28"/>
          <w:szCs w:val="28"/>
        </w:rPr>
        <w:t>68</w:t>
      </w:r>
      <w:r w:rsidRPr="008C0975">
        <w:rPr>
          <w:sz w:val="28"/>
          <w:szCs w:val="28"/>
        </w:rPr>
        <w:t xml:space="preserve"> земельных участк</w:t>
      </w:r>
      <w:r w:rsidR="00462880" w:rsidRPr="008C0975">
        <w:rPr>
          <w:sz w:val="28"/>
          <w:szCs w:val="28"/>
        </w:rPr>
        <w:t>ов</w:t>
      </w:r>
      <w:r w:rsidRPr="008C0975">
        <w:rPr>
          <w:sz w:val="28"/>
          <w:szCs w:val="28"/>
        </w:rPr>
        <w:t xml:space="preserve">. </w:t>
      </w:r>
    </w:p>
    <w:p w14:paraId="66D6EEB1" w14:textId="070626A3" w:rsidR="000B297E" w:rsidRPr="008C0975" w:rsidRDefault="000B297E" w:rsidP="000B297E">
      <w:pPr>
        <w:spacing w:after="0"/>
        <w:ind w:firstLine="709"/>
        <w:jc w:val="both"/>
        <w:rPr>
          <w:sz w:val="28"/>
          <w:szCs w:val="28"/>
        </w:rPr>
      </w:pPr>
      <w:r w:rsidRPr="008C0975">
        <w:rPr>
          <w:sz w:val="28"/>
          <w:szCs w:val="28"/>
        </w:rPr>
        <w:t xml:space="preserve">Предоставлено в аренду </w:t>
      </w:r>
      <w:r w:rsidR="00CF6CCE" w:rsidRPr="008C0975">
        <w:rPr>
          <w:sz w:val="28"/>
          <w:szCs w:val="28"/>
        </w:rPr>
        <w:t>58</w:t>
      </w:r>
      <w:r w:rsidRPr="008C0975">
        <w:rPr>
          <w:sz w:val="28"/>
          <w:szCs w:val="28"/>
        </w:rPr>
        <w:t xml:space="preserve"> земельных участков из них:</w:t>
      </w:r>
    </w:p>
    <w:p w14:paraId="5E8FEB31" w14:textId="5EBBC9AB" w:rsidR="000B297E" w:rsidRPr="008C0975" w:rsidRDefault="000B297E" w:rsidP="000B297E">
      <w:pPr>
        <w:spacing w:after="0"/>
        <w:ind w:firstLine="709"/>
        <w:jc w:val="both"/>
        <w:rPr>
          <w:sz w:val="28"/>
          <w:szCs w:val="28"/>
        </w:rPr>
      </w:pPr>
      <w:r w:rsidRPr="008C0975">
        <w:rPr>
          <w:sz w:val="28"/>
          <w:szCs w:val="28"/>
        </w:rPr>
        <w:t>- 1</w:t>
      </w:r>
      <w:r w:rsidR="00CF6CCE" w:rsidRPr="008C0975">
        <w:rPr>
          <w:sz w:val="28"/>
          <w:szCs w:val="28"/>
        </w:rPr>
        <w:t>5</w:t>
      </w:r>
      <w:r w:rsidRPr="008C0975">
        <w:rPr>
          <w:sz w:val="28"/>
          <w:szCs w:val="28"/>
        </w:rPr>
        <w:t xml:space="preserve"> земельных участка для личного подсобного хозяйства общей площадью </w:t>
      </w:r>
      <w:r w:rsidR="00CF6CCE" w:rsidRPr="008C0975">
        <w:rPr>
          <w:sz w:val="28"/>
          <w:szCs w:val="28"/>
        </w:rPr>
        <w:t>2,3</w:t>
      </w:r>
      <w:r w:rsidRPr="008C0975">
        <w:rPr>
          <w:sz w:val="28"/>
          <w:szCs w:val="28"/>
        </w:rPr>
        <w:t xml:space="preserve"> га на сумму </w:t>
      </w:r>
      <w:r w:rsidR="00CF6CCE" w:rsidRPr="008C0975">
        <w:rPr>
          <w:sz w:val="28"/>
          <w:szCs w:val="28"/>
        </w:rPr>
        <w:t>53,4</w:t>
      </w:r>
      <w:r w:rsidRPr="008C0975">
        <w:rPr>
          <w:sz w:val="28"/>
          <w:szCs w:val="28"/>
        </w:rPr>
        <w:t xml:space="preserve"> тыс. руб.;</w:t>
      </w:r>
    </w:p>
    <w:p w14:paraId="523EB069" w14:textId="575DC884" w:rsidR="000B297E" w:rsidRPr="008C0975" w:rsidRDefault="000B297E" w:rsidP="000B297E">
      <w:pPr>
        <w:spacing w:after="0"/>
        <w:ind w:firstLine="709"/>
        <w:jc w:val="both"/>
        <w:rPr>
          <w:sz w:val="28"/>
          <w:szCs w:val="28"/>
        </w:rPr>
      </w:pPr>
      <w:r w:rsidRPr="008C0975">
        <w:rPr>
          <w:sz w:val="28"/>
          <w:szCs w:val="28"/>
        </w:rPr>
        <w:t>- 1</w:t>
      </w:r>
      <w:r w:rsidR="00CF6CCE" w:rsidRPr="008C0975">
        <w:rPr>
          <w:sz w:val="28"/>
          <w:szCs w:val="28"/>
        </w:rPr>
        <w:t>7</w:t>
      </w:r>
      <w:r w:rsidRPr="008C0975">
        <w:rPr>
          <w:sz w:val="28"/>
          <w:szCs w:val="28"/>
        </w:rPr>
        <w:t xml:space="preserve"> земельных участков для сельскохозяйственного использования общей площадью </w:t>
      </w:r>
      <w:r w:rsidR="00CF6CCE" w:rsidRPr="008C0975">
        <w:rPr>
          <w:sz w:val="28"/>
          <w:szCs w:val="28"/>
        </w:rPr>
        <w:t>907</w:t>
      </w:r>
      <w:r w:rsidRPr="008C0975">
        <w:rPr>
          <w:sz w:val="28"/>
          <w:szCs w:val="28"/>
        </w:rPr>
        <w:t xml:space="preserve"> га на сумму </w:t>
      </w:r>
      <w:r w:rsidR="00CF6CCE" w:rsidRPr="008C0975">
        <w:rPr>
          <w:sz w:val="28"/>
          <w:szCs w:val="28"/>
        </w:rPr>
        <w:t>459,1</w:t>
      </w:r>
      <w:r w:rsidRPr="008C0975">
        <w:rPr>
          <w:sz w:val="28"/>
          <w:szCs w:val="28"/>
        </w:rPr>
        <w:t xml:space="preserve"> тыс. руб.;</w:t>
      </w:r>
    </w:p>
    <w:p w14:paraId="4A027E6A" w14:textId="6C3ACBF1" w:rsidR="000B297E" w:rsidRPr="008C0975" w:rsidRDefault="000B297E" w:rsidP="000B297E">
      <w:pPr>
        <w:spacing w:after="0"/>
        <w:ind w:firstLine="709"/>
        <w:jc w:val="both"/>
        <w:rPr>
          <w:sz w:val="28"/>
          <w:szCs w:val="28"/>
        </w:rPr>
      </w:pPr>
      <w:r w:rsidRPr="008C0975">
        <w:rPr>
          <w:sz w:val="28"/>
          <w:szCs w:val="28"/>
        </w:rPr>
        <w:t xml:space="preserve">- </w:t>
      </w:r>
      <w:r w:rsidR="00442318" w:rsidRPr="008C0975">
        <w:rPr>
          <w:sz w:val="28"/>
          <w:szCs w:val="28"/>
        </w:rPr>
        <w:t>1</w:t>
      </w:r>
      <w:r w:rsidR="00CF6CCE" w:rsidRPr="008C0975">
        <w:rPr>
          <w:sz w:val="28"/>
          <w:szCs w:val="28"/>
        </w:rPr>
        <w:t>3</w:t>
      </w:r>
      <w:r w:rsidRPr="008C0975">
        <w:rPr>
          <w:sz w:val="28"/>
          <w:szCs w:val="28"/>
        </w:rPr>
        <w:t xml:space="preserve"> земельных участк</w:t>
      </w:r>
      <w:r w:rsidR="00462880" w:rsidRPr="008C0975">
        <w:rPr>
          <w:sz w:val="28"/>
          <w:szCs w:val="28"/>
        </w:rPr>
        <w:t>ов</w:t>
      </w:r>
      <w:r w:rsidRPr="008C0975">
        <w:rPr>
          <w:sz w:val="28"/>
          <w:szCs w:val="28"/>
        </w:rPr>
        <w:t xml:space="preserve"> для строительства индивидуального жилого дома 1</w:t>
      </w:r>
      <w:r w:rsidR="00442318" w:rsidRPr="008C0975">
        <w:rPr>
          <w:sz w:val="28"/>
          <w:szCs w:val="28"/>
        </w:rPr>
        <w:t>,</w:t>
      </w:r>
      <w:r w:rsidR="00CF6CCE" w:rsidRPr="008C0975">
        <w:rPr>
          <w:sz w:val="28"/>
          <w:szCs w:val="28"/>
        </w:rPr>
        <w:t>4</w:t>
      </w:r>
      <w:r w:rsidRPr="008C0975">
        <w:rPr>
          <w:sz w:val="28"/>
          <w:szCs w:val="28"/>
        </w:rPr>
        <w:t xml:space="preserve"> га на сумму </w:t>
      </w:r>
      <w:r w:rsidR="00CF6CCE" w:rsidRPr="008C0975">
        <w:rPr>
          <w:sz w:val="28"/>
          <w:szCs w:val="28"/>
        </w:rPr>
        <w:t>42,4</w:t>
      </w:r>
      <w:r w:rsidRPr="008C0975">
        <w:rPr>
          <w:sz w:val="28"/>
          <w:szCs w:val="28"/>
        </w:rPr>
        <w:t xml:space="preserve"> тыс. руб.;</w:t>
      </w:r>
    </w:p>
    <w:p w14:paraId="5CB89347" w14:textId="77777777" w:rsidR="000B297E" w:rsidRPr="008C0975" w:rsidRDefault="000B297E" w:rsidP="000B297E">
      <w:pPr>
        <w:spacing w:after="0"/>
        <w:ind w:firstLine="709"/>
        <w:jc w:val="both"/>
        <w:rPr>
          <w:sz w:val="28"/>
          <w:szCs w:val="28"/>
        </w:rPr>
      </w:pPr>
      <w:r w:rsidRPr="008C0975">
        <w:rPr>
          <w:sz w:val="28"/>
          <w:szCs w:val="28"/>
        </w:rPr>
        <w:t>- 2 земельных участка для блокированной жилой застройки 0,07 га на сумму 50,0 тыс. руб.;</w:t>
      </w:r>
    </w:p>
    <w:p w14:paraId="2FF704C7" w14:textId="3FA422F3" w:rsidR="000B297E" w:rsidRPr="008C0975" w:rsidRDefault="000B297E" w:rsidP="000B297E">
      <w:pPr>
        <w:spacing w:after="0"/>
        <w:ind w:firstLine="709"/>
        <w:jc w:val="both"/>
        <w:rPr>
          <w:sz w:val="28"/>
          <w:szCs w:val="28"/>
        </w:rPr>
      </w:pPr>
      <w:r w:rsidRPr="008C0975">
        <w:rPr>
          <w:sz w:val="28"/>
          <w:szCs w:val="28"/>
        </w:rPr>
        <w:t xml:space="preserve">- 2 земельных участка для строительной промышленности 0,3 га на сумму </w:t>
      </w:r>
      <w:r w:rsidR="00442318" w:rsidRPr="008C0975">
        <w:rPr>
          <w:sz w:val="28"/>
          <w:szCs w:val="28"/>
        </w:rPr>
        <w:t>39,7</w:t>
      </w:r>
      <w:r w:rsidRPr="008C0975">
        <w:rPr>
          <w:sz w:val="28"/>
          <w:szCs w:val="28"/>
        </w:rPr>
        <w:t xml:space="preserve"> тыс. руб.;</w:t>
      </w:r>
    </w:p>
    <w:p w14:paraId="327F150B" w14:textId="6C8FFA20" w:rsidR="000B297E" w:rsidRPr="008C0975" w:rsidRDefault="000B297E" w:rsidP="000B297E">
      <w:pPr>
        <w:spacing w:after="0"/>
        <w:ind w:firstLine="709"/>
        <w:jc w:val="both"/>
        <w:rPr>
          <w:sz w:val="28"/>
          <w:szCs w:val="28"/>
        </w:rPr>
      </w:pPr>
      <w:r w:rsidRPr="008C0975">
        <w:rPr>
          <w:sz w:val="28"/>
          <w:szCs w:val="28"/>
        </w:rPr>
        <w:t xml:space="preserve">- </w:t>
      </w:r>
      <w:r w:rsidR="00CF6CCE" w:rsidRPr="008C0975">
        <w:rPr>
          <w:sz w:val="28"/>
          <w:szCs w:val="28"/>
        </w:rPr>
        <w:t>2 земельных участка</w:t>
      </w:r>
      <w:r w:rsidRPr="008C0975">
        <w:rPr>
          <w:sz w:val="28"/>
          <w:szCs w:val="28"/>
        </w:rPr>
        <w:t xml:space="preserve"> для хранения автотранспорта на сумму </w:t>
      </w:r>
      <w:r w:rsidR="00CF6CCE" w:rsidRPr="008C0975">
        <w:rPr>
          <w:sz w:val="28"/>
          <w:szCs w:val="28"/>
        </w:rPr>
        <w:t>11,5 тыс.</w:t>
      </w:r>
      <w:r w:rsidRPr="008C0975">
        <w:rPr>
          <w:sz w:val="28"/>
          <w:szCs w:val="28"/>
        </w:rPr>
        <w:t xml:space="preserve"> руб.;</w:t>
      </w:r>
    </w:p>
    <w:p w14:paraId="50571D2A" w14:textId="0CCA1AC7" w:rsidR="000B297E" w:rsidRPr="008C0975" w:rsidRDefault="000B297E" w:rsidP="000B297E">
      <w:pPr>
        <w:spacing w:after="0"/>
        <w:ind w:firstLine="709"/>
        <w:jc w:val="both"/>
        <w:rPr>
          <w:sz w:val="28"/>
          <w:szCs w:val="28"/>
        </w:rPr>
      </w:pPr>
      <w:r w:rsidRPr="008C0975">
        <w:rPr>
          <w:sz w:val="28"/>
          <w:szCs w:val="28"/>
        </w:rPr>
        <w:t xml:space="preserve">- </w:t>
      </w:r>
      <w:r w:rsidR="00CF6CCE" w:rsidRPr="008C0975">
        <w:rPr>
          <w:sz w:val="28"/>
          <w:szCs w:val="28"/>
        </w:rPr>
        <w:t>2 земельных</w:t>
      </w:r>
      <w:r w:rsidRPr="008C0975">
        <w:rPr>
          <w:sz w:val="28"/>
          <w:szCs w:val="28"/>
        </w:rPr>
        <w:t xml:space="preserve"> участ</w:t>
      </w:r>
      <w:r w:rsidR="00CF6CCE" w:rsidRPr="008C0975">
        <w:rPr>
          <w:sz w:val="28"/>
          <w:szCs w:val="28"/>
        </w:rPr>
        <w:t>ка</w:t>
      </w:r>
      <w:r w:rsidRPr="008C0975">
        <w:rPr>
          <w:sz w:val="28"/>
          <w:szCs w:val="28"/>
        </w:rPr>
        <w:t xml:space="preserve"> для коммунального обслуживания на сумму </w:t>
      </w:r>
      <w:r w:rsidR="00CF6CCE" w:rsidRPr="008C0975">
        <w:rPr>
          <w:sz w:val="28"/>
          <w:szCs w:val="28"/>
        </w:rPr>
        <w:t>151,7 тыс.</w:t>
      </w:r>
      <w:r w:rsidRPr="008C0975">
        <w:rPr>
          <w:sz w:val="28"/>
          <w:szCs w:val="28"/>
        </w:rPr>
        <w:t xml:space="preserve"> руб.;</w:t>
      </w:r>
    </w:p>
    <w:p w14:paraId="3906A9C0" w14:textId="3FDC1B85" w:rsidR="000B297E" w:rsidRPr="008C0975" w:rsidRDefault="000B297E" w:rsidP="000B297E">
      <w:pPr>
        <w:spacing w:after="0"/>
        <w:ind w:firstLine="709"/>
        <w:jc w:val="both"/>
        <w:rPr>
          <w:sz w:val="28"/>
          <w:szCs w:val="28"/>
        </w:rPr>
      </w:pPr>
      <w:r w:rsidRPr="008C0975">
        <w:rPr>
          <w:sz w:val="28"/>
          <w:szCs w:val="28"/>
        </w:rPr>
        <w:t>- 1 земельный участок для строительства и эксплуатации антенной опоры с базовой станцией цифровой сотовой системы связи на сумму 768,77 руб</w:t>
      </w:r>
      <w:r w:rsidR="00910721" w:rsidRPr="008C0975">
        <w:rPr>
          <w:sz w:val="28"/>
          <w:szCs w:val="28"/>
        </w:rPr>
        <w:t>.</w:t>
      </w:r>
      <w:r w:rsidR="00442318" w:rsidRPr="008C0975">
        <w:rPr>
          <w:sz w:val="28"/>
          <w:szCs w:val="28"/>
        </w:rPr>
        <w:t>;</w:t>
      </w:r>
    </w:p>
    <w:p w14:paraId="71990CC2" w14:textId="1588E9DE" w:rsidR="00442318" w:rsidRPr="008C0975" w:rsidRDefault="00442318" w:rsidP="000B297E">
      <w:pPr>
        <w:spacing w:after="0"/>
        <w:ind w:firstLine="709"/>
        <w:jc w:val="both"/>
        <w:rPr>
          <w:sz w:val="28"/>
          <w:szCs w:val="28"/>
        </w:rPr>
      </w:pPr>
      <w:r w:rsidRPr="008C0975">
        <w:rPr>
          <w:sz w:val="28"/>
          <w:szCs w:val="28"/>
        </w:rPr>
        <w:t>- 2 земельных участка для воздушного транспорта 3 га на сумму 15</w:t>
      </w:r>
      <w:r w:rsidR="00910721" w:rsidRPr="008C0975">
        <w:rPr>
          <w:sz w:val="28"/>
          <w:szCs w:val="28"/>
        </w:rPr>
        <w:t>,</w:t>
      </w:r>
      <w:r w:rsidRPr="008C0975">
        <w:rPr>
          <w:sz w:val="28"/>
          <w:szCs w:val="28"/>
        </w:rPr>
        <w:t>4</w:t>
      </w:r>
      <w:r w:rsidR="00910721" w:rsidRPr="008C0975">
        <w:rPr>
          <w:sz w:val="28"/>
          <w:szCs w:val="28"/>
        </w:rPr>
        <w:t xml:space="preserve"> тыс. руб.</w:t>
      </w:r>
    </w:p>
    <w:p w14:paraId="4FAB0E41" w14:textId="0EA7A350" w:rsidR="000B297E" w:rsidRPr="008C0975" w:rsidRDefault="000B297E" w:rsidP="000B297E">
      <w:pPr>
        <w:spacing w:after="0"/>
        <w:ind w:firstLine="709"/>
        <w:jc w:val="both"/>
        <w:rPr>
          <w:sz w:val="28"/>
          <w:szCs w:val="28"/>
        </w:rPr>
      </w:pPr>
      <w:r w:rsidRPr="008C0975">
        <w:rPr>
          <w:sz w:val="28"/>
          <w:szCs w:val="28"/>
        </w:rPr>
        <w:t xml:space="preserve">Предоставлено в собственность бесплатно земельных участков для льготной категории граждан – </w:t>
      </w:r>
      <w:r w:rsidR="00910721" w:rsidRPr="008C0975">
        <w:rPr>
          <w:sz w:val="28"/>
          <w:szCs w:val="28"/>
        </w:rPr>
        <w:t>1</w:t>
      </w:r>
      <w:r w:rsidR="00CF6CCE" w:rsidRPr="008C0975">
        <w:rPr>
          <w:sz w:val="28"/>
          <w:szCs w:val="28"/>
        </w:rPr>
        <w:t>5</w:t>
      </w:r>
      <w:r w:rsidRPr="008C0975">
        <w:rPr>
          <w:sz w:val="28"/>
          <w:szCs w:val="28"/>
        </w:rPr>
        <w:t>.</w:t>
      </w:r>
    </w:p>
    <w:p w14:paraId="3E9105D7" w14:textId="31CB8A07" w:rsidR="00910721" w:rsidRPr="008C0975" w:rsidRDefault="00910721" w:rsidP="00910721">
      <w:pPr>
        <w:spacing w:after="0"/>
        <w:ind w:firstLine="709"/>
        <w:jc w:val="both"/>
        <w:rPr>
          <w:sz w:val="28"/>
          <w:szCs w:val="28"/>
        </w:rPr>
      </w:pPr>
      <w:r w:rsidRPr="008C0975">
        <w:rPr>
          <w:sz w:val="28"/>
          <w:szCs w:val="28"/>
        </w:rPr>
        <w:lastRenderedPageBreak/>
        <w:t xml:space="preserve">Предоставлено в собственность бесплатно земельных участков </w:t>
      </w:r>
      <w:r w:rsidR="00CF6CCE" w:rsidRPr="008C0975">
        <w:rPr>
          <w:sz w:val="28"/>
          <w:szCs w:val="28"/>
        </w:rPr>
        <w:t xml:space="preserve">(не по </w:t>
      </w:r>
      <w:r w:rsidRPr="008C0975">
        <w:rPr>
          <w:sz w:val="28"/>
          <w:szCs w:val="28"/>
        </w:rPr>
        <w:t>льгот</w:t>
      </w:r>
      <w:r w:rsidR="00CF6CCE" w:rsidRPr="008C0975">
        <w:rPr>
          <w:sz w:val="28"/>
          <w:szCs w:val="28"/>
        </w:rPr>
        <w:t>е)</w:t>
      </w:r>
      <w:r w:rsidRPr="008C0975">
        <w:rPr>
          <w:sz w:val="28"/>
          <w:szCs w:val="28"/>
        </w:rPr>
        <w:t xml:space="preserve"> – </w:t>
      </w:r>
      <w:r w:rsidR="00CF6CCE" w:rsidRPr="008C0975">
        <w:rPr>
          <w:sz w:val="28"/>
          <w:szCs w:val="28"/>
        </w:rPr>
        <w:t>26</w:t>
      </w:r>
      <w:r w:rsidRPr="008C0975">
        <w:rPr>
          <w:sz w:val="28"/>
          <w:szCs w:val="28"/>
        </w:rPr>
        <w:t>.</w:t>
      </w:r>
    </w:p>
    <w:p w14:paraId="704EB5D7" w14:textId="7A164F02" w:rsidR="000B297E" w:rsidRPr="008C0975" w:rsidRDefault="000B297E" w:rsidP="000B297E">
      <w:pPr>
        <w:spacing w:after="0"/>
        <w:ind w:firstLine="709"/>
        <w:jc w:val="both"/>
        <w:rPr>
          <w:sz w:val="28"/>
          <w:szCs w:val="28"/>
        </w:rPr>
      </w:pPr>
      <w:r w:rsidRPr="008C0975">
        <w:rPr>
          <w:sz w:val="28"/>
          <w:szCs w:val="28"/>
        </w:rPr>
        <w:t xml:space="preserve">Предоставлено в собственность за плату </w:t>
      </w:r>
      <w:r w:rsidR="00CF6CCE" w:rsidRPr="008C0975">
        <w:rPr>
          <w:sz w:val="28"/>
          <w:szCs w:val="28"/>
        </w:rPr>
        <w:t>9</w:t>
      </w:r>
      <w:r w:rsidR="00910721" w:rsidRPr="008C0975">
        <w:rPr>
          <w:sz w:val="28"/>
          <w:szCs w:val="28"/>
        </w:rPr>
        <w:t>5</w:t>
      </w:r>
      <w:r w:rsidRPr="008C0975">
        <w:rPr>
          <w:sz w:val="28"/>
          <w:szCs w:val="28"/>
        </w:rPr>
        <w:t xml:space="preserve"> земельных участков площадью 41</w:t>
      </w:r>
      <w:r w:rsidR="00CF6CCE" w:rsidRPr="008C0975">
        <w:rPr>
          <w:sz w:val="28"/>
          <w:szCs w:val="28"/>
        </w:rPr>
        <w:t>8</w:t>
      </w:r>
      <w:r w:rsidRPr="008C0975">
        <w:rPr>
          <w:sz w:val="28"/>
          <w:szCs w:val="28"/>
        </w:rPr>
        <w:t xml:space="preserve"> га на сумму 6</w:t>
      </w:r>
      <w:r w:rsidR="00CF6CCE" w:rsidRPr="008C0975">
        <w:rPr>
          <w:sz w:val="28"/>
          <w:szCs w:val="28"/>
        </w:rPr>
        <w:t> 800,3</w:t>
      </w:r>
      <w:r w:rsidRPr="008C0975">
        <w:rPr>
          <w:sz w:val="28"/>
          <w:szCs w:val="28"/>
        </w:rPr>
        <w:t xml:space="preserve"> тыс. руб.</w:t>
      </w:r>
    </w:p>
    <w:p w14:paraId="16A2FE55" w14:textId="77777777" w:rsidR="000B297E" w:rsidRPr="008C0975" w:rsidRDefault="000B297E" w:rsidP="000B297E">
      <w:pPr>
        <w:spacing w:after="0"/>
        <w:ind w:firstLine="709"/>
        <w:jc w:val="both"/>
        <w:rPr>
          <w:sz w:val="28"/>
          <w:szCs w:val="28"/>
        </w:rPr>
      </w:pPr>
      <w:r w:rsidRPr="008C0975">
        <w:rPr>
          <w:sz w:val="28"/>
          <w:szCs w:val="28"/>
        </w:rPr>
        <w:t>Основной проблемой является отсутствие в рабочем поселке Сузун свободных земельных площадей для индивидуального жилищного строительства и льготных категорий граждан.</w:t>
      </w:r>
    </w:p>
    <w:p w14:paraId="0603B4DC" w14:textId="77777777" w:rsidR="00511B82" w:rsidRPr="008C0975" w:rsidRDefault="00511B82" w:rsidP="000B297E">
      <w:pPr>
        <w:rPr>
          <w:sz w:val="28"/>
          <w:szCs w:val="28"/>
        </w:rPr>
      </w:pPr>
    </w:p>
    <w:p w14:paraId="573E1551" w14:textId="77777777" w:rsidR="00150561" w:rsidRPr="008C0975" w:rsidRDefault="000B297E" w:rsidP="00150561">
      <w:pPr>
        <w:pStyle w:val="0-"/>
        <w:spacing w:before="0" w:after="0"/>
        <w:jc w:val="both"/>
        <w:rPr>
          <w:rFonts w:ascii="Times New Roman" w:hAnsi="Times New Roman"/>
          <w:sz w:val="28"/>
          <w:szCs w:val="28"/>
        </w:rPr>
      </w:pPr>
      <w:r w:rsidRPr="008C0975">
        <w:t xml:space="preserve">         </w:t>
      </w:r>
      <w:r w:rsidR="00150561" w:rsidRPr="008C0975">
        <w:rPr>
          <w:rFonts w:ascii="Times New Roman" w:hAnsi="Times New Roman"/>
          <w:sz w:val="28"/>
          <w:szCs w:val="28"/>
        </w:rPr>
        <w:t>ТРУДОВЫЕ ОТНОШЕНИЯ И ЗАНЯТОСТЬ НАСЕЛЕНИЯ</w:t>
      </w:r>
    </w:p>
    <w:p w14:paraId="29C19F53" w14:textId="77777777" w:rsidR="00D25038" w:rsidRPr="008C0975" w:rsidRDefault="00D25038" w:rsidP="00D25038">
      <w:pPr>
        <w:spacing w:after="0"/>
        <w:ind w:firstLine="567"/>
        <w:jc w:val="both"/>
        <w:outlineLvl w:val="1"/>
        <w:rPr>
          <w:rFonts w:eastAsia="MS Mincho"/>
          <w:i/>
          <w:sz w:val="28"/>
          <w:szCs w:val="28"/>
        </w:rPr>
      </w:pPr>
      <w:r w:rsidRPr="008C0975">
        <w:rPr>
          <w:sz w:val="28"/>
          <w:szCs w:val="28"/>
        </w:rPr>
        <w:t xml:space="preserve">Одним из главных факторов устойчивого социально-экономического развития территории является формирование и эффективное использование трудовых ресурсов. </w:t>
      </w:r>
    </w:p>
    <w:p w14:paraId="0409F89D" w14:textId="04F15BE6" w:rsidR="00D25038" w:rsidRPr="008C0975" w:rsidRDefault="00D25038" w:rsidP="00D25038">
      <w:pPr>
        <w:adjustRightInd w:val="0"/>
        <w:spacing w:after="0"/>
        <w:ind w:firstLine="709"/>
        <w:jc w:val="both"/>
        <w:rPr>
          <w:rFonts w:eastAsiaTheme="minorEastAsia"/>
          <w:sz w:val="28"/>
          <w:szCs w:val="28"/>
        </w:rPr>
      </w:pPr>
      <w:r w:rsidRPr="008C0975">
        <w:rPr>
          <w:rFonts w:eastAsiaTheme="minorEastAsia"/>
          <w:sz w:val="28"/>
          <w:szCs w:val="28"/>
        </w:rPr>
        <w:t xml:space="preserve">По </w:t>
      </w:r>
      <w:r w:rsidR="00521718" w:rsidRPr="008C0975">
        <w:rPr>
          <w:rFonts w:eastAsiaTheme="minorEastAsia"/>
          <w:sz w:val="28"/>
          <w:szCs w:val="28"/>
        </w:rPr>
        <w:t xml:space="preserve">состоянию на </w:t>
      </w:r>
      <w:r w:rsidR="000512C8" w:rsidRPr="008C0975">
        <w:rPr>
          <w:rFonts w:eastAsiaTheme="minorEastAsia"/>
          <w:sz w:val="28"/>
          <w:szCs w:val="28"/>
        </w:rPr>
        <w:t>1 января 2022 года</w:t>
      </w:r>
      <w:r w:rsidR="00521718" w:rsidRPr="008C0975">
        <w:rPr>
          <w:rFonts w:eastAsiaTheme="minorEastAsia"/>
          <w:sz w:val="28"/>
          <w:szCs w:val="28"/>
        </w:rPr>
        <w:t xml:space="preserve"> численность постоянного населения Сузунского района состави</w:t>
      </w:r>
      <w:r w:rsidR="000512C8" w:rsidRPr="008C0975">
        <w:rPr>
          <w:rFonts w:eastAsiaTheme="minorEastAsia"/>
          <w:sz w:val="28"/>
          <w:szCs w:val="28"/>
        </w:rPr>
        <w:t>ла 30963</w:t>
      </w:r>
      <w:r w:rsidRPr="008C0975">
        <w:rPr>
          <w:rFonts w:eastAsiaTheme="minorEastAsia"/>
          <w:sz w:val="28"/>
          <w:szCs w:val="28"/>
        </w:rPr>
        <w:t xml:space="preserve"> человек</w:t>
      </w:r>
      <w:r w:rsidR="00521718" w:rsidRPr="008C0975">
        <w:rPr>
          <w:rFonts w:eastAsiaTheme="minorEastAsia"/>
          <w:sz w:val="28"/>
          <w:szCs w:val="28"/>
        </w:rPr>
        <w:t xml:space="preserve">, что на </w:t>
      </w:r>
      <w:r w:rsidR="008D56A6" w:rsidRPr="008C0975">
        <w:rPr>
          <w:rFonts w:eastAsiaTheme="minorEastAsia"/>
          <w:sz w:val="28"/>
          <w:szCs w:val="28"/>
        </w:rPr>
        <w:t>112 человек (0</w:t>
      </w:r>
      <w:r w:rsidR="00521718" w:rsidRPr="008C0975">
        <w:rPr>
          <w:rFonts w:eastAsiaTheme="minorEastAsia"/>
          <w:sz w:val="28"/>
          <w:szCs w:val="28"/>
        </w:rPr>
        <w:t>,4%) меньше численности на 2021 года</w:t>
      </w:r>
      <w:r w:rsidR="000512C8" w:rsidRPr="008C0975">
        <w:rPr>
          <w:rFonts w:eastAsiaTheme="minorEastAsia"/>
          <w:sz w:val="28"/>
          <w:szCs w:val="28"/>
        </w:rPr>
        <w:t>.</w:t>
      </w:r>
    </w:p>
    <w:p w14:paraId="5F5B1FFC" w14:textId="7A9164AC" w:rsidR="005939F7" w:rsidRPr="008C0975" w:rsidRDefault="005939F7" w:rsidP="005939F7">
      <w:pPr>
        <w:adjustRightInd w:val="0"/>
        <w:spacing w:after="0"/>
        <w:ind w:firstLine="709"/>
        <w:jc w:val="both"/>
        <w:rPr>
          <w:rFonts w:eastAsiaTheme="minorEastAsia"/>
          <w:sz w:val="28"/>
          <w:szCs w:val="28"/>
        </w:rPr>
      </w:pPr>
      <w:r w:rsidRPr="008C0975">
        <w:rPr>
          <w:rFonts w:eastAsiaTheme="minorEastAsia"/>
          <w:sz w:val="28"/>
          <w:szCs w:val="28"/>
        </w:rPr>
        <w:t>С учетом естественной убыли населения, снижения рождаемости, роста смертности населения, снижения миграционного прироста численность населения на конец года составила 30750 человек (оценка).</w:t>
      </w:r>
    </w:p>
    <w:p w14:paraId="45E6DE10" w14:textId="3050C1F4" w:rsidR="005939F7" w:rsidRPr="008C0975" w:rsidRDefault="005939F7" w:rsidP="005939F7">
      <w:pPr>
        <w:pStyle w:val="afd"/>
        <w:spacing w:before="0" w:beforeAutospacing="0" w:after="0" w:afterAutospacing="0" w:line="276" w:lineRule="auto"/>
        <w:ind w:firstLine="708"/>
        <w:jc w:val="both"/>
        <w:rPr>
          <w:sz w:val="28"/>
          <w:szCs w:val="28"/>
        </w:rPr>
      </w:pPr>
      <w:r w:rsidRPr="008C0975">
        <w:rPr>
          <w:sz w:val="28"/>
          <w:szCs w:val="28"/>
        </w:rPr>
        <w:t>Численность занятых в экономике района в отчетном году составляет 1</w:t>
      </w:r>
      <w:r w:rsidR="008C7255" w:rsidRPr="008C0975">
        <w:rPr>
          <w:sz w:val="28"/>
          <w:szCs w:val="28"/>
        </w:rPr>
        <w:t>1</w:t>
      </w:r>
      <w:r w:rsidRPr="008C0975">
        <w:rPr>
          <w:sz w:val="28"/>
          <w:szCs w:val="28"/>
        </w:rPr>
        <w:t xml:space="preserve"> 237 человек. Продолжает снижаться удельный вес занятого населения в экономике в сельской местности.</w:t>
      </w:r>
    </w:p>
    <w:p w14:paraId="65ECE31D" w14:textId="6EFF0533" w:rsidR="00630AE6" w:rsidRPr="008C0975" w:rsidRDefault="00630AE6" w:rsidP="00630AE6">
      <w:pPr>
        <w:pStyle w:val="ConsPlusNormal"/>
        <w:spacing w:line="276" w:lineRule="auto"/>
        <w:ind w:firstLine="709"/>
        <w:jc w:val="both"/>
        <w:rPr>
          <w:rFonts w:ascii="Times New Roman" w:hAnsi="Times New Roman" w:cs="Times New Roman"/>
          <w:sz w:val="28"/>
          <w:szCs w:val="28"/>
        </w:rPr>
      </w:pPr>
      <w:r w:rsidRPr="008C0975">
        <w:rPr>
          <w:rFonts w:ascii="Times New Roman" w:hAnsi="Times New Roman" w:cs="Times New Roman"/>
          <w:bCs/>
          <w:iCs/>
          <w:noProof/>
          <w:sz w:val="28"/>
          <w:szCs w:val="28"/>
        </w:rPr>
        <w:t xml:space="preserve">Рост заработной платы в отраслях экономики и социальной сфере по полному кругу предприятий Сузунского района в 2022 г. по сравнению с предыдущим годом составил 11,8 % (оценка). В абсолютном выражении средняя номинальная начисленная заработная плата одного работника за январь–декабрь 2022 г. – 33550 руб. Увеличивается заработная плата работников бюджетной сферы. В 2022 г. в среднем по всем целевым категориям работников заработная плата составила 44025 руб. (прирост к уровню 2021 г. – 13,5 %). </w:t>
      </w:r>
    </w:p>
    <w:p w14:paraId="7E8C2507" w14:textId="7BD8E7B5" w:rsidR="006313C3" w:rsidRPr="008C0975" w:rsidRDefault="00E44F9D" w:rsidP="00E44F9D">
      <w:pPr>
        <w:spacing w:after="0"/>
        <w:ind w:firstLine="567"/>
        <w:jc w:val="both"/>
        <w:rPr>
          <w:sz w:val="28"/>
          <w:szCs w:val="28"/>
        </w:rPr>
      </w:pPr>
      <w:r w:rsidRPr="008C0975">
        <w:rPr>
          <w:rFonts w:eastAsia="Times New Roman"/>
          <w:bCs/>
          <w:iCs/>
          <w:noProof/>
          <w:sz w:val="28"/>
          <w:szCs w:val="28"/>
          <w:lang w:eastAsia="ru-RU"/>
        </w:rPr>
        <w:t xml:space="preserve">Средняя заработная плата на одного работника в отраслях экономики и социальной сфере по полному кругу предприятий Сузунского района за 2022 года по оценке составила 33550 рублей, что выше уровня соответствующего периода прошлого года на 11,8 %. </w:t>
      </w:r>
      <w:r w:rsidR="006313C3" w:rsidRPr="008C0975">
        <w:rPr>
          <w:sz w:val="28"/>
          <w:szCs w:val="28"/>
        </w:rPr>
        <w:t>В указанном периоде</w:t>
      </w:r>
      <w:r w:rsidRPr="008C0975">
        <w:rPr>
          <w:sz w:val="28"/>
          <w:szCs w:val="28"/>
        </w:rPr>
        <w:t xml:space="preserve"> </w:t>
      </w:r>
      <w:r w:rsidR="006313C3" w:rsidRPr="008C0975">
        <w:rPr>
          <w:sz w:val="28"/>
          <w:szCs w:val="28"/>
        </w:rPr>
        <w:t>темп</w:t>
      </w:r>
      <w:r w:rsidR="005A0E21" w:rsidRPr="008C0975">
        <w:rPr>
          <w:sz w:val="28"/>
          <w:szCs w:val="28"/>
        </w:rPr>
        <w:t xml:space="preserve"> роста</w:t>
      </w:r>
      <w:r w:rsidR="006313C3" w:rsidRPr="008C0975">
        <w:rPr>
          <w:sz w:val="28"/>
          <w:szCs w:val="28"/>
        </w:rPr>
        <w:t xml:space="preserve"> выше, чем в соответствующих периодах 2021 и 2020 годов. </w:t>
      </w:r>
    </w:p>
    <w:p w14:paraId="617579FF" w14:textId="14A063DE" w:rsidR="006313C3" w:rsidRPr="008C0975" w:rsidRDefault="006313C3" w:rsidP="006313C3">
      <w:pPr>
        <w:pStyle w:val="Standarduser"/>
        <w:ind w:firstLine="567"/>
        <w:jc w:val="both"/>
        <w:rPr>
          <w:sz w:val="28"/>
          <w:szCs w:val="28"/>
        </w:rPr>
      </w:pPr>
      <w:r w:rsidRPr="008C0975">
        <w:rPr>
          <w:sz w:val="28"/>
          <w:szCs w:val="28"/>
        </w:rPr>
        <w:t xml:space="preserve">По состоянию на </w:t>
      </w:r>
      <w:r w:rsidR="00630AE6" w:rsidRPr="008C0975">
        <w:rPr>
          <w:sz w:val="28"/>
          <w:szCs w:val="28"/>
        </w:rPr>
        <w:t>01 января</w:t>
      </w:r>
      <w:r w:rsidR="005A0E21" w:rsidRPr="008C0975">
        <w:rPr>
          <w:sz w:val="28"/>
          <w:szCs w:val="28"/>
        </w:rPr>
        <w:t xml:space="preserve"> </w:t>
      </w:r>
      <w:r w:rsidR="00630AE6" w:rsidRPr="008C0975">
        <w:rPr>
          <w:sz w:val="28"/>
          <w:szCs w:val="28"/>
        </w:rPr>
        <w:t>2023</w:t>
      </w:r>
      <w:r w:rsidRPr="008C0975">
        <w:rPr>
          <w:sz w:val="28"/>
          <w:szCs w:val="28"/>
        </w:rPr>
        <w:t xml:space="preserve"> года просроченная задолженность по выплате заработной платы не зарегистрирована. </w:t>
      </w:r>
    </w:p>
    <w:p w14:paraId="531949D6" w14:textId="09E6A8B8" w:rsidR="00630AE6" w:rsidRPr="008C0975" w:rsidRDefault="00630AE6" w:rsidP="00630AE6">
      <w:pPr>
        <w:spacing w:after="0"/>
        <w:ind w:firstLine="567"/>
        <w:jc w:val="both"/>
        <w:rPr>
          <w:sz w:val="28"/>
          <w:szCs w:val="28"/>
        </w:rPr>
      </w:pPr>
      <w:r w:rsidRPr="008C0975">
        <w:rPr>
          <w:sz w:val="28"/>
          <w:szCs w:val="28"/>
        </w:rPr>
        <w:t xml:space="preserve">В ГКУ НСО ЦЗН Сузунского района обратилось в целях поиска подходящей работы </w:t>
      </w:r>
      <w:r w:rsidR="00971962" w:rsidRPr="008C0975">
        <w:rPr>
          <w:sz w:val="28"/>
          <w:szCs w:val="28"/>
        </w:rPr>
        <w:t>1041</w:t>
      </w:r>
      <w:r w:rsidRPr="008C0975">
        <w:rPr>
          <w:sz w:val="28"/>
          <w:szCs w:val="28"/>
        </w:rPr>
        <w:t xml:space="preserve"> человек. Снижение общего количества обратившихся по сравнению с аналогичным периодом прошлого года составило 3</w:t>
      </w:r>
      <w:r w:rsidR="00971962" w:rsidRPr="008C0975">
        <w:rPr>
          <w:sz w:val="28"/>
          <w:szCs w:val="28"/>
        </w:rPr>
        <w:t>5</w:t>
      </w:r>
      <w:r w:rsidRPr="008C0975">
        <w:rPr>
          <w:sz w:val="28"/>
          <w:szCs w:val="28"/>
        </w:rPr>
        <w:t xml:space="preserve"> %. Признано безработными за 2022 г. </w:t>
      </w:r>
      <w:r w:rsidR="00971962" w:rsidRPr="008C0975">
        <w:rPr>
          <w:sz w:val="28"/>
          <w:szCs w:val="28"/>
        </w:rPr>
        <w:t>650</w:t>
      </w:r>
      <w:r w:rsidRPr="008C0975">
        <w:rPr>
          <w:sz w:val="28"/>
          <w:szCs w:val="28"/>
        </w:rPr>
        <w:t xml:space="preserve"> человек. </w:t>
      </w:r>
    </w:p>
    <w:p w14:paraId="21C755FA" w14:textId="57EDE37C" w:rsidR="00630AE6" w:rsidRPr="008C0975" w:rsidRDefault="00630AE6" w:rsidP="00971962">
      <w:pPr>
        <w:spacing w:after="0"/>
        <w:ind w:firstLine="540"/>
        <w:jc w:val="both"/>
        <w:rPr>
          <w:sz w:val="28"/>
          <w:szCs w:val="28"/>
        </w:rPr>
      </w:pPr>
      <w:r w:rsidRPr="008C0975">
        <w:rPr>
          <w:sz w:val="28"/>
          <w:szCs w:val="28"/>
        </w:rPr>
        <w:t>На 1 января 2022 г. на регистрационном учете в центре занятости состояло 13</w:t>
      </w:r>
      <w:r w:rsidR="00971962" w:rsidRPr="008C0975">
        <w:rPr>
          <w:sz w:val="28"/>
          <w:szCs w:val="28"/>
        </w:rPr>
        <w:t>46</w:t>
      </w:r>
      <w:r w:rsidRPr="008C0975">
        <w:rPr>
          <w:sz w:val="28"/>
          <w:szCs w:val="28"/>
        </w:rPr>
        <w:t xml:space="preserve"> человек, а на 01</w:t>
      </w:r>
      <w:r w:rsidR="00971962" w:rsidRPr="008C0975">
        <w:rPr>
          <w:sz w:val="28"/>
          <w:szCs w:val="28"/>
        </w:rPr>
        <w:t xml:space="preserve"> января</w:t>
      </w:r>
      <w:r w:rsidRPr="008C0975">
        <w:rPr>
          <w:sz w:val="28"/>
          <w:szCs w:val="28"/>
        </w:rPr>
        <w:t xml:space="preserve"> 2023 г. – 2</w:t>
      </w:r>
      <w:r w:rsidR="00971962" w:rsidRPr="008C0975">
        <w:rPr>
          <w:sz w:val="28"/>
          <w:szCs w:val="28"/>
        </w:rPr>
        <w:t>11</w:t>
      </w:r>
      <w:r w:rsidRPr="008C0975">
        <w:rPr>
          <w:sz w:val="28"/>
          <w:szCs w:val="28"/>
        </w:rPr>
        <w:t xml:space="preserve"> человек</w:t>
      </w:r>
      <w:r w:rsidR="00971962" w:rsidRPr="008C0975">
        <w:rPr>
          <w:sz w:val="28"/>
          <w:szCs w:val="28"/>
        </w:rPr>
        <w:t>,</w:t>
      </w:r>
      <w:r w:rsidR="00971962" w:rsidRPr="008C0975">
        <w:rPr>
          <w:rFonts w:eastAsia="Times New Roman"/>
          <w:bCs/>
          <w:iCs/>
          <w:noProof/>
          <w:sz w:val="28"/>
          <w:szCs w:val="28"/>
          <w:lang w:eastAsia="ru-RU"/>
        </w:rPr>
        <w:t xml:space="preserve"> из них 62% - проживают в сельской местности, 13,7% – молодежь, 41,7% - женщины</w:t>
      </w:r>
      <w:r w:rsidRPr="008C0975">
        <w:rPr>
          <w:sz w:val="28"/>
          <w:szCs w:val="28"/>
        </w:rPr>
        <w:t xml:space="preserve">. </w:t>
      </w:r>
    </w:p>
    <w:p w14:paraId="0C328A23" w14:textId="614D3A55" w:rsidR="00630AE6" w:rsidRPr="008C0975" w:rsidRDefault="00630AE6" w:rsidP="00630AE6">
      <w:pPr>
        <w:spacing w:after="0"/>
        <w:ind w:firstLine="567"/>
        <w:contextualSpacing/>
        <w:jc w:val="both"/>
        <w:rPr>
          <w:sz w:val="28"/>
          <w:szCs w:val="28"/>
        </w:rPr>
      </w:pPr>
      <w:r w:rsidRPr="008C0975">
        <w:rPr>
          <w:sz w:val="28"/>
          <w:szCs w:val="28"/>
        </w:rPr>
        <w:t>Уровень официально зарегистрированной безработицы – 1,</w:t>
      </w:r>
      <w:r w:rsidR="00971962" w:rsidRPr="008C0975">
        <w:rPr>
          <w:sz w:val="28"/>
          <w:szCs w:val="28"/>
        </w:rPr>
        <w:t>35</w:t>
      </w:r>
      <w:r w:rsidRPr="008C0975">
        <w:rPr>
          <w:sz w:val="28"/>
          <w:szCs w:val="28"/>
        </w:rPr>
        <w:t xml:space="preserve"> % (в 2021 г. – 1,7 %). </w:t>
      </w:r>
    </w:p>
    <w:p w14:paraId="6823F664" w14:textId="34E79AF3" w:rsidR="00630AE6" w:rsidRPr="008C0975" w:rsidRDefault="00630AE6" w:rsidP="00B911C7">
      <w:pPr>
        <w:spacing w:after="0"/>
        <w:ind w:firstLine="540"/>
        <w:jc w:val="both"/>
        <w:rPr>
          <w:sz w:val="28"/>
          <w:szCs w:val="28"/>
        </w:rPr>
      </w:pPr>
      <w:r w:rsidRPr="008C0975">
        <w:rPr>
          <w:sz w:val="28"/>
          <w:szCs w:val="28"/>
        </w:rPr>
        <w:lastRenderedPageBreak/>
        <w:t>Количество заявленных работодателями вакансий составило 9</w:t>
      </w:r>
      <w:r w:rsidR="00971962" w:rsidRPr="008C0975">
        <w:rPr>
          <w:sz w:val="28"/>
          <w:szCs w:val="28"/>
        </w:rPr>
        <w:t>10</w:t>
      </w:r>
      <w:r w:rsidRPr="008C0975">
        <w:rPr>
          <w:sz w:val="28"/>
          <w:szCs w:val="28"/>
        </w:rPr>
        <w:t>. За 2022 г. центром занятости трудоустроен 7</w:t>
      </w:r>
      <w:r w:rsidR="00971962" w:rsidRPr="008C0975">
        <w:rPr>
          <w:sz w:val="28"/>
          <w:szCs w:val="28"/>
        </w:rPr>
        <w:t>87</w:t>
      </w:r>
      <w:r w:rsidRPr="008C0975">
        <w:rPr>
          <w:sz w:val="28"/>
          <w:szCs w:val="28"/>
        </w:rPr>
        <w:t xml:space="preserve"> человек, или 75,</w:t>
      </w:r>
      <w:r w:rsidR="00971962" w:rsidRPr="008C0975">
        <w:rPr>
          <w:sz w:val="28"/>
          <w:szCs w:val="28"/>
        </w:rPr>
        <w:t>6</w:t>
      </w:r>
      <w:r w:rsidRPr="008C0975">
        <w:rPr>
          <w:sz w:val="28"/>
          <w:szCs w:val="28"/>
        </w:rPr>
        <w:t xml:space="preserve"> % от общего числа обратившихся в целях поиска подходящей работы. Данный показатель на 11,</w:t>
      </w:r>
      <w:r w:rsidR="00971962" w:rsidRPr="008C0975">
        <w:rPr>
          <w:sz w:val="28"/>
          <w:szCs w:val="28"/>
        </w:rPr>
        <w:t>0</w:t>
      </w:r>
      <w:r w:rsidRPr="008C0975">
        <w:rPr>
          <w:sz w:val="28"/>
          <w:szCs w:val="28"/>
        </w:rPr>
        <w:t xml:space="preserve"> % выше уровня прошлого года. </w:t>
      </w:r>
    </w:p>
    <w:p w14:paraId="5C0CF8D6" w14:textId="77777777" w:rsidR="006313C3" w:rsidRPr="008C0975" w:rsidRDefault="006313C3" w:rsidP="006313C3">
      <w:pPr>
        <w:pStyle w:val="Textbodyuser"/>
        <w:ind w:firstLine="567"/>
        <w:rPr>
          <w:sz w:val="28"/>
          <w:szCs w:val="28"/>
        </w:rPr>
      </w:pPr>
      <w:r w:rsidRPr="008C0975">
        <w:rPr>
          <w:sz w:val="28"/>
          <w:szCs w:val="28"/>
        </w:rPr>
        <w:t>В целях снижения напряженности на рынке труда осуществляются мероприятия по организации временных рабочих мест, общественных работ, профессиональной переподготовке, организации предпринимательской деятельности.</w:t>
      </w:r>
    </w:p>
    <w:p w14:paraId="659A62F0" w14:textId="14761DDF" w:rsidR="006313C3" w:rsidRPr="008C0975" w:rsidRDefault="006313C3" w:rsidP="006313C3">
      <w:pPr>
        <w:pStyle w:val="Textbodyuser"/>
        <w:ind w:firstLine="567"/>
        <w:rPr>
          <w:sz w:val="28"/>
          <w:szCs w:val="28"/>
        </w:rPr>
      </w:pPr>
      <w:r w:rsidRPr="008C0975">
        <w:rPr>
          <w:sz w:val="28"/>
          <w:szCs w:val="28"/>
        </w:rPr>
        <w:t xml:space="preserve">В оплачиваемых общественных работах приняло участие 60 человек. Для 41 безработного гражданина, испытывающего трудности в поиске работы были организованы временные работы. В период </w:t>
      </w:r>
      <w:r w:rsidR="005D6EE0" w:rsidRPr="008C0975">
        <w:rPr>
          <w:sz w:val="28"/>
          <w:szCs w:val="28"/>
        </w:rPr>
        <w:t>работ</w:t>
      </w:r>
      <w:r w:rsidRPr="008C0975">
        <w:rPr>
          <w:sz w:val="28"/>
          <w:szCs w:val="28"/>
        </w:rPr>
        <w:t xml:space="preserve"> безработным гражданам оказывалась материальная поддержка.</w:t>
      </w:r>
    </w:p>
    <w:p w14:paraId="6ED2895F" w14:textId="4E79FA77" w:rsidR="006313C3" w:rsidRPr="008C0975" w:rsidRDefault="006313C3" w:rsidP="006313C3">
      <w:pPr>
        <w:pStyle w:val="Textbodyuser"/>
        <w:ind w:firstLine="567"/>
      </w:pPr>
      <w:r w:rsidRPr="008C0975">
        <w:rPr>
          <w:sz w:val="28"/>
          <w:szCs w:val="28"/>
        </w:rPr>
        <w:t>По программе временного трудоустройства несовершеннолетних граждан в возрасте от 14 до 18 лет</w:t>
      </w:r>
      <w:r w:rsidR="00311409" w:rsidRPr="008C0975">
        <w:rPr>
          <w:sz w:val="28"/>
          <w:szCs w:val="28"/>
        </w:rPr>
        <w:t xml:space="preserve"> (летняя занятость подростков)</w:t>
      </w:r>
      <w:r w:rsidRPr="008C0975">
        <w:rPr>
          <w:sz w:val="28"/>
          <w:szCs w:val="28"/>
        </w:rPr>
        <w:t xml:space="preserve"> трудоустроено 103 подростка.</w:t>
      </w:r>
    </w:p>
    <w:p w14:paraId="1DECE8D7" w14:textId="77777777" w:rsidR="006313C3" w:rsidRPr="008C0975" w:rsidRDefault="006313C3" w:rsidP="006313C3">
      <w:pPr>
        <w:pStyle w:val="Textbodyuser"/>
        <w:ind w:firstLine="567"/>
        <w:rPr>
          <w:sz w:val="28"/>
          <w:szCs w:val="28"/>
        </w:rPr>
      </w:pPr>
      <w:r w:rsidRPr="008C0975">
        <w:rPr>
          <w:sz w:val="28"/>
          <w:szCs w:val="28"/>
        </w:rPr>
        <w:t>Оказано 892 услуги по профессиональной ориентации, 107 - по психологической поддержке, 110 - по социальной адаптации безработных граждан на рынке труда, 78 - по организации самостоятельной занятости.</w:t>
      </w:r>
    </w:p>
    <w:p w14:paraId="26698CBB" w14:textId="2D90CAC5" w:rsidR="006313C3" w:rsidRPr="008C0975" w:rsidRDefault="006313C3" w:rsidP="005D6EE0">
      <w:pPr>
        <w:pStyle w:val="Textbodyuser"/>
        <w:ind w:firstLine="567"/>
        <w:rPr>
          <w:sz w:val="28"/>
          <w:szCs w:val="28"/>
        </w:rPr>
      </w:pPr>
      <w:r w:rsidRPr="008C0975">
        <w:rPr>
          <w:sz w:val="28"/>
          <w:szCs w:val="28"/>
        </w:rPr>
        <w:t xml:space="preserve">В 2022 году </w:t>
      </w:r>
      <w:r w:rsidR="00B911C7" w:rsidRPr="008C0975">
        <w:rPr>
          <w:sz w:val="28"/>
          <w:szCs w:val="28"/>
        </w:rPr>
        <w:t xml:space="preserve">государственную финансовую поддержку на </w:t>
      </w:r>
      <w:r w:rsidRPr="008C0975">
        <w:rPr>
          <w:sz w:val="28"/>
          <w:szCs w:val="28"/>
        </w:rPr>
        <w:t>откры</w:t>
      </w:r>
      <w:r w:rsidR="00B911C7" w:rsidRPr="008C0975">
        <w:rPr>
          <w:sz w:val="28"/>
          <w:szCs w:val="28"/>
        </w:rPr>
        <w:t>тие</w:t>
      </w:r>
      <w:r w:rsidRPr="008C0975">
        <w:rPr>
          <w:sz w:val="28"/>
          <w:szCs w:val="28"/>
        </w:rPr>
        <w:t xml:space="preserve"> собственно</w:t>
      </w:r>
      <w:r w:rsidR="00971962" w:rsidRPr="008C0975">
        <w:rPr>
          <w:sz w:val="28"/>
          <w:szCs w:val="28"/>
        </w:rPr>
        <w:t>го</w:t>
      </w:r>
      <w:r w:rsidRPr="008C0975">
        <w:rPr>
          <w:sz w:val="28"/>
          <w:szCs w:val="28"/>
        </w:rPr>
        <w:t xml:space="preserve"> дело </w:t>
      </w:r>
      <w:r w:rsidR="00DB173C" w:rsidRPr="008C0975">
        <w:rPr>
          <w:sz w:val="28"/>
          <w:szCs w:val="28"/>
        </w:rPr>
        <w:t xml:space="preserve">получил </w:t>
      </w:r>
      <w:r w:rsidR="00532483" w:rsidRPr="008C0975">
        <w:rPr>
          <w:sz w:val="28"/>
          <w:szCs w:val="28"/>
        </w:rPr>
        <w:t>41</w:t>
      </w:r>
      <w:r w:rsidRPr="008C0975">
        <w:rPr>
          <w:sz w:val="28"/>
          <w:szCs w:val="28"/>
        </w:rPr>
        <w:t xml:space="preserve"> человек. Преимущественное большинство граждан открыли собственное дело в сферах торговли, сельского хозяйства, обрабатывающих производств, предоставления прочих видов услуг.</w:t>
      </w:r>
    </w:p>
    <w:p w14:paraId="3A48A2BF" w14:textId="324F1DE5" w:rsidR="006313C3" w:rsidRPr="008C0975" w:rsidRDefault="006313C3" w:rsidP="006313C3">
      <w:pPr>
        <w:pStyle w:val="af5"/>
        <w:jc w:val="both"/>
      </w:pPr>
      <w:r w:rsidRPr="008C0975">
        <w:t xml:space="preserve">         Механизм социального контракта был использован при организации мероприятий по поиску подходящей работы. Заключено 56 социальных контрактов по данному мероприятию. Трудоустроено в рамках контрактов 56 человек.</w:t>
      </w:r>
    </w:p>
    <w:p w14:paraId="626D01DA" w14:textId="0D9439D0" w:rsidR="006313C3" w:rsidRPr="008C0975" w:rsidRDefault="006313C3" w:rsidP="00C36483">
      <w:pPr>
        <w:pStyle w:val="af5"/>
        <w:jc w:val="both"/>
      </w:pPr>
      <w:r w:rsidRPr="008C0975">
        <w:t xml:space="preserve">      Одним из приоритетных направлений работы центра занятости остается работа по организации профессионального обучения граждан профессиям, востребованным на ры</w:t>
      </w:r>
      <w:r w:rsidR="003D4456" w:rsidRPr="008C0975">
        <w:t>н</w:t>
      </w:r>
      <w:r w:rsidRPr="008C0975">
        <w:t xml:space="preserve">ке труда. В 2022 года направлено на профессиональное обучение </w:t>
      </w:r>
      <w:r w:rsidR="00C36483" w:rsidRPr="008C0975">
        <w:t>9</w:t>
      </w:r>
      <w:r w:rsidR="00B911C7" w:rsidRPr="008C0975">
        <w:t>9</w:t>
      </w:r>
      <w:r w:rsidR="00C36483" w:rsidRPr="008C0975">
        <w:t xml:space="preserve"> человек. </w:t>
      </w:r>
    </w:p>
    <w:p w14:paraId="3F29481A" w14:textId="6ADE116F" w:rsidR="006313C3" w:rsidRPr="008C0975" w:rsidRDefault="006313C3" w:rsidP="00532483">
      <w:pPr>
        <w:pStyle w:val="af5"/>
        <w:jc w:val="both"/>
      </w:pPr>
      <w:r w:rsidRPr="008C0975">
        <w:t xml:space="preserve">         </w:t>
      </w:r>
      <w:r w:rsidR="00532483" w:rsidRPr="008C0975">
        <w:t>За отчетный период ГКУ НСО ЦЗН Сузунского района назначено пособие по безработице 650 гражданам, израсходовано на эти цели 15,2 млн руб.</w:t>
      </w:r>
    </w:p>
    <w:p w14:paraId="2DBFE88F" w14:textId="77777777" w:rsidR="006313C3" w:rsidRPr="008C0975" w:rsidRDefault="006313C3" w:rsidP="006313C3">
      <w:pPr>
        <w:pStyle w:val="ConsPlusNormal"/>
        <w:ind w:firstLine="709"/>
        <w:jc w:val="both"/>
        <w:rPr>
          <w:rFonts w:ascii="Times New Roman" w:hAnsi="Times New Roman" w:cs="Times New Roman"/>
          <w:sz w:val="26"/>
          <w:szCs w:val="26"/>
        </w:rPr>
      </w:pPr>
    </w:p>
    <w:p w14:paraId="56ED1728" w14:textId="77777777" w:rsidR="00FD110C" w:rsidRPr="008C0975" w:rsidRDefault="00FD110C" w:rsidP="00FD110C">
      <w:pPr>
        <w:keepNext/>
        <w:keepLines/>
        <w:spacing w:before="200" w:after="120"/>
        <w:outlineLvl w:val="1"/>
        <w:rPr>
          <w:rFonts w:eastAsia="Times New Roman"/>
          <w:b/>
          <w:bCs/>
          <w:caps/>
          <w:color w:val="000000"/>
          <w:sz w:val="28"/>
          <w:szCs w:val="28"/>
        </w:rPr>
      </w:pPr>
      <w:r w:rsidRPr="008C0975">
        <w:rPr>
          <w:rFonts w:eastAsia="Times New Roman"/>
          <w:b/>
          <w:bCs/>
          <w:caps/>
          <w:color w:val="000000"/>
          <w:sz w:val="28"/>
          <w:szCs w:val="28"/>
        </w:rPr>
        <w:t xml:space="preserve">          </w:t>
      </w:r>
      <w:bookmarkStart w:id="4" w:name="_Hlk117245688"/>
      <w:bookmarkStart w:id="5" w:name="_Hlk117243753"/>
      <w:r w:rsidRPr="008C0975">
        <w:rPr>
          <w:rFonts w:eastAsia="Times New Roman"/>
          <w:b/>
          <w:bCs/>
          <w:caps/>
          <w:color w:val="000000"/>
          <w:sz w:val="28"/>
          <w:szCs w:val="28"/>
        </w:rPr>
        <w:t>ИНФОРМИРОВАНИЕ НАСЕЛЕНИЯ</w:t>
      </w:r>
    </w:p>
    <w:p w14:paraId="59CB8E92" w14:textId="190C415F" w:rsidR="00201737" w:rsidRPr="008C0975" w:rsidRDefault="004E6A44" w:rsidP="004E6A44">
      <w:pPr>
        <w:autoSpaceDE w:val="0"/>
        <w:autoSpaceDN w:val="0"/>
        <w:adjustRightInd w:val="0"/>
        <w:spacing w:after="0"/>
        <w:ind w:firstLine="709"/>
        <w:jc w:val="both"/>
        <w:rPr>
          <w:rFonts w:eastAsia="Times New Roman"/>
          <w:sz w:val="28"/>
          <w:szCs w:val="28"/>
          <w:lang w:eastAsia="ru-RU"/>
        </w:rPr>
      </w:pPr>
      <w:r w:rsidRPr="008C0975">
        <w:rPr>
          <w:rFonts w:eastAsia="Times New Roman"/>
          <w:sz w:val="28"/>
          <w:szCs w:val="28"/>
          <w:lang w:eastAsia="ru-RU"/>
        </w:rPr>
        <w:t xml:space="preserve">В целях информирования населения о деятельности органов местного самоуправления функционирует официальный сайт администрации Сузунского района в сети «Интернет» (http://suzun.nso.ru/). За отчетный период на сайте администрации в разделе «Новости» опубликовано более 3000 информационных материалов, размещено более 200 нормативно-правовых актов. </w:t>
      </w:r>
      <w:r w:rsidR="00201737" w:rsidRPr="008C0975">
        <w:rPr>
          <w:rFonts w:eastAsia="Times New Roman"/>
          <w:sz w:val="28"/>
          <w:szCs w:val="28"/>
          <w:lang w:eastAsia="ru-RU"/>
        </w:rPr>
        <w:t xml:space="preserve">Посещаемость сайта за 2022 год </w:t>
      </w:r>
      <w:r w:rsidR="008B3FD2" w:rsidRPr="008C0975">
        <w:rPr>
          <w:rFonts w:eastAsia="Times New Roman"/>
          <w:sz w:val="28"/>
          <w:szCs w:val="28"/>
          <w:lang w:eastAsia="ru-RU"/>
        </w:rPr>
        <w:t>составила</w:t>
      </w:r>
      <w:r w:rsidR="00201737" w:rsidRPr="008C0975">
        <w:rPr>
          <w:rFonts w:eastAsia="Times New Roman"/>
          <w:sz w:val="28"/>
          <w:szCs w:val="28"/>
          <w:lang w:eastAsia="ru-RU"/>
        </w:rPr>
        <w:t xml:space="preserve"> </w:t>
      </w:r>
      <w:r w:rsidR="007E1C5B" w:rsidRPr="008C0975">
        <w:rPr>
          <w:rFonts w:eastAsia="Times New Roman"/>
          <w:sz w:val="28"/>
          <w:szCs w:val="28"/>
          <w:lang w:eastAsia="ru-RU"/>
        </w:rPr>
        <w:t>57710</w:t>
      </w:r>
      <w:r w:rsidR="00201737" w:rsidRPr="008C0975">
        <w:rPr>
          <w:rFonts w:eastAsia="Times New Roman"/>
          <w:sz w:val="28"/>
          <w:szCs w:val="28"/>
          <w:lang w:eastAsia="ru-RU"/>
        </w:rPr>
        <w:t xml:space="preserve"> человек</w:t>
      </w:r>
      <w:r w:rsidR="007E1C5B" w:rsidRPr="008C0975">
        <w:rPr>
          <w:rFonts w:eastAsia="Times New Roman"/>
          <w:sz w:val="28"/>
          <w:szCs w:val="28"/>
          <w:lang w:eastAsia="ru-RU"/>
        </w:rPr>
        <w:t xml:space="preserve">, просмотры </w:t>
      </w:r>
      <w:r w:rsidR="008B3FD2" w:rsidRPr="008C0975">
        <w:rPr>
          <w:rFonts w:eastAsia="Times New Roman"/>
          <w:sz w:val="28"/>
          <w:szCs w:val="28"/>
          <w:lang w:eastAsia="ru-RU"/>
        </w:rPr>
        <w:t>-</w:t>
      </w:r>
      <w:r w:rsidR="007E1C5B" w:rsidRPr="008C0975">
        <w:rPr>
          <w:rFonts w:eastAsia="Times New Roman"/>
          <w:sz w:val="28"/>
          <w:szCs w:val="28"/>
          <w:lang w:eastAsia="ru-RU"/>
        </w:rPr>
        <w:t xml:space="preserve"> более 243000</w:t>
      </w:r>
      <w:r w:rsidR="00201737" w:rsidRPr="008C0975">
        <w:rPr>
          <w:rFonts w:eastAsia="Times New Roman"/>
          <w:sz w:val="28"/>
          <w:szCs w:val="28"/>
          <w:lang w:eastAsia="ru-RU"/>
        </w:rPr>
        <w:t>.</w:t>
      </w:r>
    </w:p>
    <w:p w14:paraId="5B6005D4" w14:textId="285EB14C" w:rsidR="00201737" w:rsidRPr="008C0975" w:rsidRDefault="004E6A44" w:rsidP="004E6A44">
      <w:pPr>
        <w:autoSpaceDE w:val="0"/>
        <w:autoSpaceDN w:val="0"/>
        <w:adjustRightInd w:val="0"/>
        <w:spacing w:after="0"/>
        <w:ind w:firstLine="709"/>
        <w:jc w:val="both"/>
        <w:rPr>
          <w:rFonts w:eastAsia="Times New Roman"/>
          <w:sz w:val="28"/>
          <w:szCs w:val="28"/>
          <w:lang w:eastAsia="ru-RU"/>
        </w:rPr>
      </w:pPr>
      <w:r w:rsidRPr="008C0975">
        <w:rPr>
          <w:rFonts w:eastAsia="Times New Roman"/>
          <w:sz w:val="28"/>
          <w:szCs w:val="28"/>
          <w:lang w:eastAsia="ru-RU"/>
        </w:rPr>
        <w:t>Подготовлено и распространено через библиотечную сеть «Вестника органов местного самоуправления</w:t>
      </w:r>
      <w:r w:rsidR="008B3FD2" w:rsidRPr="008C0975">
        <w:rPr>
          <w:rFonts w:eastAsia="Times New Roman"/>
          <w:sz w:val="28"/>
          <w:szCs w:val="28"/>
          <w:lang w:eastAsia="ru-RU"/>
        </w:rPr>
        <w:t xml:space="preserve"> Сузунского района» (17 выпусков)</w:t>
      </w:r>
      <w:r w:rsidR="007E1C5B" w:rsidRPr="008C0975">
        <w:rPr>
          <w:rFonts w:eastAsia="Times New Roman"/>
          <w:sz w:val="28"/>
          <w:szCs w:val="28"/>
          <w:lang w:eastAsia="ru-RU"/>
        </w:rPr>
        <w:t xml:space="preserve"> и информационны</w:t>
      </w:r>
      <w:r w:rsidR="008B3FD2" w:rsidRPr="008C0975">
        <w:rPr>
          <w:rFonts w:eastAsia="Times New Roman"/>
          <w:sz w:val="28"/>
          <w:szCs w:val="28"/>
          <w:lang w:eastAsia="ru-RU"/>
        </w:rPr>
        <w:t>е</w:t>
      </w:r>
      <w:r w:rsidR="007E1C5B" w:rsidRPr="008C0975">
        <w:rPr>
          <w:rFonts w:eastAsia="Times New Roman"/>
          <w:sz w:val="28"/>
          <w:szCs w:val="28"/>
          <w:lang w:eastAsia="ru-RU"/>
        </w:rPr>
        <w:t xml:space="preserve"> бюллетен</w:t>
      </w:r>
      <w:r w:rsidR="008B3FD2" w:rsidRPr="008C0975">
        <w:rPr>
          <w:rFonts w:eastAsia="Times New Roman"/>
          <w:sz w:val="28"/>
          <w:szCs w:val="28"/>
          <w:lang w:eastAsia="ru-RU"/>
        </w:rPr>
        <w:t>и</w:t>
      </w:r>
      <w:r w:rsidR="007E1C5B" w:rsidRPr="008C0975">
        <w:rPr>
          <w:rFonts w:eastAsia="Times New Roman"/>
          <w:sz w:val="28"/>
          <w:szCs w:val="28"/>
          <w:lang w:eastAsia="ru-RU"/>
        </w:rPr>
        <w:t xml:space="preserve"> «Вестник </w:t>
      </w:r>
      <w:proofErr w:type="spellStart"/>
      <w:r w:rsidR="007E1C5B" w:rsidRPr="008C0975">
        <w:rPr>
          <w:rFonts w:eastAsia="Times New Roman"/>
          <w:sz w:val="28"/>
          <w:szCs w:val="28"/>
          <w:lang w:eastAsia="ru-RU"/>
        </w:rPr>
        <w:t>р.п</w:t>
      </w:r>
      <w:proofErr w:type="spellEnd"/>
      <w:r w:rsidR="007E1C5B" w:rsidRPr="008C0975">
        <w:rPr>
          <w:rFonts w:eastAsia="Times New Roman"/>
          <w:sz w:val="28"/>
          <w:szCs w:val="28"/>
          <w:lang w:eastAsia="ru-RU"/>
        </w:rPr>
        <w:t>. Сузун»</w:t>
      </w:r>
      <w:r w:rsidR="008B3FD2" w:rsidRPr="008C0975">
        <w:rPr>
          <w:rFonts w:eastAsia="Times New Roman"/>
          <w:sz w:val="28"/>
          <w:szCs w:val="28"/>
          <w:lang w:eastAsia="ru-RU"/>
        </w:rPr>
        <w:t xml:space="preserve"> (17 выпусков)</w:t>
      </w:r>
      <w:r w:rsidRPr="008C0975">
        <w:rPr>
          <w:rFonts w:eastAsia="Times New Roman"/>
          <w:sz w:val="28"/>
          <w:szCs w:val="28"/>
          <w:lang w:eastAsia="ru-RU"/>
        </w:rPr>
        <w:t xml:space="preserve">. </w:t>
      </w:r>
    </w:p>
    <w:p w14:paraId="217F7279" w14:textId="18FA73A4" w:rsidR="004A1BB5" w:rsidRPr="008C0975" w:rsidRDefault="004E6A44" w:rsidP="008C7255">
      <w:pPr>
        <w:autoSpaceDE w:val="0"/>
        <w:autoSpaceDN w:val="0"/>
        <w:adjustRightInd w:val="0"/>
        <w:spacing w:after="0"/>
        <w:ind w:firstLine="708"/>
        <w:jc w:val="both"/>
        <w:rPr>
          <w:rFonts w:eastAsia="Times New Roman"/>
          <w:sz w:val="28"/>
          <w:szCs w:val="28"/>
          <w:lang w:eastAsia="ru-RU"/>
        </w:rPr>
      </w:pPr>
      <w:r w:rsidRPr="008C0975">
        <w:rPr>
          <w:rFonts w:eastAsia="Times New Roman"/>
          <w:sz w:val="28"/>
          <w:szCs w:val="28"/>
          <w:lang w:eastAsia="ru-RU"/>
        </w:rPr>
        <w:t>На сегодняшний день официальные аккаунты администрации функционируют в социальных сетях «ОК»</w:t>
      </w:r>
      <w:r w:rsidR="00201737" w:rsidRPr="008C0975">
        <w:rPr>
          <w:rFonts w:eastAsia="Times New Roman"/>
          <w:sz w:val="28"/>
          <w:szCs w:val="28"/>
          <w:lang w:eastAsia="ru-RU"/>
        </w:rPr>
        <w:t xml:space="preserve"> </w:t>
      </w:r>
      <w:hyperlink r:id="rId9" w:history="1">
        <w:r w:rsidR="00201737" w:rsidRPr="008C0975">
          <w:rPr>
            <w:rStyle w:val="afc"/>
            <w:rFonts w:eastAsia="Times New Roman"/>
            <w:color w:val="0070C0"/>
            <w:sz w:val="28"/>
            <w:szCs w:val="28"/>
            <w:lang w:val="en-US" w:eastAsia="ru-RU"/>
          </w:rPr>
          <w:t>https</w:t>
        </w:r>
        <w:r w:rsidR="00201737" w:rsidRPr="008C0975">
          <w:rPr>
            <w:rStyle w:val="afc"/>
            <w:rFonts w:eastAsia="Times New Roman"/>
            <w:color w:val="0070C0"/>
            <w:sz w:val="28"/>
            <w:szCs w:val="28"/>
            <w:lang w:eastAsia="ru-RU"/>
          </w:rPr>
          <w:t>://</w:t>
        </w:r>
        <w:r w:rsidR="00201737" w:rsidRPr="008C0975">
          <w:rPr>
            <w:rStyle w:val="afc"/>
            <w:rFonts w:eastAsia="Times New Roman"/>
            <w:color w:val="0070C0"/>
            <w:sz w:val="28"/>
            <w:szCs w:val="28"/>
            <w:lang w:val="en-US" w:eastAsia="ru-RU"/>
          </w:rPr>
          <w:t>ok</w:t>
        </w:r>
        <w:r w:rsidR="00201737" w:rsidRPr="008C0975">
          <w:rPr>
            <w:rStyle w:val="afc"/>
            <w:rFonts w:eastAsia="Times New Roman"/>
            <w:color w:val="0070C0"/>
            <w:sz w:val="28"/>
            <w:szCs w:val="28"/>
            <w:lang w:eastAsia="ru-RU"/>
          </w:rPr>
          <w:t>.</w:t>
        </w:r>
        <w:r w:rsidR="00201737" w:rsidRPr="008C0975">
          <w:rPr>
            <w:rStyle w:val="afc"/>
            <w:rFonts w:eastAsia="Times New Roman"/>
            <w:color w:val="0070C0"/>
            <w:sz w:val="28"/>
            <w:szCs w:val="28"/>
            <w:lang w:val="en-US" w:eastAsia="ru-RU"/>
          </w:rPr>
          <w:t>ru</w:t>
        </w:r>
        <w:r w:rsidR="00201737" w:rsidRPr="008C0975">
          <w:rPr>
            <w:rStyle w:val="afc"/>
            <w:rFonts w:eastAsia="Times New Roman"/>
            <w:color w:val="0070C0"/>
            <w:sz w:val="28"/>
            <w:szCs w:val="28"/>
            <w:lang w:eastAsia="ru-RU"/>
          </w:rPr>
          <w:t>/</w:t>
        </w:r>
        <w:r w:rsidR="00201737" w:rsidRPr="008C0975">
          <w:rPr>
            <w:rStyle w:val="afc"/>
            <w:rFonts w:eastAsia="Times New Roman"/>
            <w:color w:val="0070C0"/>
            <w:sz w:val="28"/>
            <w:szCs w:val="28"/>
            <w:lang w:val="en-US" w:eastAsia="ru-RU"/>
          </w:rPr>
          <w:t>group</w:t>
        </w:r>
        <w:r w:rsidR="00201737" w:rsidRPr="008C0975">
          <w:rPr>
            <w:rStyle w:val="afc"/>
            <w:rFonts w:eastAsia="Times New Roman"/>
            <w:color w:val="0070C0"/>
            <w:sz w:val="28"/>
            <w:szCs w:val="28"/>
            <w:lang w:eastAsia="ru-RU"/>
          </w:rPr>
          <w:t>60218942030030</w:t>
        </w:r>
      </w:hyperlink>
      <w:r w:rsidR="00CF6AAD" w:rsidRPr="008C0975">
        <w:rPr>
          <w:rFonts w:eastAsia="Times New Roman"/>
          <w:sz w:val="28"/>
          <w:szCs w:val="28"/>
          <w:lang w:eastAsia="ru-RU"/>
        </w:rPr>
        <w:t>, «</w:t>
      </w:r>
      <w:r w:rsidR="00CF6AAD" w:rsidRPr="008C0975">
        <w:rPr>
          <w:rFonts w:eastAsia="Times New Roman"/>
          <w:sz w:val="28"/>
          <w:szCs w:val="28"/>
          <w:lang w:val="en-US" w:eastAsia="ru-RU"/>
        </w:rPr>
        <w:t>VK</w:t>
      </w:r>
      <w:r w:rsidR="00CF6AAD" w:rsidRPr="008C0975">
        <w:rPr>
          <w:rFonts w:eastAsia="Times New Roman"/>
          <w:sz w:val="28"/>
          <w:szCs w:val="28"/>
          <w:lang w:eastAsia="ru-RU"/>
        </w:rPr>
        <w:t xml:space="preserve">» </w:t>
      </w:r>
      <w:hyperlink r:id="rId10" w:history="1">
        <w:r w:rsidR="00CF6AAD" w:rsidRPr="008C0975">
          <w:rPr>
            <w:rStyle w:val="afc"/>
            <w:rFonts w:eastAsia="Times New Roman"/>
            <w:color w:val="0070C0"/>
            <w:sz w:val="28"/>
            <w:szCs w:val="28"/>
            <w:lang w:val="en-US" w:eastAsia="ru-RU"/>
          </w:rPr>
          <w:t>https</w:t>
        </w:r>
        <w:r w:rsidR="00CF6AAD" w:rsidRPr="008C0975">
          <w:rPr>
            <w:rStyle w:val="afc"/>
            <w:rFonts w:eastAsia="Times New Roman"/>
            <w:color w:val="0070C0"/>
            <w:sz w:val="28"/>
            <w:szCs w:val="28"/>
            <w:lang w:eastAsia="ru-RU"/>
          </w:rPr>
          <w:t>://</w:t>
        </w:r>
        <w:r w:rsidR="00CF6AAD" w:rsidRPr="008C0975">
          <w:rPr>
            <w:rStyle w:val="afc"/>
            <w:rFonts w:eastAsia="Times New Roman"/>
            <w:color w:val="0070C0"/>
            <w:sz w:val="28"/>
            <w:szCs w:val="28"/>
            <w:lang w:val="en-US" w:eastAsia="ru-RU"/>
          </w:rPr>
          <w:t>vk</w:t>
        </w:r>
        <w:r w:rsidR="00CF6AAD" w:rsidRPr="008C0975">
          <w:rPr>
            <w:rStyle w:val="afc"/>
            <w:rFonts w:eastAsia="Times New Roman"/>
            <w:color w:val="0070C0"/>
            <w:sz w:val="28"/>
            <w:szCs w:val="28"/>
            <w:lang w:eastAsia="ru-RU"/>
          </w:rPr>
          <w:t>.</w:t>
        </w:r>
        <w:r w:rsidR="00CF6AAD" w:rsidRPr="008C0975">
          <w:rPr>
            <w:rStyle w:val="afc"/>
            <w:rFonts w:eastAsia="Times New Roman"/>
            <w:color w:val="0070C0"/>
            <w:sz w:val="28"/>
            <w:szCs w:val="28"/>
            <w:lang w:val="en-US" w:eastAsia="ru-RU"/>
          </w:rPr>
          <w:t>com</w:t>
        </w:r>
        <w:r w:rsidR="00CF6AAD" w:rsidRPr="008C0975">
          <w:rPr>
            <w:rStyle w:val="afc"/>
            <w:rFonts w:eastAsia="Times New Roman"/>
            <w:color w:val="0070C0"/>
            <w:sz w:val="28"/>
            <w:szCs w:val="28"/>
            <w:lang w:eastAsia="ru-RU"/>
          </w:rPr>
          <w:t>/</w:t>
        </w:r>
        <w:r w:rsidR="00CF6AAD" w:rsidRPr="008C0975">
          <w:rPr>
            <w:rStyle w:val="afc"/>
            <w:rFonts w:eastAsia="Times New Roman"/>
            <w:color w:val="0070C0"/>
            <w:sz w:val="28"/>
            <w:szCs w:val="28"/>
            <w:lang w:val="en-US" w:eastAsia="ru-RU"/>
          </w:rPr>
          <w:t>suzunskiynso</w:t>
        </w:r>
      </w:hyperlink>
      <w:r w:rsidR="00CF6AAD" w:rsidRPr="008C0975">
        <w:rPr>
          <w:rFonts w:eastAsia="Times New Roman"/>
          <w:sz w:val="28"/>
          <w:szCs w:val="28"/>
          <w:lang w:eastAsia="ru-RU"/>
        </w:rPr>
        <w:t xml:space="preserve">, «Телеграм» </w:t>
      </w:r>
      <w:hyperlink r:id="rId11" w:anchor="@suzunnso" w:history="1">
        <w:r w:rsidR="00CF6AAD" w:rsidRPr="008C0975">
          <w:rPr>
            <w:rStyle w:val="afc"/>
            <w:rFonts w:eastAsia="Times New Roman"/>
            <w:color w:val="0070C0"/>
            <w:sz w:val="28"/>
            <w:szCs w:val="28"/>
            <w:lang w:val="en-US" w:eastAsia="ru-RU"/>
          </w:rPr>
          <w:t>https</w:t>
        </w:r>
        <w:r w:rsidR="00CF6AAD" w:rsidRPr="008C0975">
          <w:rPr>
            <w:rStyle w:val="afc"/>
            <w:rFonts w:eastAsia="Times New Roman"/>
            <w:color w:val="0070C0"/>
            <w:sz w:val="28"/>
            <w:szCs w:val="28"/>
            <w:lang w:eastAsia="ru-RU"/>
          </w:rPr>
          <w:t>://</w:t>
        </w:r>
        <w:r w:rsidR="00CF6AAD" w:rsidRPr="008C0975">
          <w:rPr>
            <w:rStyle w:val="afc"/>
            <w:rFonts w:eastAsia="Times New Roman"/>
            <w:color w:val="0070C0"/>
            <w:sz w:val="28"/>
            <w:szCs w:val="28"/>
            <w:lang w:val="en-US" w:eastAsia="ru-RU"/>
          </w:rPr>
          <w:t>web</w:t>
        </w:r>
        <w:r w:rsidR="00CF6AAD" w:rsidRPr="008C0975">
          <w:rPr>
            <w:rStyle w:val="afc"/>
            <w:rFonts w:eastAsia="Times New Roman"/>
            <w:color w:val="0070C0"/>
            <w:sz w:val="28"/>
            <w:szCs w:val="28"/>
            <w:lang w:eastAsia="ru-RU"/>
          </w:rPr>
          <w:t>.</w:t>
        </w:r>
        <w:r w:rsidR="00CF6AAD" w:rsidRPr="008C0975">
          <w:rPr>
            <w:rStyle w:val="afc"/>
            <w:rFonts w:eastAsia="Times New Roman"/>
            <w:color w:val="0070C0"/>
            <w:sz w:val="28"/>
            <w:szCs w:val="28"/>
            <w:lang w:val="en-US" w:eastAsia="ru-RU"/>
          </w:rPr>
          <w:t>telegram</w:t>
        </w:r>
        <w:r w:rsidR="00CF6AAD" w:rsidRPr="008C0975">
          <w:rPr>
            <w:rStyle w:val="afc"/>
            <w:rFonts w:eastAsia="Times New Roman"/>
            <w:color w:val="0070C0"/>
            <w:sz w:val="28"/>
            <w:szCs w:val="28"/>
            <w:lang w:eastAsia="ru-RU"/>
          </w:rPr>
          <w:t>.</w:t>
        </w:r>
        <w:r w:rsidR="00CF6AAD" w:rsidRPr="008C0975">
          <w:rPr>
            <w:rStyle w:val="afc"/>
            <w:rFonts w:eastAsia="Times New Roman"/>
            <w:color w:val="0070C0"/>
            <w:sz w:val="28"/>
            <w:szCs w:val="28"/>
            <w:lang w:val="en-US" w:eastAsia="ru-RU"/>
          </w:rPr>
          <w:t>org</w:t>
        </w:r>
        <w:r w:rsidR="00CF6AAD" w:rsidRPr="008C0975">
          <w:rPr>
            <w:rStyle w:val="afc"/>
            <w:rFonts w:eastAsia="Times New Roman"/>
            <w:color w:val="0070C0"/>
            <w:sz w:val="28"/>
            <w:szCs w:val="28"/>
            <w:lang w:eastAsia="ru-RU"/>
          </w:rPr>
          <w:t>/</w:t>
        </w:r>
        <w:r w:rsidR="00CF6AAD" w:rsidRPr="008C0975">
          <w:rPr>
            <w:rStyle w:val="afc"/>
            <w:rFonts w:eastAsia="Times New Roman"/>
            <w:color w:val="0070C0"/>
            <w:sz w:val="28"/>
            <w:szCs w:val="28"/>
            <w:lang w:val="en-US" w:eastAsia="ru-RU"/>
          </w:rPr>
          <w:t>k</w:t>
        </w:r>
        <w:r w:rsidR="00CF6AAD" w:rsidRPr="008C0975">
          <w:rPr>
            <w:rStyle w:val="afc"/>
            <w:rFonts w:eastAsia="Times New Roman"/>
            <w:color w:val="0070C0"/>
            <w:sz w:val="28"/>
            <w:szCs w:val="28"/>
            <w:lang w:eastAsia="ru-RU"/>
          </w:rPr>
          <w:t>/#@</w:t>
        </w:r>
        <w:proofErr w:type="spellStart"/>
        <w:r w:rsidR="00CF6AAD" w:rsidRPr="008C0975">
          <w:rPr>
            <w:rStyle w:val="afc"/>
            <w:rFonts w:eastAsia="Times New Roman"/>
            <w:color w:val="0070C0"/>
            <w:sz w:val="28"/>
            <w:szCs w:val="28"/>
            <w:lang w:val="en-US" w:eastAsia="ru-RU"/>
          </w:rPr>
          <w:t>suzunnso</w:t>
        </w:r>
        <w:proofErr w:type="spellEnd"/>
      </w:hyperlink>
      <w:r w:rsidR="003765AE" w:rsidRPr="008C0975">
        <w:rPr>
          <w:rFonts w:eastAsia="Times New Roman"/>
          <w:sz w:val="28"/>
          <w:szCs w:val="28"/>
          <w:lang w:eastAsia="ru-RU"/>
        </w:rPr>
        <w:t xml:space="preserve">. </w:t>
      </w:r>
    </w:p>
    <w:p w14:paraId="43A5BDE2" w14:textId="1895CFE9" w:rsidR="00CF6AAD" w:rsidRPr="008C0975" w:rsidRDefault="00CF6AAD" w:rsidP="008C7255">
      <w:pPr>
        <w:autoSpaceDE w:val="0"/>
        <w:autoSpaceDN w:val="0"/>
        <w:adjustRightInd w:val="0"/>
        <w:spacing w:after="0"/>
        <w:ind w:firstLine="708"/>
        <w:jc w:val="both"/>
        <w:rPr>
          <w:sz w:val="28"/>
          <w:szCs w:val="28"/>
        </w:rPr>
      </w:pPr>
      <w:r w:rsidRPr="008C0975">
        <w:rPr>
          <w:sz w:val="28"/>
          <w:szCs w:val="28"/>
        </w:rPr>
        <w:t>Наибольшей популярностью пользуется страница в социальной сети «</w:t>
      </w:r>
      <w:r w:rsidRPr="008C0975">
        <w:rPr>
          <w:sz w:val="28"/>
          <w:szCs w:val="28"/>
          <w:lang w:val="en-US"/>
        </w:rPr>
        <w:t>VK</w:t>
      </w:r>
      <w:r w:rsidRPr="008C0975">
        <w:rPr>
          <w:sz w:val="28"/>
          <w:szCs w:val="28"/>
        </w:rPr>
        <w:t xml:space="preserve">» – более 1,3 тыс. подписчиков. </w:t>
      </w:r>
    </w:p>
    <w:p w14:paraId="48725CBF" w14:textId="77777777" w:rsidR="00CF6AAD" w:rsidRPr="008C0975" w:rsidRDefault="00CF6AAD" w:rsidP="008C7255">
      <w:pPr>
        <w:autoSpaceDE w:val="0"/>
        <w:autoSpaceDN w:val="0"/>
        <w:adjustRightInd w:val="0"/>
        <w:spacing w:after="0"/>
        <w:ind w:firstLine="708"/>
        <w:jc w:val="both"/>
        <w:rPr>
          <w:sz w:val="28"/>
          <w:szCs w:val="28"/>
        </w:rPr>
      </w:pPr>
      <w:r w:rsidRPr="008C0975">
        <w:rPr>
          <w:sz w:val="28"/>
          <w:szCs w:val="28"/>
        </w:rPr>
        <w:lastRenderedPageBreak/>
        <w:t>В системе «Инцидент-менеджмент», позволяющей оперативно реагировать на жалобы и обращения граждан в социальных сетях, за отчетный период обработано 103 инцидента (в 2021 г. – 7). Соблюдаются рекомендуемые сроки ответа на инцидент – до трех часов.</w:t>
      </w:r>
    </w:p>
    <w:p w14:paraId="665CD676" w14:textId="23E2F744" w:rsidR="00CF6AAD" w:rsidRPr="008C0975" w:rsidRDefault="00CF6AAD" w:rsidP="008C7255">
      <w:pPr>
        <w:autoSpaceDE w:val="0"/>
        <w:autoSpaceDN w:val="0"/>
        <w:adjustRightInd w:val="0"/>
        <w:spacing w:after="0"/>
        <w:ind w:firstLine="708"/>
        <w:jc w:val="both"/>
        <w:rPr>
          <w:sz w:val="28"/>
          <w:szCs w:val="28"/>
        </w:rPr>
      </w:pPr>
      <w:r w:rsidRPr="008C0975">
        <w:rPr>
          <w:sz w:val="28"/>
          <w:szCs w:val="28"/>
        </w:rPr>
        <w:t xml:space="preserve">Ведется взаимодействие с районными и областными СМИ: «Радио для Вас – Сузун </w:t>
      </w:r>
      <w:r w:rsidRPr="008C0975">
        <w:rPr>
          <w:sz w:val="28"/>
          <w:szCs w:val="28"/>
          <w:lang w:val="en-US"/>
        </w:rPr>
        <w:t>FM</w:t>
      </w:r>
      <w:r w:rsidRPr="008C0975">
        <w:rPr>
          <w:sz w:val="28"/>
          <w:szCs w:val="28"/>
        </w:rPr>
        <w:t>», методический отдел информационно-аналитической деятельности МКУК «КДО», МКУК «КДО» Сузунский районный Дом культуры им. Заслуженного артиста РСФСР А. Д. Заволокина, студия Сузун-</w:t>
      </w:r>
      <w:r w:rsidRPr="008C0975">
        <w:rPr>
          <w:sz w:val="28"/>
          <w:szCs w:val="28"/>
          <w:lang w:val="en-US"/>
        </w:rPr>
        <w:t>LIFE</w:t>
      </w:r>
      <w:r w:rsidRPr="008C0975">
        <w:rPr>
          <w:sz w:val="28"/>
          <w:szCs w:val="28"/>
        </w:rPr>
        <w:t>, ГАУ НСО «Редакция газеты «Новая жизнь». В течение года публикации о социально-экономическом развитии Сузунского района транслировали ГТРК «Новосибирск», размещали в изданиях «Все Новости Новосибирской области», «Ведомости НСО», «Честное слово», «Комсомольская правда»,</w:t>
      </w:r>
      <w:r w:rsidR="00EB48E1" w:rsidRPr="008C0975">
        <w:rPr>
          <w:sz w:val="28"/>
          <w:szCs w:val="28"/>
        </w:rPr>
        <w:t xml:space="preserve"> </w:t>
      </w:r>
      <w:r w:rsidRPr="008C0975">
        <w:rPr>
          <w:sz w:val="28"/>
          <w:szCs w:val="28"/>
        </w:rPr>
        <w:t xml:space="preserve">«Советская Сибирь», «Интернет-журнал </w:t>
      </w:r>
      <w:proofErr w:type="spellStart"/>
      <w:r w:rsidRPr="008C0975">
        <w:rPr>
          <w:sz w:val="28"/>
          <w:szCs w:val="28"/>
        </w:rPr>
        <w:t>Сиб.фм</w:t>
      </w:r>
      <w:proofErr w:type="spellEnd"/>
      <w:r w:rsidRPr="008C0975">
        <w:rPr>
          <w:sz w:val="28"/>
          <w:szCs w:val="28"/>
        </w:rPr>
        <w:t>», «</w:t>
      </w:r>
      <w:proofErr w:type="spellStart"/>
      <w:r w:rsidRPr="008C0975">
        <w:rPr>
          <w:sz w:val="28"/>
          <w:szCs w:val="28"/>
        </w:rPr>
        <w:t>НГС.ру</w:t>
      </w:r>
      <w:proofErr w:type="spellEnd"/>
      <w:r w:rsidRPr="008C0975">
        <w:rPr>
          <w:sz w:val="28"/>
          <w:szCs w:val="28"/>
        </w:rPr>
        <w:t>» и другие.</w:t>
      </w:r>
    </w:p>
    <w:p w14:paraId="5534A579" w14:textId="1B40CED5" w:rsidR="00EB48E1" w:rsidRPr="008C0975" w:rsidRDefault="00EB48E1" w:rsidP="008C7255">
      <w:pPr>
        <w:autoSpaceDE w:val="0"/>
        <w:autoSpaceDN w:val="0"/>
        <w:adjustRightInd w:val="0"/>
        <w:spacing w:after="0"/>
        <w:ind w:firstLine="708"/>
        <w:jc w:val="both"/>
        <w:rPr>
          <w:sz w:val="28"/>
          <w:szCs w:val="28"/>
        </w:rPr>
      </w:pPr>
      <w:r w:rsidRPr="008C0975">
        <w:rPr>
          <w:rFonts w:eastAsia="Times New Roman"/>
          <w:sz w:val="28"/>
          <w:szCs w:val="28"/>
          <w:lang w:eastAsia="ru-RU"/>
        </w:rPr>
        <w:t xml:space="preserve">За 2022 год </w:t>
      </w:r>
      <w:r w:rsidR="002A3A29" w:rsidRPr="008C0975">
        <w:rPr>
          <w:rFonts w:eastAsia="Times New Roman"/>
          <w:sz w:val="28"/>
          <w:szCs w:val="28"/>
          <w:lang w:eastAsia="ru-RU"/>
        </w:rPr>
        <w:t xml:space="preserve">подготовлено и размещено </w:t>
      </w:r>
      <w:r w:rsidRPr="008C0975">
        <w:rPr>
          <w:rFonts w:eastAsia="Times New Roman"/>
          <w:sz w:val="28"/>
          <w:szCs w:val="28"/>
          <w:lang w:eastAsia="ru-RU"/>
        </w:rPr>
        <w:t>более 5000 новостных публикаций, видеосюжетов, аудиороликов и радиопередач.</w:t>
      </w:r>
    </w:p>
    <w:p w14:paraId="129C6D39" w14:textId="77777777" w:rsidR="00CF6AAD" w:rsidRPr="008C0975" w:rsidRDefault="00CF6AAD" w:rsidP="008C7255">
      <w:pPr>
        <w:autoSpaceDE w:val="0"/>
        <w:autoSpaceDN w:val="0"/>
        <w:adjustRightInd w:val="0"/>
        <w:spacing w:after="0"/>
        <w:ind w:firstLine="708"/>
        <w:jc w:val="both"/>
        <w:rPr>
          <w:sz w:val="28"/>
          <w:szCs w:val="28"/>
        </w:rPr>
      </w:pPr>
      <w:r w:rsidRPr="008C0975">
        <w:rPr>
          <w:sz w:val="28"/>
          <w:szCs w:val="28"/>
        </w:rPr>
        <w:t>Работает информационный экран у районного Дома культуры, на котором в ежедневном режиме транслируются новостные материалы.</w:t>
      </w:r>
    </w:p>
    <w:p w14:paraId="1616DCF5" w14:textId="5B865277" w:rsidR="00CF6AAD" w:rsidRPr="008C0975" w:rsidRDefault="00EB48E1" w:rsidP="008C7255">
      <w:pPr>
        <w:spacing w:after="0"/>
        <w:ind w:firstLine="708"/>
        <w:jc w:val="both"/>
        <w:rPr>
          <w:sz w:val="28"/>
          <w:szCs w:val="28"/>
        </w:rPr>
      </w:pPr>
      <w:r w:rsidRPr="008C0975">
        <w:rPr>
          <w:sz w:val="28"/>
          <w:szCs w:val="28"/>
        </w:rPr>
        <w:t>В соответствии с требованиями Федерального закона от 09.02.2009 N 8-ФЗ "Об обеспечении доступа к информации о деятельности государственных органов и органов местного самоуправления" и Федеральным законом от 14 июля 2022 г. N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была созданы</w:t>
      </w:r>
      <w:r w:rsidR="00CF6AAD" w:rsidRPr="008C0975">
        <w:rPr>
          <w:sz w:val="28"/>
          <w:szCs w:val="28"/>
        </w:rPr>
        <w:t xml:space="preserve"> официальны</w:t>
      </w:r>
      <w:r w:rsidRPr="008C0975">
        <w:rPr>
          <w:sz w:val="28"/>
          <w:szCs w:val="28"/>
        </w:rPr>
        <w:t>е</w:t>
      </w:r>
      <w:r w:rsidR="00CF6AAD" w:rsidRPr="008C0975">
        <w:rPr>
          <w:sz w:val="28"/>
          <w:szCs w:val="28"/>
        </w:rPr>
        <w:t xml:space="preserve"> групп</w:t>
      </w:r>
      <w:r w:rsidRPr="008C0975">
        <w:rPr>
          <w:sz w:val="28"/>
          <w:szCs w:val="28"/>
        </w:rPr>
        <w:t>ы</w:t>
      </w:r>
      <w:r w:rsidR="00CF6AAD" w:rsidRPr="008C0975">
        <w:rPr>
          <w:sz w:val="28"/>
          <w:szCs w:val="28"/>
        </w:rPr>
        <w:t xml:space="preserve"> </w:t>
      </w:r>
      <w:r w:rsidRPr="008C0975">
        <w:rPr>
          <w:sz w:val="28"/>
          <w:szCs w:val="28"/>
        </w:rPr>
        <w:t xml:space="preserve">в социальной сети </w:t>
      </w:r>
      <w:r w:rsidR="00CF6AAD" w:rsidRPr="008C0975">
        <w:rPr>
          <w:sz w:val="28"/>
          <w:szCs w:val="28"/>
        </w:rPr>
        <w:t>«</w:t>
      </w:r>
      <w:r w:rsidRPr="008C0975">
        <w:rPr>
          <w:sz w:val="28"/>
          <w:szCs w:val="28"/>
          <w:lang w:val="en-US"/>
        </w:rPr>
        <w:t>VK</w:t>
      </w:r>
      <w:r w:rsidR="00CF6AAD" w:rsidRPr="008C0975">
        <w:rPr>
          <w:sz w:val="28"/>
          <w:szCs w:val="28"/>
        </w:rPr>
        <w:t>» у 14 сельсоветов, 44 подведомственных учреждений, Совета депутатов Сузунского района и Совета депутатов р. п. Сузун. Аккаунты подтверждены через Госуслуги, имеют статус «Госорганизация», подключены к системе «</w:t>
      </w:r>
      <w:proofErr w:type="spellStart"/>
      <w:r w:rsidR="00CF6AAD" w:rsidRPr="008C0975">
        <w:rPr>
          <w:sz w:val="28"/>
          <w:szCs w:val="28"/>
        </w:rPr>
        <w:t>Госпаблики</w:t>
      </w:r>
      <w:proofErr w:type="spellEnd"/>
      <w:r w:rsidR="00CF6AAD" w:rsidRPr="008C0975">
        <w:rPr>
          <w:sz w:val="28"/>
          <w:szCs w:val="28"/>
        </w:rPr>
        <w:t>».</w:t>
      </w:r>
    </w:p>
    <w:p w14:paraId="1CB65C9A" w14:textId="77777777" w:rsidR="00D7163E" w:rsidRPr="008C0975" w:rsidRDefault="00D7163E" w:rsidP="004E6A44">
      <w:pPr>
        <w:keepNext/>
        <w:keepLines/>
        <w:spacing w:before="200" w:after="120"/>
        <w:outlineLvl w:val="1"/>
        <w:rPr>
          <w:rFonts w:eastAsia="Times New Roman"/>
          <w:b/>
          <w:bCs/>
          <w:caps/>
          <w:color w:val="000000" w:themeColor="text1"/>
          <w:sz w:val="28"/>
          <w:szCs w:val="28"/>
        </w:rPr>
      </w:pPr>
      <w:bookmarkStart w:id="6" w:name="_Hlk117245422"/>
      <w:bookmarkEnd w:id="4"/>
    </w:p>
    <w:p w14:paraId="7D98FA26" w14:textId="3B2F32A3" w:rsidR="004E6A44" w:rsidRPr="008C0975" w:rsidRDefault="004E6A44" w:rsidP="004E6A44">
      <w:pPr>
        <w:keepNext/>
        <w:keepLines/>
        <w:spacing w:before="200" w:after="120"/>
        <w:outlineLvl w:val="1"/>
        <w:rPr>
          <w:rFonts w:eastAsia="Times New Roman"/>
          <w:b/>
          <w:bCs/>
          <w:caps/>
          <w:color w:val="000000" w:themeColor="text1"/>
          <w:sz w:val="28"/>
          <w:szCs w:val="28"/>
        </w:rPr>
      </w:pPr>
      <w:r w:rsidRPr="008C0975">
        <w:rPr>
          <w:rFonts w:eastAsia="Times New Roman"/>
          <w:b/>
          <w:bCs/>
          <w:caps/>
          <w:color w:val="000000" w:themeColor="text1"/>
          <w:sz w:val="28"/>
          <w:szCs w:val="28"/>
        </w:rPr>
        <w:t xml:space="preserve">           РАБОТА С ОБРАЩЕНИЯМИ ГРАЖДАН</w:t>
      </w:r>
    </w:p>
    <w:p w14:paraId="70C17CBC" w14:textId="28AB645B" w:rsidR="004E6A44" w:rsidRPr="008C0975" w:rsidRDefault="004E6A44" w:rsidP="004E6A44">
      <w:pPr>
        <w:spacing w:after="0"/>
        <w:ind w:firstLine="708"/>
        <w:jc w:val="both"/>
        <w:rPr>
          <w:rFonts w:eastAsia="Times New Roman"/>
          <w:sz w:val="28"/>
          <w:szCs w:val="28"/>
          <w:lang w:eastAsia="ru-RU"/>
        </w:rPr>
      </w:pPr>
      <w:r w:rsidRPr="008C0975">
        <w:rPr>
          <w:rFonts w:eastAsia="Times New Roman"/>
          <w:sz w:val="28"/>
          <w:szCs w:val="28"/>
          <w:lang w:eastAsia="ru-RU"/>
        </w:rPr>
        <w:t xml:space="preserve">Работа с населением </w:t>
      </w:r>
      <w:r w:rsidR="008B3FD2" w:rsidRPr="008C0975">
        <w:rPr>
          <w:rFonts w:eastAsia="Times New Roman"/>
          <w:sz w:val="28"/>
          <w:szCs w:val="28"/>
          <w:lang w:eastAsia="ru-RU"/>
        </w:rPr>
        <w:t xml:space="preserve">- </w:t>
      </w:r>
      <w:r w:rsidRPr="008C0975">
        <w:rPr>
          <w:rFonts w:eastAsia="Times New Roman"/>
          <w:sz w:val="28"/>
          <w:szCs w:val="28"/>
          <w:lang w:eastAsia="ru-RU"/>
        </w:rPr>
        <w:t xml:space="preserve">одна из важнейших задач в работе органов власти. </w:t>
      </w:r>
    </w:p>
    <w:p w14:paraId="49DB3F18" w14:textId="77777777" w:rsidR="004E6A44" w:rsidRPr="008C0975" w:rsidRDefault="004E6A44" w:rsidP="004E6A44">
      <w:pPr>
        <w:spacing w:after="0"/>
        <w:ind w:firstLine="708"/>
        <w:jc w:val="both"/>
        <w:rPr>
          <w:rFonts w:eastAsia="Times New Roman"/>
          <w:sz w:val="28"/>
          <w:szCs w:val="28"/>
          <w:lang w:eastAsia="ru-RU"/>
        </w:rPr>
      </w:pPr>
      <w:r w:rsidRPr="008C0975">
        <w:rPr>
          <w:rFonts w:eastAsia="Times New Roman"/>
          <w:sz w:val="28"/>
          <w:szCs w:val="28"/>
          <w:lang w:eastAsia="ru-RU"/>
        </w:rPr>
        <w:t xml:space="preserve">Своевременное и качественное разрешение проблем, содержащихся в обращениях, является одной из главных задач взаимодействия с населением. </w:t>
      </w:r>
    </w:p>
    <w:p w14:paraId="7B104CDD" w14:textId="68117553" w:rsidR="004E6A44" w:rsidRPr="008C0975" w:rsidRDefault="004E6A44" w:rsidP="004E6A44">
      <w:pPr>
        <w:autoSpaceDE w:val="0"/>
        <w:autoSpaceDN w:val="0"/>
        <w:adjustRightInd w:val="0"/>
        <w:spacing w:after="0"/>
        <w:ind w:firstLine="709"/>
        <w:jc w:val="both"/>
        <w:rPr>
          <w:rFonts w:eastAsia="Times New Roman"/>
          <w:bCs/>
          <w:sz w:val="28"/>
          <w:szCs w:val="28"/>
          <w:lang w:eastAsia="ru-RU"/>
        </w:rPr>
      </w:pPr>
      <w:r w:rsidRPr="008C0975">
        <w:rPr>
          <w:rFonts w:eastAsia="Times New Roman"/>
          <w:bCs/>
          <w:sz w:val="28"/>
          <w:szCs w:val="28"/>
          <w:lang w:eastAsia="ru-RU"/>
        </w:rPr>
        <w:t>В 2022 год</w:t>
      </w:r>
      <w:r w:rsidR="00EF027D" w:rsidRPr="008C0975">
        <w:rPr>
          <w:rFonts w:eastAsia="Times New Roman"/>
          <w:bCs/>
          <w:sz w:val="28"/>
          <w:szCs w:val="28"/>
          <w:lang w:eastAsia="ru-RU"/>
        </w:rPr>
        <w:t>у</w:t>
      </w:r>
      <w:r w:rsidRPr="008C0975">
        <w:rPr>
          <w:rFonts w:eastAsia="Times New Roman"/>
          <w:bCs/>
          <w:sz w:val="28"/>
          <w:szCs w:val="28"/>
          <w:lang w:eastAsia="ru-RU"/>
        </w:rPr>
        <w:t xml:space="preserve"> в администрации Сузунского района и в администрациях поселений зарегистрировано </w:t>
      </w:r>
      <w:r w:rsidR="00EF027D" w:rsidRPr="008C0975">
        <w:rPr>
          <w:rFonts w:eastAsia="Times New Roman"/>
          <w:bCs/>
          <w:sz w:val="28"/>
          <w:szCs w:val="28"/>
          <w:lang w:eastAsia="ru-RU"/>
        </w:rPr>
        <w:t>10</w:t>
      </w:r>
      <w:r w:rsidR="008B3FD2" w:rsidRPr="008C0975">
        <w:rPr>
          <w:rFonts w:eastAsia="Times New Roman"/>
          <w:bCs/>
          <w:sz w:val="28"/>
          <w:szCs w:val="28"/>
          <w:lang w:eastAsia="ru-RU"/>
        </w:rPr>
        <w:t>85</w:t>
      </w:r>
      <w:r w:rsidRPr="008C0975">
        <w:rPr>
          <w:rFonts w:eastAsia="Times New Roman"/>
          <w:bCs/>
          <w:sz w:val="28"/>
          <w:szCs w:val="28"/>
          <w:lang w:eastAsia="ru-RU"/>
        </w:rPr>
        <w:t xml:space="preserve"> обращ</w:t>
      </w:r>
      <w:r w:rsidR="00EF027D" w:rsidRPr="008C0975">
        <w:rPr>
          <w:rFonts w:eastAsia="Times New Roman"/>
          <w:bCs/>
          <w:sz w:val="28"/>
          <w:szCs w:val="28"/>
          <w:lang w:eastAsia="ru-RU"/>
        </w:rPr>
        <w:t>ение</w:t>
      </w:r>
      <w:r w:rsidRPr="008C0975">
        <w:rPr>
          <w:rFonts w:eastAsia="Times New Roman"/>
          <w:bCs/>
          <w:sz w:val="28"/>
          <w:szCs w:val="28"/>
          <w:lang w:eastAsia="ru-RU"/>
        </w:rPr>
        <w:t xml:space="preserve"> граждан. На личном приеме в администрации принято </w:t>
      </w:r>
      <w:r w:rsidR="00EF027D" w:rsidRPr="008C0975">
        <w:rPr>
          <w:rFonts w:eastAsia="Times New Roman"/>
          <w:bCs/>
          <w:sz w:val="28"/>
          <w:szCs w:val="28"/>
          <w:lang w:eastAsia="ru-RU"/>
        </w:rPr>
        <w:t>69</w:t>
      </w:r>
      <w:r w:rsidRPr="008C0975">
        <w:rPr>
          <w:rFonts w:eastAsia="Times New Roman"/>
          <w:bCs/>
          <w:sz w:val="28"/>
          <w:szCs w:val="28"/>
          <w:lang w:eastAsia="ru-RU"/>
        </w:rPr>
        <w:t xml:space="preserve"> человек, поддержано </w:t>
      </w:r>
      <w:r w:rsidR="003737B9" w:rsidRPr="008C0975">
        <w:rPr>
          <w:rFonts w:eastAsia="Times New Roman"/>
          <w:bCs/>
          <w:sz w:val="28"/>
          <w:szCs w:val="28"/>
          <w:lang w:eastAsia="ru-RU"/>
        </w:rPr>
        <w:t>4</w:t>
      </w:r>
      <w:r w:rsidR="00EF027D" w:rsidRPr="008C0975">
        <w:rPr>
          <w:rFonts w:eastAsia="Times New Roman"/>
          <w:bCs/>
          <w:sz w:val="28"/>
          <w:szCs w:val="28"/>
          <w:lang w:eastAsia="ru-RU"/>
        </w:rPr>
        <w:t>0</w:t>
      </w:r>
      <w:r w:rsidRPr="008C0975">
        <w:rPr>
          <w:rFonts w:eastAsia="Times New Roman"/>
          <w:bCs/>
          <w:sz w:val="28"/>
          <w:szCs w:val="28"/>
          <w:lang w:eastAsia="ru-RU"/>
        </w:rPr>
        <w:t xml:space="preserve"> обращений, разъяснены </w:t>
      </w:r>
      <w:r w:rsidR="00EF027D" w:rsidRPr="008C0975">
        <w:rPr>
          <w:rFonts w:eastAsia="Times New Roman"/>
          <w:bCs/>
          <w:sz w:val="28"/>
          <w:szCs w:val="28"/>
          <w:lang w:eastAsia="ru-RU"/>
        </w:rPr>
        <w:t>29</w:t>
      </w:r>
      <w:r w:rsidRPr="008C0975">
        <w:rPr>
          <w:rFonts w:eastAsia="Times New Roman"/>
          <w:bCs/>
          <w:sz w:val="28"/>
          <w:szCs w:val="28"/>
          <w:lang w:eastAsia="ru-RU"/>
        </w:rPr>
        <w:t xml:space="preserve"> обращений. </w:t>
      </w:r>
      <w:r w:rsidR="00EF027D" w:rsidRPr="008C0975">
        <w:rPr>
          <w:rFonts w:eastAsia="Times New Roman"/>
          <w:bCs/>
          <w:sz w:val="28"/>
          <w:szCs w:val="28"/>
          <w:lang w:eastAsia="ru-RU"/>
        </w:rPr>
        <w:t>В администрацию Сузунского района п</w:t>
      </w:r>
      <w:r w:rsidRPr="008C0975">
        <w:rPr>
          <w:rFonts w:eastAsia="Times New Roman"/>
          <w:bCs/>
          <w:sz w:val="28"/>
          <w:szCs w:val="28"/>
          <w:lang w:eastAsia="ru-RU"/>
        </w:rPr>
        <w:t xml:space="preserve">оступило </w:t>
      </w:r>
      <w:r w:rsidR="00EF027D" w:rsidRPr="008C0975">
        <w:rPr>
          <w:rFonts w:eastAsia="Times New Roman"/>
          <w:bCs/>
          <w:sz w:val="28"/>
          <w:szCs w:val="28"/>
          <w:lang w:eastAsia="ru-RU"/>
        </w:rPr>
        <w:t>2</w:t>
      </w:r>
      <w:r w:rsidR="008B3FD2" w:rsidRPr="008C0975">
        <w:rPr>
          <w:rFonts w:eastAsia="Times New Roman"/>
          <w:bCs/>
          <w:sz w:val="28"/>
          <w:szCs w:val="28"/>
          <w:lang w:eastAsia="ru-RU"/>
        </w:rPr>
        <w:t>30</w:t>
      </w:r>
      <w:r w:rsidRPr="008C0975">
        <w:rPr>
          <w:rFonts w:eastAsia="Times New Roman"/>
          <w:bCs/>
          <w:sz w:val="28"/>
          <w:szCs w:val="28"/>
          <w:lang w:eastAsia="ru-RU"/>
        </w:rPr>
        <w:t xml:space="preserve"> письменных обращений</w:t>
      </w:r>
      <w:r w:rsidR="008B3FD2" w:rsidRPr="008C0975">
        <w:rPr>
          <w:rFonts w:eastAsia="Times New Roman"/>
          <w:bCs/>
          <w:sz w:val="28"/>
          <w:szCs w:val="28"/>
          <w:lang w:eastAsia="ru-RU"/>
        </w:rPr>
        <w:t xml:space="preserve"> (</w:t>
      </w:r>
      <w:r w:rsidRPr="008C0975">
        <w:rPr>
          <w:rFonts w:eastAsia="Times New Roman"/>
          <w:bCs/>
          <w:sz w:val="28"/>
          <w:szCs w:val="28"/>
          <w:lang w:eastAsia="ru-RU"/>
        </w:rPr>
        <w:t xml:space="preserve">из них </w:t>
      </w:r>
      <w:r w:rsidR="00EF027D" w:rsidRPr="008C0975">
        <w:rPr>
          <w:rFonts w:eastAsia="Times New Roman"/>
          <w:bCs/>
          <w:sz w:val="28"/>
          <w:szCs w:val="28"/>
          <w:lang w:eastAsia="ru-RU"/>
        </w:rPr>
        <w:t>53</w:t>
      </w:r>
      <w:r w:rsidRPr="008C0975">
        <w:rPr>
          <w:rFonts w:eastAsia="Times New Roman"/>
          <w:bCs/>
          <w:sz w:val="28"/>
          <w:szCs w:val="28"/>
          <w:lang w:eastAsia="ru-RU"/>
        </w:rPr>
        <w:t xml:space="preserve"> - в форме электронного документа</w:t>
      </w:r>
      <w:r w:rsidR="008B3FD2" w:rsidRPr="008C0975">
        <w:rPr>
          <w:rFonts w:eastAsia="Times New Roman"/>
          <w:bCs/>
          <w:sz w:val="28"/>
          <w:szCs w:val="28"/>
          <w:lang w:eastAsia="ru-RU"/>
        </w:rPr>
        <w:t>)</w:t>
      </w:r>
      <w:r w:rsidRPr="008C0975">
        <w:rPr>
          <w:rFonts w:eastAsia="Times New Roman"/>
          <w:bCs/>
          <w:sz w:val="28"/>
          <w:szCs w:val="28"/>
          <w:lang w:eastAsia="ru-RU"/>
        </w:rPr>
        <w:t xml:space="preserve">, из них поддержано </w:t>
      </w:r>
      <w:r w:rsidR="008B3FD2" w:rsidRPr="008C0975">
        <w:rPr>
          <w:rFonts w:eastAsia="Times New Roman"/>
          <w:bCs/>
          <w:sz w:val="28"/>
          <w:szCs w:val="28"/>
          <w:lang w:eastAsia="ru-RU"/>
        </w:rPr>
        <w:t>68</w:t>
      </w:r>
      <w:r w:rsidRPr="008C0975">
        <w:rPr>
          <w:rFonts w:eastAsia="Times New Roman"/>
          <w:bCs/>
          <w:sz w:val="28"/>
          <w:szCs w:val="28"/>
          <w:lang w:eastAsia="ru-RU"/>
        </w:rPr>
        <w:t xml:space="preserve">, разъяснено </w:t>
      </w:r>
      <w:r w:rsidR="00EF027D" w:rsidRPr="008C0975">
        <w:rPr>
          <w:rFonts w:eastAsia="Times New Roman"/>
          <w:bCs/>
          <w:sz w:val="28"/>
          <w:szCs w:val="28"/>
          <w:lang w:eastAsia="ru-RU"/>
        </w:rPr>
        <w:t>–</w:t>
      </w:r>
      <w:r w:rsidR="003737B9" w:rsidRPr="008C0975">
        <w:rPr>
          <w:rFonts w:eastAsia="Times New Roman"/>
          <w:bCs/>
          <w:sz w:val="28"/>
          <w:szCs w:val="28"/>
          <w:lang w:eastAsia="ru-RU"/>
        </w:rPr>
        <w:t xml:space="preserve"> 1</w:t>
      </w:r>
      <w:r w:rsidR="00EF027D" w:rsidRPr="008C0975">
        <w:rPr>
          <w:rFonts w:eastAsia="Times New Roman"/>
          <w:bCs/>
          <w:sz w:val="28"/>
          <w:szCs w:val="28"/>
          <w:lang w:eastAsia="ru-RU"/>
        </w:rPr>
        <w:t>68.</w:t>
      </w:r>
      <w:r w:rsidRPr="008C0975">
        <w:rPr>
          <w:rFonts w:eastAsia="Times New Roman"/>
          <w:bCs/>
          <w:sz w:val="28"/>
          <w:szCs w:val="28"/>
          <w:lang w:eastAsia="ru-RU"/>
        </w:rPr>
        <w:t xml:space="preserve"> В сельских муниципальных образованиях района поступило </w:t>
      </w:r>
      <w:r w:rsidR="008B3FD2" w:rsidRPr="008C0975">
        <w:rPr>
          <w:rFonts w:eastAsia="Times New Roman"/>
          <w:bCs/>
          <w:sz w:val="28"/>
          <w:szCs w:val="28"/>
          <w:lang w:eastAsia="ru-RU"/>
        </w:rPr>
        <w:t>29</w:t>
      </w:r>
      <w:r w:rsidRPr="008C0975">
        <w:rPr>
          <w:rFonts w:eastAsia="Times New Roman"/>
          <w:bCs/>
          <w:sz w:val="28"/>
          <w:szCs w:val="28"/>
          <w:lang w:eastAsia="ru-RU"/>
        </w:rPr>
        <w:t xml:space="preserve"> письменных обращений, на личном приеме главами сельсоветов и специалистами принято </w:t>
      </w:r>
      <w:r w:rsidR="008B3FD2" w:rsidRPr="008C0975">
        <w:rPr>
          <w:rFonts w:eastAsia="Times New Roman"/>
          <w:bCs/>
          <w:sz w:val="28"/>
          <w:szCs w:val="28"/>
          <w:lang w:eastAsia="ru-RU"/>
        </w:rPr>
        <w:t>406</w:t>
      </w:r>
      <w:r w:rsidRPr="008C0975">
        <w:rPr>
          <w:rFonts w:eastAsia="Times New Roman"/>
          <w:bCs/>
          <w:sz w:val="28"/>
          <w:szCs w:val="28"/>
          <w:lang w:eastAsia="ru-RU"/>
        </w:rPr>
        <w:t xml:space="preserve"> граждан. Все обращения рассмотрены в установленный законом срок, обозначенные жителями проблемные вопросы решены.</w:t>
      </w:r>
    </w:p>
    <w:p w14:paraId="3B61AFA0" w14:textId="5EF74508" w:rsidR="004E6A44" w:rsidRPr="008C0975" w:rsidRDefault="004E6A44" w:rsidP="004E6A44">
      <w:pPr>
        <w:autoSpaceDE w:val="0"/>
        <w:autoSpaceDN w:val="0"/>
        <w:adjustRightInd w:val="0"/>
        <w:spacing w:after="0"/>
        <w:ind w:firstLine="709"/>
        <w:jc w:val="both"/>
        <w:rPr>
          <w:rFonts w:eastAsia="Times New Roman"/>
          <w:bCs/>
          <w:sz w:val="28"/>
          <w:szCs w:val="28"/>
          <w:lang w:eastAsia="ru-RU"/>
        </w:rPr>
      </w:pPr>
      <w:r w:rsidRPr="008C0975">
        <w:rPr>
          <w:rFonts w:eastAsia="Times New Roman"/>
          <w:bCs/>
          <w:sz w:val="28"/>
          <w:szCs w:val="28"/>
          <w:lang w:eastAsia="ru-RU"/>
        </w:rPr>
        <w:t>Самые актуальные вопросы</w:t>
      </w:r>
      <w:r w:rsidR="008B3FD2" w:rsidRPr="008C0975">
        <w:rPr>
          <w:rFonts w:eastAsia="Times New Roman"/>
          <w:bCs/>
          <w:sz w:val="28"/>
          <w:szCs w:val="28"/>
          <w:lang w:eastAsia="ru-RU"/>
        </w:rPr>
        <w:t>:</w:t>
      </w:r>
      <w:r w:rsidRPr="008C0975">
        <w:rPr>
          <w:rFonts w:eastAsia="Times New Roman"/>
          <w:bCs/>
          <w:sz w:val="28"/>
          <w:szCs w:val="28"/>
          <w:lang w:eastAsia="ru-RU"/>
        </w:rPr>
        <w:t xml:space="preserve"> экономика – 4</w:t>
      </w:r>
      <w:r w:rsidR="00EF027D" w:rsidRPr="008C0975">
        <w:rPr>
          <w:rFonts w:eastAsia="Times New Roman"/>
          <w:bCs/>
          <w:sz w:val="28"/>
          <w:szCs w:val="28"/>
          <w:lang w:eastAsia="ru-RU"/>
        </w:rPr>
        <w:t>9,3</w:t>
      </w:r>
      <w:r w:rsidRPr="008C0975">
        <w:rPr>
          <w:rFonts w:eastAsia="Times New Roman"/>
          <w:bCs/>
          <w:sz w:val="28"/>
          <w:szCs w:val="28"/>
          <w:lang w:eastAsia="ru-RU"/>
        </w:rPr>
        <w:t xml:space="preserve"> % (хозяйственная деятельность), сфера ЖКХ – </w:t>
      </w:r>
      <w:r w:rsidR="008B3FD2" w:rsidRPr="008C0975">
        <w:rPr>
          <w:rFonts w:eastAsia="Times New Roman"/>
          <w:bCs/>
          <w:sz w:val="28"/>
          <w:szCs w:val="28"/>
          <w:lang w:eastAsia="ru-RU"/>
        </w:rPr>
        <w:t>27,4</w:t>
      </w:r>
      <w:r w:rsidRPr="008C0975">
        <w:rPr>
          <w:rFonts w:eastAsia="Times New Roman"/>
          <w:bCs/>
          <w:sz w:val="28"/>
          <w:szCs w:val="28"/>
          <w:lang w:eastAsia="ru-RU"/>
        </w:rPr>
        <w:t xml:space="preserve"> % (обеспечение граждан жильем, оказание жилищно-коммунальных услуг), социальная сфера – </w:t>
      </w:r>
      <w:r w:rsidR="008B3FD2" w:rsidRPr="008C0975">
        <w:rPr>
          <w:rFonts w:eastAsia="Times New Roman"/>
          <w:bCs/>
          <w:sz w:val="28"/>
          <w:szCs w:val="28"/>
          <w:lang w:eastAsia="ru-RU"/>
        </w:rPr>
        <w:t>23,3</w:t>
      </w:r>
      <w:r w:rsidRPr="008C0975">
        <w:rPr>
          <w:rFonts w:eastAsia="Times New Roman"/>
          <w:bCs/>
          <w:sz w:val="28"/>
          <w:szCs w:val="28"/>
          <w:lang w:eastAsia="ru-RU"/>
        </w:rPr>
        <w:t xml:space="preserve"> % (социальное обеспечение и социальное страхование). </w:t>
      </w:r>
    </w:p>
    <w:p w14:paraId="2D9B51FC" w14:textId="0B2D77E1" w:rsidR="004E6A44" w:rsidRPr="008C0975" w:rsidRDefault="004E6A44" w:rsidP="004E6A44">
      <w:pPr>
        <w:autoSpaceDE w:val="0"/>
        <w:autoSpaceDN w:val="0"/>
        <w:adjustRightInd w:val="0"/>
        <w:spacing w:after="0"/>
        <w:ind w:firstLine="709"/>
        <w:jc w:val="both"/>
        <w:rPr>
          <w:rFonts w:eastAsia="Times New Roman"/>
          <w:bCs/>
          <w:sz w:val="28"/>
          <w:szCs w:val="28"/>
          <w:lang w:eastAsia="ru-RU"/>
        </w:rPr>
      </w:pPr>
      <w:r w:rsidRPr="008C0975">
        <w:rPr>
          <w:rFonts w:eastAsia="Times New Roman"/>
          <w:bCs/>
          <w:sz w:val="28"/>
          <w:szCs w:val="28"/>
          <w:lang w:eastAsia="ru-RU"/>
        </w:rPr>
        <w:lastRenderedPageBreak/>
        <w:t>Работа с обращениями граждан в администрации Сузунского района и в муниципальных образованиях ведется в единой системе электронного документооборота и делопроизводства (СЭДД), во всех поселениях организован прием обращений граждан в форме смс-сообщений. Жители района также имеют возможность оставить обращение на официальных сайтах администраций в сети Интернет (</w:t>
      </w:r>
      <w:hyperlink r:id="rId12" w:history="1">
        <w:r w:rsidRPr="008C0975">
          <w:rPr>
            <w:rStyle w:val="afc"/>
            <w:rFonts w:eastAsia="Times New Roman"/>
          </w:rPr>
          <w:t>https://suzun.nso.ru/page/6050</w:t>
        </w:r>
      </w:hyperlink>
      <w:r w:rsidRPr="008C0975">
        <w:rPr>
          <w:rFonts w:eastAsia="Times New Roman"/>
          <w:bCs/>
          <w:sz w:val="28"/>
          <w:szCs w:val="28"/>
          <w:lang w:eastAsia="ru-RU"/>
        </w:rPr>
        <w:t>).</w:t>
      </w:r>
    </w:p>
    <w:bookmarkEnd w:id="5"/>
    <w:bookmarkEnd w:id="6"/>
    <w:p w14:paraId="3AA5079D" w14:textId="77777777" w:rsidR="004E6A44" w:rsidRPr="008C0975" w:rsidRDefault="004E6A44" w:rsidP="004E6A44"/>
    <w:p w14:paraId="6821EE6B" w14:textId="77777777" w:rsidR="00724BC5" w:rsidRPr="008C0975" w:rsidRDefault="00724BC5" w:rsidP="008C7255">
      <w:pPr>
        <w:keepNext/>
        <w:keepLines/>
        <w:spacing w:before="200" w:after="120"/>
        <w:ind w:firstLine="540"/>
        <w:jc w:val="both"/>
        <w:outlineLvl w:val="1"/>
        <w:rPr>
          <w:b/>
          <w:sz w:val="28"/>
          <w:szCs w:val="28"/>
        </w:rPr>
      </w:pPr>
      <w:bookmarkStart w:id="7" w:name="_Hlk116998184"/>
      <w:r w:rsidRPr="008C0975">
        <w:rPr>
          <w:b/>
          <w:sz w:val="28"/>
          <w:szCs w:val="28"/>
        </w:rPr>
        <w:t>КОНСОЛИДИРОВАННЫЙ БЮДЖЕТ</w:t>
      </w:r>
    </w:p>
    <w:p w14:paraId="78C47DA6" w14:textId="2EDAF23C" w:rsidR="00724BC5" w:rsidRPr="008C0975" w:rsidRDefault="00724BC5" w:rsidP="00724BC5">
      <w:pPr>
        <w:spacing w:after="0"/>
        <w:ind w:firstLine="540"/>
        <w:jc w:val="both"/>
        <w:rPr>
          <w:sz w:val="28"/>
          <w:szCs w:val="28"/>
        </w:rPr>
      </w:pPr>
      <w:r w:rsidRPr="008C0975">
        <w:rPr>
          <w:sz w:val="28"/>
          <w:szCs w:val="28"/>
        </w:rPr>
        <w:t xml:space="preserve">Доходная часть консолидированного бюджета Сузунского района за </w:t>
      </w:r>
      <w:r w:rsidR="00F912BB" w:rsidRPr="008C0975">
        <w:rPr>
          <w:sz w:val="28"/>
          <w:szCs w:val="28"/>
        </w:rPr>
        <w:t>2022</w:t>
      </w:r>
      <w:r w:rsidR="00231708" w:rsidRPr="008C0975">
        <w:rPr>
          <w:sz w:val="28"/>
          <w:szCs w:val="28"/>
        </w:rPr>
        <w:t xml:space="preserve"> год</w:t>
      </w:r>
      <w:r w:rsidRPr="008C0975">
        <w:rPr>
          <w:sz w:val="28"/>
          <w:szCs w:val="28"/>
        </w:rPr>
        <w:t xml:space="preserve"> исполнена в размере </w:t>
      </w:r>
      <w:r w:rsidR="00231708" w:rsidRPr="008C0975">
        <w:rPr>
          <w:sz w:val="28"/>
          <w:szCs w:val="28"/>
        </w:rPr>
        <w:t>2375</w:t>
      </w:r>
      <w:r w:rsidR="0013569A" w:rsidRPr="008C0975">
        <w:rPr>
          <w:sz w:val="28"/>
          <w:szCs w:val="28"/>
        </w:rPr>
        <w:t>,53</w:t>
      </w:r>
      <w:r w:rsidR="002519EE" w:rsidRPr="008C0975">
        <w:rPr>
          <w:sz w:val="28"/>
          <w:szCs w:val="28"/>
        </w:rPr>
        <w:t xml:space="preserve"> млн</w:t>
      </w:r>
      <w:r w:rsidRPr="008C0975">
        <w:rPr>
          <w:sz w:val="28"/>
          <w:szCs w:val="28"/>
        </w:rPr>
        <w:t xml:space="preserve"> руб., или </w:t>
      </w:r>
      <w:r w:rsidR="0013569A" w:rsidRPr="008C0975">
        <w:rPr>
          <w:sz w:val="28"/>
          <w:szCs w:val="28"/>
        </w:rPr>
        <w:t>95,4</w:t>
      </w:r>
      <w:r w:rsidR="00412D65" w:rsidRPr="008C0975">
        <w:rPr>
          <w:sz w:val="28"/>
          <w:szCs w:val="28"/>
        </w:rPr>
        <w:t xml:space="preserve"> </w:t>
      </w:r>
      <w:r w:rsidRPr="008C0975">
        <w:rPr>
          <w:sz w:val="28"/>
          <w:szCs w:val="28"/>
        </w:rPr>
        <w:t>% от годовых плановых назначений (</w:t>
      </w:r>
      <w:r w:rsidR="002519EE" w:rsidRPr="008C0975">
        <w:rPr>
          <w:sz w:val="28"/>
          <w:szCs w:val="28"/>
        </w:rPr>
        <w:t>2</w:t>
      </w:r>
      <w:r w:rsidR="00412D65" w:rsidRPr="008C0975">
        <w:rPr>
          <w:sz w:val="28"/>
          <w:szCs w:val="28"/>
        </w:rPr>
        <w:t>4</w:t>
      </w:r>
      <w:r w:rsidR="0013569A" w:rsidRPr="008C0975">
        <w:rPr>
          <w:sz w:val="28"/>
          <w:szCs w:val="28"/>
        </w:rPr>
        <w:t>90,95 м</w:t>
      </w:r>
      <w:r w:rsidR="00F912BB" w:rsidRPr="008C0975">
        <w:rPr>
          <w:sz w:val="28"/>
          <w:szCs w:val="28"/>
        </w:rPr>
        <w:t>лн</w:t>
      </w:r>
      <w:r w:rsidRPr="008C0975">
        <w:rPr>
          <w:sz w:val="28"/>
          <w:szCs w:val="28"/>
        </w:rPr>
        <w:t xml:space="preserve"> руб.) </w:t>
      </w:r>
    </w:p>
    <w:p w14:paraId="25153009" w14:textId="56B85145" w:rsidR="00724BC5" w:rsidRPr="008C0975" w:rsidRDefault="00724BC5" w:rsidP="00724BC5">
      <w:pPr>
        <w:spacing w:after="0"/>
        <w:jc w:val="both"/>
        <w:rPr>
          <w:sz w:val="28"/>
          <w:szCs w:val="28"/>
        </w:rPr>
      </w:pPr>
      <w:r w:rsidRPr="008C0975">
        <w:rPr>
          <w:sz w:val="28"/>
          <w:szCs w:val="28"/>
        </w:rPr>
        <w:tab/>
        <w:t xml:space="preserve">Налоговые </w:t>
      </w:r>
      <w:r w:rsidR="00F912BB" w:rsidRPr="008C0975">
        <w:rPr>
          <w:sz w:val="28"/>
          <w:szCs w:val="28"/>
        </w:rPr>
        <w:t xml:space="preserve">и неналоговые </w:t>
      </w:r>
      <w:r w:rsidRPr="008C0975">
        <w:rPr>
          <w:sz w:val="28"/>
          <w:szCs w:val="28"/>
        </w:rPr>
        <w:t>доходы –</w:t>
      </w:r>
      <w:r w:rsidR="002519EE" w:rsidRPr="008C0975">
        <w:rPr>
          <w:sz w:val="28"/>
          <w:szCs w:val="28"/>
        </w:rPr>
        <w:t xml:space="preserve"> </w:t>
      </w:r>
      <w:r w:rsidR="0013569A" w:rsidRPr="008C0975">
        <w:rPr>
          <w:sz w:val="28"/>
          <w:szCs w:val="28"/>
        </w:rPr>
        <w:t>360,43</w:t>
      </w:r>
      <w:r w:rsidR="00F912BB" w:rsidRPr="008C0975">
        <w:rPr>
          <w:sz w:val="28"/>
          <w:szCs w:val="28"/>
        </w:rPr>
        <w:t xml:space="preserve"> млн</w:t>
      </w:r>
      <w:r w:rsidRPr="008C0975">
        <w:rPr>
          <w:sz w:val="28"/>
          <w:szCs w:val="28"/>
        </w:rPr>
        <w:t xml:space="preserve"> руб.</w:t>
      </w:r>
    </w:p>
    <w:p w14:paraId="38E07DF2" w14:textId="2A42FD9E" w:rsidR="00724BC5" w:rsidRPr="008C0975" w:rsidRDefault="00724BC5" w:rsidP="00F912BB">
      <w:pPr>
        <w:spacing w:after="0"/>
        <w:jc w:val="both"/>
        <w:rPr>
          <w:sz w:val="28"/>
          <w:szCs w:val="28"/>
        </w:rPr>
      </w:pPr>
      <w:r w:rsidRPr="008C0975">
        <w:rPr>
          <w:sz w:val="28"/>
          <w:szCs w:val="28"/>
        </w:rPr>
        <w:tab/>
        <w:t xml:space="preserve">Безвозмездные поступления – </w:t>
      </w:r>
      <w:r w:rsidR="0013569A" w:rsidRPr="008C0975">
        <w:rPr>
          <w:sz w:val="28"/>
          <w:szCs w:val="28"/>
        </w:rPr>
        <w:t>2015,1</w:t>
      </w:r>
      <w:r w:rsidR="00F912BB" w:rsidRPr="008C0975">
        <w:rPr>
          <w:sz w:val="28"/>
          <w:szCs w:val="28"/>
        </w:rPr>
        <w:t xml:space="preserve"> млн</w:t>
      </w:r>
      <w:r w:rsidRPr="008C0975">
        <w:rPr>
          <w:sz w:val="28"/>
          <w:szCs w:val="28"/>
        </w:rPr>
        <w:t xml:space="preserve"> руб.</w:t>
      </w:r>
    </w:p>
    <w:p w14:paraId="174C7AFE" w14:textId="70E930ED" w:rsidR="00F62E5D" w:rsidRPr="008C0975" w:rsidRDefault="00F62E5D" w:rsidP="00897D67">
      <w:pPr>
        <w:spacing w:after="0"/>
        <w:ind w:firstLine="720"/>
        <w:jc w:val="both"/>
        <w:rPr>
          <w:rFonts w:eastAsia="Times New Roman"/>
          <w:sz w:val="28"/>
          <w:szCs w:val="28"/>
          <w:lang w:eastAsia="ru-RU"/>
        </w:rPr>
      </w:pPr>
      <w:r w:rsidRPr="008C0975">
        <w:rPr>
          <w:rFonts w:eastAsia="Times New Roman"/>
          <w:b/>
          <w:sz w:val="28"/>
          <w:szCs w:val="28"/>
          <w:lang w:eastAsia="ru-RU"/>
        </w:rPr>
        <w:t>Налоговые доходы</w:t>
      </w:r>
      <w:r w:rsidRPr="008C0975">
        <w:rPr>
          <w:rFonts w:eastAsia="Times New Roman"/>
          <w:sz w:val="28"/>
          <w:szCs w:val="28"/>
          <w:lang w:eastAsia="ru-RU"/>
        </w:rPr>
        <w:t xml:space="preserve"> за </w:t>
      </w:r>
      <w:r w:rsidR="00897D67" w:rsidRPr="008C0975">
        <w:rPr>
          <w:rFonts w:eastAsia="Times New Roman"/>
          <w:sz w:val="28"/>
          <w:szCs w:val="28"/>
          <w:lang w:eastAsia="ru-RU"/>
        </w:rPr>
        <w:t>2022</w:t>
      </w:r>
      <w:r w:rsidR="0013569A" w:rsidRPr="008C0975">
        <w:rPr>
          <w:rFonts w:eastAsia="Times New Roman"/>
          <w:sz w:val="28"/>
          <w:szCs w:val="28"/>
          <w:lang w:eastAsia="ru-RU"/>
        </w:rPr>
        <w:t xml:space="preserve"> год</w:t>
      </w:r>
      <w:r w:rsidRPr="008C0975">
        <w:rPr>
          <w:rFonts w:eastAsia="Times New Roman"/>
          <w:sz w:val="28"/>
          <w:szCs w:val="28"/>
          <w:lang w:eastAsia="ru-RU"/>
        </w:rPr>
        <w:t xml:space="preserve"> составили </w:t>
      </w:r>
      <w:r w:rsidR="0013569A" w:rsidRPr="008C0975">
        <w:rPr>
          <w:rFonts w:eastAsia="Times New Roman"/>
          <w:sz w:val="28"/>
          <w:szCs w:val="28"/>
          <w:lang w:eastAsia="ru-RU"/>
        </w:rPr>
        <w:t>286,2</w:t>
      </w:r>
      <w:r w:rsidR="002519EE" w:rsidRPr="008C0975">
        <w:rPr>
          <w:rFonts w:eastAsia="Times New Roman"/>
          <w:sz w:val="28"/>
          <w:szCs w:val="28"/>
          <w:lang w:eastAsia="ru-RU"/>
        </w:rPr>
        <w:t xml:space="preserve"> млн</w:t>
      </w:r>
      <w:r w:rsidRPr="008C0975">
        <w:rPr>
          <w:rFonts w:eastAsia="Times New Roman"/>
          <w:sz w:val="28"/>
          <w:szCs w:val="28"/>
          <w:lang w:eastAsia="ru-RU"/>
        </w:rPr>
        <w:t xml:space="preserve"> </w:t>
      </w:r>
      <w:r w:rsidR="002519EE" w:rsidRPr="008C0975">
        <w:rPr>
          <w:rFonts w:eastAsia="Times New Roman"/>
          <w:sz w:val="28"/>
          <w:szCs w:val="28"/>
          <w:lang w:eastAsia="ru-RU"/>
        </w:rPr>
        <w:t xml:space="preserve">руб., или </w:t>
      </w:r>
      <w:r w:rsidR="0013569A" w:rsidRPr="008C0975">
        <w:rPr>
          <w:rFonts w:eastAsia="Times New Roman"/>
          <w:sz w:val="28"/>
          <w:szCs w:val="28"/>
          <w:lang w:eastAsia="ru-RU"/>
        </w:rPr>
        <w:t>105,3</w:t>
      </w:r>
      <w:r w:rsidR="00412D65" w:rsidRPr="008C0975">
        <w:rPr>
          <w:rFonts w:eastAsia="Times New Roman"/>
          <w:sz w:val="28"/>
          <w:szCs w:val="28"/>
          <w:lang w:eastAsia="ru-RU"/>
        </w:rPr>
        <w:t xml:space="preserve"> </w:t>
      </w:r>
      <w:r w:rsidRPr="008C0975">
        <w:rPr>
          <w:rFonts w:eastAsia="Times New Roman"/>
          <w:sz w:val="28"/>
          <w:szCs w:val="28"/>
          <w:lang w:eastAsia="ru-RU"/>
        </w:rPr>
        <w:t xml:space="preserve">% от плановых назначений </w:t>
      </w:r>
      <w:r w:rsidR="002519EE" w:rsidRPr="008C0975">
        <w:rPr>
          <w:rFonts w:eastAsia="Times New Roman"/>
          <w:sz w:val="28"/>
          <w:szCs w:val="28"/>
          <w:lang w:eastAsia="ru-RU"/>
        </w:rPr>
        <w:t>2</w:t>
      </w:r>
      <w:r w:rsidR="0013569A" w:rsidRPr="008C0975">
        <w:rPr>
          <w:rFonts w:eastAsia="Times New Roman"/>
          <w:sz w:val="28"/>
          <w:szCs w:val="28"/>
          <w:lang w:eastAsia="ru-RU"/>
        </w:rPr>
        <w:t>71,88</w:t>
      </w:r>
      <w:r w:rsidR="002519EE" w:rsidRPr="008C0975">
        <w:rPr>
          <w:rFonts w:eastAsia="Times New Roman"/>
          <w:sz w:val="28"/>
          <w:szCs w:val="28"/>
          <w:lang w:eastAsia="ru-RU"/>
        </w:rPr>
        <w:t xml:space="preserve"> млн </w:t>
      </w:r>
      <w:r w:rsidRPr="008C0975">
        <w:rPr>
          <w:rFonts w:eastAsia="Times New Roman"/>
          <w:sz w:val="28"/>
          <w:szCs w:val="28"/>
          <w:lang w:eastAsia="ru-RU"/>
        </w:rPr>
        <w:t>руб</w:t>
      </w:r>
      <w:r w:rsidR="002519EE" w:rsidRPr="008C0975">
        <w:rPr>
          <w:rFonts w:eastAsia="Times New Roman"/>
          <w:sz w:val="28"/>
          <w:szCs w:val="28"/>
          <w:lang w:eastAsia="ru-RU"/>
        </w:rPr>
        <w:t>.</w:t>
      </w:r>
    </w:p>
    <w:p w14:paraId="6C172016" w14:textId="77777777" w:rsidR="00F62E5D" w:rsidRPr="008C0975" w:rsidRDefault="00F62E5D" w:rsidP="00897D67">
      <w:pPr>
        <w:spacing w:after="0"/>
        <w:rPr>
          <w:rFonts w:eastAsia="Times New Roman"/>
          <w:i/>
          <w:sz w:val="28"/>
          <w:szCs w:val="28"/>
          <w:lang w:eastAsia="ru-RU"/>
        </w:rPr>
      </w:pPr>
      <w:r w:rsidRPr="008C0975">
        <w:rPr>
          <w:rFonts w:eastAsia="Times New Roman"/>
          <w:i/>
          <w:sz w:val="28"/>
          <w:szCs w:val="28"/>
          <w:lang w:eastAsia="ru-RU"/>
        </w:rPr>
        <w:t xml:space="preserve">    Налог на доходы физических лиц</w:t>
      </w:r>
    </w:p>
    <w:p w14:paraId="4E36E693" w14:textId="3FDB9C24" w:rsidR="00F62E5D" w:rsidRPr="008C0975" w:rsidRDefault="00F62E5D" w:rsidP="00897D67">
      <w:pPr>
        <w:widowControl w:val="0"/>
        <w:spacing w:after="0"/>
        <w:ind w:firstLine="708"/>
        <w:jc w:val="both"/>
        <w:rPr>
          <w:rFonts w:eastAsia="Times New Roman"/>
          <w:sz w:val="28"/>
          <w:szCs w:val="28"/>
          <w:lang w:eastAsia="ru-RU"/>
        </w:rPr>
      </w:pPr>
      <w:r w:rsidRPr="008C0975">
        <w:rPr>
          <w:rFonts w:eastAsia="Times New Roman"/>
          <w:sz w:val="28"/>
          <w:szCs w:val="28"/>
          <w:lang w:eastAsia="ru-RU"/>
        </w:rPr>
        <w:t>Исполнение по налогу на доходы физических лиц за</w:t>
      </w:r>
      <w:r w:rsidR="007F3EF7" w:rsidRPr="008C0975">
        <w:rPr>
          <w:rFonts w:eastAsia="Times New Roman"/>
          <w:sz w:val="28"/>
          <w:szCs w:val="28"/>
          <w:lang w:eastAsia="ru-RU"/>
        </w:rPr>
        <w:t xml:space="preserve"> 2022</w:t>
      </w:r>
      <w:r w:rsidR="0013569A" w:rsidRPr="008C0975">
        <w:rPr>
          <w:rFonts w:eastAsia="Times New Roman"/>
          <w:sz w:val="28"/>
          <w:szCs w:val="28"/>
          <w:lang w:eastAsia="ru-RU"/>
        </w:rPr>
        <w:t xml:space="preserve"> год</w:t>
      </w:r>
      <w:r w:rsidRPr="008C0975">
        <w:rPr>
          <w:rFonts w:eastAsia="Times New Roman"/>
          <w:sz w:val="28"/>
          <w:szCs w:val="28"/>
          <w:lang w:eastAsia="ru-RU"/>
        </w:rPr>
        <w:t xml:space="preserve"> составило </w:t>
      </w:r>
      <w:r w:rsidR="00412D65" w:rsidRPr="008C0975">
        <w:rPr>
          <w:rFonts w:eastAsia="Times New Roman"/>
          <w:sz w:val="28"/>
          <w:szCs w:val="28"/>
          <w:lang w:eastAsia="ru-RU"/>
        </w:rPr>
        <w:t>1</w:t>
      </w:r>
      <w:r w:rsidR="0013569A" w:rsidRPr="008C0975">
        <w:rPr>
          <w:rFonts w:eastAsia="Times New Roman"/>
          <w:sz w:val="28"/>
          <w:szCs w:val="28"/>
          <w:lang w:eastAsia="ru-RU"/>
        </w:rPr>
        <w:t>67761,7</w:t>
      </w:r>
      <w:r w:rsidRPr="008C0975">
        <w:rPr>
          <w:rFonts w:eastAsia="Times New Roman"/>
          <w:sz w:val="28"/>
          <w:szCs w:val="28"/>
          <w:lang w:eastAsia="ru-RU"/>
        </w:rPr>
        <w:t xml:space="preserve"> тыс. руб., или </w:t>
      </w:r>
      <w:r w:rsidR="0013569A" w:rsidRPr="008C0975">
        <w:rPr>
          <w:rFonts w:eastAsia="Times New Roman"/>
          <w:sz w:val="28"/>
          <w:szCs w:val="28"/>
          <w:lang w:eastAsia="ru-RU"/>
        </w:rPr>
        <w:t>108,5</w:t>
      </w:r>
      <w:r w:rsidR="00412D65" w:rsidRPr="008C0975">
        <w:rPr>
          <w:rFonts w:eastAsia="Times New Roman"/>
          <w:sz w:val="28"/>
          <w:szCs w:val="28"/>
          <w:lang w:eastAsia="ru-RU"/>
        </w:rPr>
        <w:t xml:space="preserve"> </w:t>
      </w:r>
      <w:r w:rsidRPr="008C0975">
        <w:rPr>
          <w:rFonts w:eastAsia="Times New Roman"/>
          <w:sz w:val="28"/>
          <w:szCs w:val="28"/>
          <w:lang w:eastAsia="ru-RU"/>
        </w:rPr>
        <w:t xml:space="preserve">% от годовых плановых назначений </w:t>
      </w:r>
      <w:r w:rsidR="007F3EF7" w:rsidRPr="008C0975">
        <w:rPr>
          <w:rFonts w:eastAsia="Times New Roman"/>
          <w:sz w:val="28"/>
          <w:szCs w:val="28"/>
          <w:lang w:eastAsia="ru-RU"/>
        </w:rPr>
        <w:t>1</w:t>
      </w:r>
      <w:r w:rsidR="0013569A" w:rsidRPr="008C0975">
        <w:rPr>
          <w:rFonts w:eastAsia="Times New Roman"/>
          <w:sz w:val="28"/>
          <w:szCs w:val="28"/>
          <w:lang w:eastAsia="ru-RU"/>
        </w:rPr>
        <w:t>54602,8</w:t>
      </w:r>
      <w:r w:rsidRPr="008C0975">
        <w:rPr>
          <w:rFonts w:eastAsia="Times New Roman"/>
          <w:sz w:val="28"/>
          <w:szCs w:val="28"/>
          <w:lang w:eastAsia="ru-RU"/>
        </w:rPr>
        <w:t xml:space="preserve"> тыс. руб. За 202</w:t>
      </w:r>
      <w:r w:rsidR="007F3EF7" w:rsidRPr="008C0975">
        <w:rPr>
          <w:rFonts w:eastAsia="Times New Roman"/>
          <w:sz w:val="28"/>
          <w:szCs w:val="28"/>
          <w:lang w:eastAsia="ru-RU"/>
        </w:rPr>
        <w:t>1</w:t>
      </w:r>
      <w:r w:rsidRPr="008C0975">
        <w:rPr>
          <w:rFonts w:eastAsia="Times New Roman"/>
          <w:sz w:val="28"/>
          <w:szCs w:val="28"/>
          <w:lang w:eastAsia="ru-RU"/>
        </w:rPr>
        <w:t xml:space="preserve"> год доходы исполнены в сумме </w:t>
      </w:r>
      <w:r w:rsidR="0013569A" w:rsidRPr="008C0975">
        <w:rPr>
          <w:rFonts w:eastAsia="Times New Roman"/>
          <w:sz w:val="28"/>
          <w:szCs w:val="28"/>
          <w:lang w:eastAsia="ru-RU"/>
        </w:rPr>
        <w:t>130197,3</w:t>
      </w:r>
      <w:r w:rsidRPr="008C0975">
        <w:rPr>
          <w:rFonts w:eastAsia="Times New Roman"/>
          <w:sz w:val="28"/>
          <w:szCs w:val="28"/>
          <w:lang w:eastAsia="ru-RU"/>
        </w:rPr>
        <w:t xml:space="preserve"> тыс. руб. </w:t>
      </w:r>
    </w:p>
    <w:p w14:paraId="2B387589" w14:textId="77777777" w:rsidR="00F62E5D" w:rsidRPr="008C0975" w:rsidRDefault="00F62E5D" w:rsidP="00897D67">
      <w:pPr>
        <w:autoSpaceDE w:val="0"/>
        <w:autoSpaceDN w:val="0"/>
        <w:adjustRightInd w:val="0"/>
        <w:spacing w:after="0"/>
        <w:rPr>
          <w:rFonts w:eastAsia="Times New Roman"/>
          <w:i/>
          <w:sz w:val="28"/>
          <w:szCs w:val="28"/>
          <w:lang w:eastAsia="ru-RU"/>
        </w:rPr>
      </w:pPr>
      <w:r w:rsidRPr="008C0975">
        <w:rPr>
          <w:rFonts w:eastAsia="Times New Roman"/>
          <w:i/>
          <w:sz w:val="28"/>
          <w:szCs w:val="28"/>
          <w:lang w:eastAsia="ru-RU"/>
        </w:rPr>
        <w:t xml:space="preserve">     Акцизы</w:t>
      </w:r>
    </w:p>
    <w:p w14:paraId="3001E455" w14:textId="0E0C61AD" w:rsidR="00F62E5D" w:rsidRPr="008C0975" w:rsidRDefault="00F62E5D" w:rsidP="00897D67">
      <w:pPr>
        <w:autoSpaceDE w:val="0"/>
        <w:autoSpaceDN w:val="0"/>
        <w:adjustRightInd w:val="0"/>
        <w:spacing w:after="0"/>
        <w:ind w:firstLine="696"/>
        <w:jc w:val="both"/>
        <w:rPr>
          <w:rFonts w:eastAsia="Times New Roman"/>
          <w:sz w:val="28"/>
          <w:szCs w:val="28"/>
          <w:lang w:eastAsia="ru-RU"/>
        </w:rPr>
      </w:pPr>
      <w:r w:rsidRPr="008C0975">
        <w:rPr>
          <w:rFonts w:eastAsia="Times New Roman"/>
          <w:sz w:val="28"/>
          <w:szCs w:val="28"/>
          <w:lang w:eastAsia="ru-RU"/>
        </w:rPr>
        <w:t xml:space="preserve">Поступление акцизов за отчетный период составило </w:t>
      </w:r>
      <w:r w:rsidR="0013569A" w:rsidRPr="008C0975">
        <w:rPr>
          <w:rFonts w:eastAsia="Times New Roman"/>
          <w:sz w:val="28"/>
          <w:szCs w:val="28"/>
          <w:lang w:eastAsia="ru-RU"/>
        </w:rPr>
        <w:t>36745,6</w:t>
      </w:r>
      <w:r w:rsidRPr="008C0975">
        <w:rPr>
          <w:rFonts w:eastAsia="Times New Roman"/>
          <w:sz w:val="28"/>
          <w:szCs w:val="28"/>
          <w:lang w:eastAsia="ru-RU"/>
        </w:rPr>
        <w:t xml:space="preserve"> тыс. руб., или </w:t>
      </w:r>
      <w:r w:rsidR="0013569A" w:rsidRPr="008C0975">
        <w:rPr>
          <w:rFonts w:eastAsia="Times New Roman"/>
          <w:sz w:val="28"/>
          <w:szCs w:val="28"/>
          <w:lang w:eastAsia="ru-RU"/>
        </w:rPr>
        <w:t>11</w:t>
      </w:r>
      <w:r w:rsidR="00412D65" w:rsidRPr="008C0975">
        <w:rPr>
          <w:rFonts w:eastAsia="Times New Roman"/>
          <w:sz w:val="28"/>
          <w:szCs w:val="28"/>
          <w:lang w:eastAsia="ru-RU"/>
        </w:rPr>
        <w:t>8,5</w:t>
      </w:r>
      <w:r w:rsidR="0013569A" w:rsidRPr="008C0975">
        <w:rPr>
          <w:rFonts w:eastAsia="Times New Roman"/>
          <w:sz w:val="28"/>
          <w:szCs w:val="28"/>
          <w:lang w:eastAsia="ru-RU"/>
        </w:rPr>
        <w:t xml:space="preserve"> </w:t>
      </w:r>
      <w:r w:rsidRPr="008C0975">
        <w:rPr>
          <w:rFonts w:eastAsia="Times New Roman"/>
          <w:sz w:val="28"/>
          <w:szCs w:val="28"/>
          <w:lang w:eastAsia="ru-RU"/>
        </w:rPr>
        <w:t xml:space="preserve">% от плановых назначений </w:t>
      </w:r>
      <w:r w:rsidR="007F3EF7" w:rsidRPr="008C0975">
        <w:rPr>
          <w:rFonts w:eastAsia="Times New Roman"/>
          <w:sz w:val="28"/>
          <w:szCs w:val="28"/>
          <w:lang w:eastAsia="ru-RU"/>
        </w:rPr>
        <w:t>3</w:t>
      </w:r>
      <w:r w:rsidR="0013569A" w:rsidRPr="008C0975">
        <w:rPr>
          <w:rFonts w:eastAsia="Times New Roman"/>
          <w:sz w:val="28"/>
          <w:szCs w:val="28"/>
          <w:lang w:eastAsia="ru-RU"/>
        </w:rPr>
        <w:t>1008,0</w:t>
      </w:r>
      <w:r w:rsidRPr="008C0975">
        <w:rPr>
          <w:rFonts w:eastAsia="Times New Roman"/>
          <w:sz w:val="28"/>
          <w:szCs w:val="28"/>
          <w:lang w:eastAsia="ru-RU"/>
        </w:rPr>
        <w:t xml:space="preserve"> тыс. руб., </w:t>
      </w:r>
      <w:r w:rsidR="007F3EF7" w:rsidRPr="008C0975">
        <w:rPr>
          <w:rFonts w:eastAsia="Times New Roman"/>
          <w:sz w:val="28"/>
          <w:szCs w:val="28"/>
          <w:lang w:eastAsia="ru-RU"/>
        </w:rPr>
        <w:t>2021</w:t>
      </w:r>
      <w:r w:rsidR="0013569A" w:rsidRPr="008C0975">
        <w:rPr>
          <w:rFonts w:eastAsia="Times New Roman"/>
          <w:sz w:val="28"/>
          <w:szCs w:val="28"/>
          <w:lang w:eastAsia="ru-RU"/>
        </w:rPr>
        <w:t xml:space="preserve"> год</w:t>
      </w:r>
      <w:r w:rsidRPr="008C0975">
        <w:rPr>
          <w:rFonts w:eastAsia="Times New Roman"/>
          <w:sz w:val="28"/>
          <w:szCs w:val="28"/>
          <w:lang w:eastAsia="ru-RU"/>
        </w:rPr>
        <w:t xml:space="preserve"> исполнен на сумму </w:t>
      </w:r>
      <w:r w:rsidR="0013569A" w:rsidRPr="008C0975">
        <w:rPr>
          <w:rFonts w:eastAsia="Times New Roman"/>
          <w:sz w:val="28"/>
          <w:szCs w:val="28"/>
          <w:lang w:eastAsia="ru-RU"/>
        </w:rPr>
        <w:t>30706,7</w:t>
      </w:r>
      <w:r w:rsidRPr="008C0975">
        <w:rPr>
          <w:rFonts w:eastAsia="Times New Roman"/>
          <w:sz w:val="28"/>
          <w:szCs w:val="28"/>
          <w:lang w:eastAsia="ru-RU"/>
        </w:rPr>
        <w:t xml:space="preserve"> тыс. руб. </w:t>
      </w:r>
    </w:p>
    <w:p w14:paraId="53A1695E" w14:textId="77777777" w:rsidR="00F62E5D" w:rsidRPr="008C0975" w:rsidRDefault="00F62E5D" w:rsidP="00897D67">
      <w:pPr>
        <w:autoSpaceDE w:val="0"/>
        <w:autoSpaceDN w:val="0"/>
        <w:adjustRightInd w:val="0"/>
        <w:spacing w:after="0"/>
        <w:ind w:firstLine="696"/>
        <w:rPr>
          <w:rFonts w:eastAsia="Times New Roman"/>
          <w:i/>
          <w:sz w:val="28"/>
          <w:szCs w:val="28"/>
          <w:lang w:eastAsia="ru-RU"/>
        </w:rPr>
      </w:pPr>
      <w:r w:rsidRPr="008C0975">
        <w:rPr>
          <w:rFonts w:eastAsia="Times New Roman"/>
          <w:i/>
          <w:sz w:val="28"/>
          <w:szCs w:val="28"/>
          <w:lang w:eastAsia="ru-RU"/>
        </w:rPr>
        <w:t>Транспортный налог</w:t>
      </w:r>
    </w:p>
    <w:p w14:paraId="725428D7" w14:textId="22FD71A8" w:rsidR="007B6DCA" w:rsidRPr="008C0975" w:rsidRDefault="00F62E5D" w:rsidP="002C4DB5">
      <w:pPr>
        <w:autoSpaceDE w:val="0"/>
        <w:autoSpaceDN w:val="0"/>
        <w:adjustRightInd w:val="0"/>
        <w:spacing w:after="0"/>
        <w:ind w:firstLine="140"/>
        <w:jc w:val="both"/>
        <w:rPr>
          <w:rFonts w:eastAsia="Times New Roman"/>
          <w:sz w:val="28"/>
          <w:szCs w:val="28"/>
          <w:lang w:eastAsia="ru-RU"/>
        </w:rPr>
      </w:pPr>
      <w:r w:rsidRPr="008C0975">
        <w:rPr>
          <w:rFonts w:eastAsia="Times New Roman"/>
          <w:sz w:val="28"/>
          <w:szCs w:val="28"/>
          <w:lang w:eastAsia="ru-RU"/>
        </w:rPr>
        <w:t xml:space="preserve">         С 01.01.2020 в бюджет Сузунского района поступает транспортный налог в размере 45%. Плановые назначения на 202</w:t>
      </w:r>
      <w:r w:rsidR="007F3EF7" w:rsidRPr="008C0975">
        <w:rPr>
          <w:rFonts w:eastAsia="Times New Roman"/>
          <w:sz w:val="28"/>
          <w:szCs w:val="28"/>
          <w:lang w:eastAsia="ru-RU"/>
        </w:rPr>
        <w:t>2</w:t>
      </w:r>
      <w:r w:rsidRPr="008C0975">
        <w:rPr>
          <w:rFonts w:eastAsia="Times New Roman"/>
          <w:sz w:val="28"/>
          <w:szCs w:val="28"/>
          <w:lang w:eastAsia="ru-RU"/>
        </w:rPr>
        <w:t xml:space="preserve"> год составляют </w:t>
      </w:r>
      <w:r w:rsidR="002C4DB5" w:rsidRPr="008C0975">
        <w:rPr>
          <w:rFonts w:eastAsia="Times New Roman"/>
          <w:sz w:val="28"/>
          <w:szCs w:val="28"/>
          <w:lang w:eastAsia="ru-RU"/>
        </w:rPr>
        <w:t>8413,4</w:t>
      </w:r>
      <w:r w:rsidRPr="008C0975">
        <w:rPr>
          <w:rFonts w:eastAsia="Times New Roman"/>
          <w:sz w:val="28"/>
          <w:szCs w:val="28"/>
          <w:lang w:eastAsia="ru-RU"/>
        </w:rPr>
        <w:t xml:space="preserve"> тыс. руб., исполнение за </w:t>
      </w:r>
      <w:r w:rsidR="0013569A" w:rsidRPr="008C0975">
        <w:rPr>
          <w:rFonts w:eastAsia="Times New Roman"/>
          <w:sz w:val="28"/>
          <w:szCs w:val="28"/>
          <w:lang w:eastAsia="ru-RU"/>
        </w:rPr>
        <w:t>год</w:t>
      </w:r>
      <w:r w:rsidRPr="008C0975">
        <w:rPr>
          <w:rFonts w:eastAsia="Times New Roman"/>
          <w:sz w:val="28"/>
          <w:szCs w:val="28"/>
          <w:lang w:eastAsia="ru-RU"/>
        </w:rPr>
        <w:t xml:space="preserve"> составило </w:t>
      </w:r>
      <w:r w:rsidR="00B872C3" w:rsidRPr="008C0975">
        <w:rPr>
          <w:rFonts w:eastAsia="Times New Roman"/>
          <w:sz w:val="28"/>
          <w:szCs w:val="28"/>
          <w:lang w:eastAsia="ru-RU"/>
        </w:rPr>
        <w:t>9</w:t>
      </w:r>
      <w:r w:rsidR="0013569A" w:rsidRPr="008C0975">
        <w:rPr>
          <w:rFonts w:eastAsia="Times New Roman"/>
          <w:sz w:val="28"/>
          <w:szCs w:val="28"/>
          <w:lang w:eastAsia="ru-RU"/>
        </w:rPr>
        <w:t>480,5</w:t>
      </w:r>
      <w:r w:rsidR="002C4DB5" w:rsidRPr="008C0975">
        <w:rPr>
          <w:rFonts w:eastAsia="Times New Roman"/>
          <w:sz w:val="28"/>
          <w:szCs w:val="28"/>
          <w:lang w:eastAsia="ru-RU"/>
        </w:rPr>
        <w:t xml:space="preserve"> тыс. руб. или </w:t>
      </w:r>
      <w:r w:rsidR="00666012" w:rsidRPr="008C0975">
        <w:rPr>
          <w:rFonts w:eastAsia="Times New Roman"/>
          <w:sz w:val="28"/>
          <w:szCs w:val="28"/>
          <w:lang w:eastAsia="ru-RU"/>
        </w:rPr>
        <w:t>112,7</w:t>
      </w:r>
      <w:r w:rsidR="00B872C3" w:rsidRPr="008C0975">
        <w:rPr>
          <w:rFonts w:eastAsia="Times New Roman"/>
          <w:sz w:val="28"/>
          <w:szCs w:val="28"/>
          <w:lang w:eastAsia="ru-RU"/>
        </w:rPr>
        <w:t xml:space="preserve"> </w:t>
      </w:r>
      <w:r w:rsidRPr="008C0975">
        <w:rPr>
          <w:rFonts w:eastAsia="Times New Roman"/>
          <w:sz w:val="28"/>
          <w:szCs w:val="28"/>
          <w:lang w:eastAsia="ru-RU"/>
        </w:rPr>
        <w:t>% от плано</w:t>
      </w:r>
      <w:r w:rsidR="002C4DB5" w:rsidRPr="008C0975">
        <w:rPr>
          <w:rFonts w:eastAsia="Times New Roman"/>
          <w:sz w:val="28"/>
          <w:szCs w:val="28"/>
          <w:lang w:eastAsia="ru-RU"/>
        </w:rPr>
        <w:t xml:space="preserve">вых назначений. </w:t>
      </w:r>
      <w:r w:rsidR="00666012" w:rsidRPr="008C0975">
        <w:rPr>
          <w:rFonts w:eastAsia="Times New Roman"/>
          <w:sz w:val="28"/>
          <w:szCs w:val="28"/>
          <w:lang w:eastAsia="ru-RU"/>
        </w:rPr>
        <w:t>За 2021 год доходы исполнены в сумме 9305,6 тыс. руб.</w:t>
      </w:r>
    </w:p>
    <w:p w14:paraId="21AFBD50" w14:textId="77777777" w:rsidR="00F62E5D" w:rsidRPr="008C0975" w:rsidRDefault="00F62E5D" w:rsidP="00897D67">
      <w:pPr>
        <w:autoSpaceDE w:val="0"/>
        <w:autoSpaceDN w:val="0"/>
        <w:adjustRightInd w:val="0"/>
        <w:spacing w:after="0"/>
        <w:rPr>
          <w:rFonts w:eastAsia="Times New Roman"/>
          <w:i/>
          <w:sz w:val="28"/>
          <w:szCs w:val="28"/>
          <w:lang w:eastAsia="ru-RU"/>
        </w:rPr>
      </w:pPr>
      <w:r w:rsidRPr="008C0975">
        <w:rPr>
          <w:rFonts w:eastAsia="Times New Roman"/>
          <w:i/>
          <w:sz w:val="28"/>
          <w:szCs w:val="28"/>
          <w:lang w:eastAsia="ru-RU"/>
        </w:rPr>
        <w:t xml:space="preserve">         Упрощенная система налогообложения</w:t>
      </w:r>
    </w:p>
    <w:p w14:paraId="6DFE6D9E" w14:textId="429BC5E0" w:rsidR="00F62E5D" w:rsidRPr="008C0975" w:rsidRDefault="00F62E5D" w:rsidP="002C4DB5">
      <w:pPr>
        <w:autoSpaceDE w:val="0"/>
        <w:autoSpaceDN w:val="0"/>
        <w:adjustRightInd w:val="0"/>
        <w:spacing w:after="0"/>
        <w:ind w:firstLine="140"/>
        <w:jc w:val="both"/>
        <w:rPr>
          <w:rFonts w:eastAsia="Times New Roman"/>
          <w:sz w:val="28"/>
          <w:szCs w:val="28"/>
          <w:lang w:eastAsia="ru-RU"/>
        </w:rPr>
      </w:pPr>
      <w:r w:rsidRPr="008C0975">
        <w:rPr>
          <w:rFonts w:eastAsia="Times New Roman"/>
          <w:sz w:val="28"/>
          <w:szCs w:val="28"/>
          <w:lang w:eastAsia="ru-RU"/>
        </w:rPr>
        <w:t xml:space="preserve">         С 01.01.2019 года в бюджет муниципального района поступают доходы по упрощенной системе налогообложения в размере 30% от доходов областного бюджета по данному налогу, исполнение за</w:t>
      </w:r>
      <w:r w:rsidR="007F3EF7" w:rsidRPr="008C0975">
        <w:rPr>
          <w:rFonts w:eastAsia="Times New Roman"/>
          <w:sz w:val="28"/>
          <w:szCs w:val="28"/>
          <w:lang w:eastAsia="ru-RU"/>
        </w:rPr>
        <w:t xml:space="preserve"> 2022</w:t>
      </w:r>
      <w:r w:rsidRPr="008C0975">
        <w:rPr>
          <w:rFonts w:eastAsia="Times New Roman"/>
          <w:sz w:val="28"/>
          <w:szCs w:val="28"/>
          <w:lang w:eastAsia="ru-RU"/>
        </w:rPr>
        <w:t xml:space="preserve"> </w:t>
      </w:r>
      <w:r w:rsidR="00666012" w:rsidRPr="008C0975">
        <w:rPr>
          <w:rFonts w:eastAsia="Times New Roman"/>
          <w:sz w:val="28"/>
          <w:szCs w:val="28"/>
          <w:lang w:eastAsia="ru-RU"/>
        </w:rPr>
        <w:t xml:space="preserve">год </w:t>
      </w:r>
      <w:r w:rsidRPr="008C0975">
        <w:rPr>
          <w:rFonts w:eastAsia="Times New Roman"/>
          <w:sz w:val="28"/>
          <w:szCs w:val="28"/>
          <w:lang w:eastAsia="ru-RU"/>
        </w:rPr>
        <w:t xml:space="preserve">составило </w:t>
      </w:r>
      <w:r w:rsidR="00B872C3" w:rsidRPr="008C0975">
        <w:rPr>
          <w:rFonts w:eastAsia="Times New Roman"/>
          <w:sz w:val="28"/>
          <w:szCs w:val="28"/>
          <w:lang w:eastAsia="ru-RU"/>
        </w:rPr>
        <w:t>2</w:t>
      </w:r>
      <w:r w:rsidR="00666012" w:rsidRPr="008C0975">
        <w:rPr>
          <w:rFonts w:eastAsia="Times New Roman"/>
          <w:sz w:val="28"/>
          <w:szCs w:val="28"/>
          <w:lang w:eastAsia="ru-RU"/>
        </w:rPr>
        <w:t>9074,0</w:t>
      </w:r>
      <w:r w:rsidRPr="008C0975">
        <w:rPr>
          <w:rFonts w:eastAsia="Times New Roman"/>
          <w:sz w:val="28"/>
          <w:szCs w:val="28"/>
          <w:lang w:eastAsia="ru-RU"/>
        </w:rPr>
        <w:t xml:space="preserve"> тыс. </w:t>
      </w:r>
      <w:r w:rsidR="002C4DB5" w:rsidRPr="008C0975">
        <w:rPr>
          <w:rFonts w:eastAsia="Times New Roman"/>
          <w:sz w:val="28"/>
          <w:szCs w:val="28"/>
          <w:lang w:eastAsia="ru-RU"/>
        </w:rPr>
        <w:t xml:space="preserve">руб. или </w:t>
      </w:r>
      <w:r w:rsidR="00666012" w:rsidRPr="008C0975">
        <w:rPr>
          <w:rFonts w:eastAsia="Times New Roman"/>
          <w:sz w:val="28"/>
          <w:szCs w:val="28"/>
          <w:lang w:eastAsia="ru-RU"/>
        </w:rPr>
        <w:t xml:space="preserve">98,9 </w:t>
      </w:r>
      <w:r w:rsidRPr="008C0975">
        <w:rPr>
          <w:rFonts w:eastAsia="Times New Roman"/>
          <w:sz w:val="28"/>
          <w:szCs w:val="28"/>
          <w:lang w:eastAsia="ru-RU"/>
        </w:rPr>
        <w:t xml:space="preserve">% от плановых назначений </w:t>
      </w:r>
      <w:r w:rsidR="007F3EF7" w:rsidRPr="008C0975">
        <w:rPr>
          <w:rFonts w:eastAsia="Times New Roman"/>
          <w:sz w:val="28"/>
          <w:szCs w:val="28"/>
          <w:lang w:eastAsia="ru-RU"/>
        </w:rPr>
        <w:t>2</w:t>
      </w:r>
      <w:r w:rsidR="00666012" w:rsidRPr="008C0975">
        <w:rPr>
          <w:rFonts w:eastAsia="Times New Roman"/>
          <w:sz w:val="28"/>
          <w:szCs w:val="28"/>
          <w:lang w:eastAsia="ru-RU"/>
        </w:rPr>
        <w:t>9409,0</w:t>
      </w:r>
      <w:r w:rsidRPr="008C0975">
        <w:rPr>
          <w:rFonts w:eastAsia="Times New Roman"/>
          <w:sz w:val="28"/>
          <w:szCs w:val="28"/>
          <w:lang w:eastAsia="ru-RU"/>
        </w:rPr>
        <w:t xml:space="preserve"> тыс. руб. </w:t>
      </w:r>
      <w:r w:rsidR="00B872C3" w:rsidRPr="008C0975">
        <w:rPr>
          <w:rFonts w:eastAsia="Times New Roman"/>
          <w:sz w:val="28"/>
          <w:szCs w:val="28"/>
          <w:lang w:eastAsia="ru-RU"/>
        </w:rPr>
        <w:t>За</w:t>
      </w:r>
      <w:r w:rsidR="007F3EF7" w:rsidRPr="008C0975">
        <w:rPr>
          <w:rFonts w:eastAsia="Times New Roman"/>
          <w:sz w:val="28"/>
          <w:szCs w:val="28"/>
          <w:lang w:eastAsia="ru-RU"/>
        </w:rPr>
        <w:t xml:space="preserve"> 2021</w:t>
      </w:r>
      <w:r w:rsidRPr="008C0975">
        <w:rPr>
          <w:rFonts w:eastAsia="Times New Roman"/>
          <w:sz w:val="28"/>
          <w:szCs w:val="28"/>
          <w:lang w:eastAsia="ru-RU"/>
        </w:rPr>
        <w:t xml:space="preserve"> год УСН поступал в бюджет в объеме </w:t>
      </w:r>
      <w:r w:rsidR="00666012" w:rsidRPr="008C0975">
        <w:rPr>
          <w:rFonts w:eastAsia="Times New Roman"/>
          <w:sz w:val="28"/>
          <w:szCs w:val="28"/>
          <w:lang w:eastAsia="ru-RU"/>
        </w:rPr>
        <w:t>21818,1</w:t>
      </w:r>
      <w:r w:rsidRPr="008C0975">
        <w:rPr>
          <w:rFonts w:eastAsia="Times New Roman"/>
          <w:sz w:val="28"/>
          <w:szCs w:val="28"/>
          <w:lang w:eastAsia="ru-RU"/>
        </w:rPr>
        <w:t xml:space="preserve"> тыс. руб. Темп роста к прошлому году составил 1</w:t>
      </w:r>
      <w:r w:rsidR="00666012" w:rsidRPr="008C0975">
        <w:rPr>
          <w:rFonts w:eastAsia="Times New Roman"/>
          <w:sz w:val="28"/>
          <w:szCs w:val="28"/>
          <w:lang w:eastAsia="ru-RU"/>
        </w:rPr>
        <w:t>33,3</w:t>
      </w:r>
      <w:r w:rsidR="002C4DB5" w:rsidRPr="008C0975">
        <w:rPr>
          <w:rFonts w:eastAsia="Times New Roman"/>
          <w:sz w:val="28"/>
          <w:szCs w:val="28"/>
          <w:lang w:eastAsia="ru-RU"/>
        </w:rPr>
        <w:t>%.</w:t>
      </w:r>
    </w:p>
    <w:p w14:paraId="54C03225" w14:textId="77777777" w:rsidR="00F62E5D" w:rsidRPr="008C0975" w:rsidRDefault="00F62E5D" w:rsidP="00897D67">
      <w:pPr>
        <w:autoSpaceDE w:val="0"/>
        <w:autoSpaceDN w:val="0"/>
        <w:adjustRightInd w:val="0"/>
        <w:spacing w:after="0"/>
        <w:rPr>
          <w:rFonts w:eastAsia="Times New Roman"/>
          <w:i/>
          <w:sz w:val="28"/>
          <w:szCs w:val="28"/>
          <w:lang w:eastAsia="ru-RU"/>
        </w:rPr>
      </w:pPr>
      <w:r w:rsidRPr="008C0975">
        <w:rPr>
          <w:rFonts w:eastAsia="Times New Roman"/>
          <w:i/>
          <w:sz w:val="28"/>
          <w:szCs w:val="28"/>
          <w:lang w:eastAsia="ru-RU"/>
        </w:rPr>
        <w:t xml:space="preserve">         Единый сельскохозяйственный налог</w:t>
      </w:r>
    </w:p>
    <w:p w14:paraId="6C509712" w14:textId="12D78DBB" w:rsidR="00F62E5D" w:rsidRPr="008C0975" w:rsidRDefault="00F62E5D" w:rsidP="00897D67">
      <w:pPr>
        <w:autoSpaceDE w:val="0"/>
        <w:autoSpaceDN w:val="0"/>
        <w:adjustRightInd w:val="0"/>
        <w:spacing w:after="0"/>
        <w:ind w:firstLine="141"/>
        <w:jc w:val="both"/>
        <w:rPr>
          <w:rFonts w:eastAsia="Times New Roman"/>
          <w:sz w:val="28"/>
          <w:szCs w:val="28"/>
          <w:lang w:eastAsia="ru-RU"/>
        </w:rPr>
      </w:pPr>
      <w:r w:rsidRPr="008C0975">
        <w:rPr>
          <w:rFonts w:eastAsia="Times New Roman"/>
          <w:sz w:val="28"/>
          <w:szCs w:val="28"/>
          <w:lang w:eastAsia="ru-RU"/>
        </w:rPr>
        <w:t xml:space="preserve">        Единый сельскохозяйственный налог за</w:t>
      </w:r>
      <w:r w:rsidR="00F14A21" w:rsidRPr="008C0975">
        <w:rPr>
          <w:rFonts w:eastAsia="Times New Roman"/>
          <w:sz w:val="28"/>
          <w:szCs w:val="28"/>
          <w:lang w:eastAsia="ru-RU"/>
        </w:rPr>
        <w:t xml:space="preserve"> 2022</w:t>
      </w:r>
      <w:r w:rsidRPr="008C0975">
        <w:rPr>
          <w:rFonts w:eastAsia="Times New Roman"/>
          <w:sz w:val="28"/>
          <w:szCs w:val="28"/>
          <w:lang w:eastAsia="ru-RU"/>
        </w:rPr>
        <w:t xml:space="preserve"> год исполнен в размере </w:t>
      </w:r>
      <w:r w:rsidR="002C4DB5" w:rsidRPr="008C0975">
        <w:rPr>
          <w:rFonts w:eastAsia="Times New Roman"/>
          <w:sz w:val="28"/>
          <w:szCs w:val="28"/>
          <w:lang w:eastAsia="ru-RU"/>
        </w:rPr>
        <w:t>1</w:t>
      </w:r>
      <w:r w:rsidR="00F1763B" w:rsidRPr="008C0975">
        <w:rPr>
          <w:rFonts w:eastAsia="Times New Roman"/>
          <w:sz w:val="28"/>
          <w:szCs w:val="28"/>
          <w:lang w:eastAsia="ru-RU"/>
        </w:rPr>
        <w:t>487</w:t>
      </w:r>
      <w:r w:rsidR="00666012" w:rsidRPr="008C0975">
        <w:rPr>
          <w:rFonts w:eastAsia="Times New Roman"/>
          <w:sz w:val="28"/>
          <w:szCs w:val="28"/>
          <w:lang w:eastAsia="ru-RU"/>
        </w:rPr>
        <w:t>6,1</w:t>
      </w:r>
      <w:r w:rsidRPr="008C0975">
        <w:rPr>
          <w:rFonts w:eastAsia="Times New Roman"/>
          <w:sz w:val="28"/>
          <w:szCs w:val="28"/>
          <w:lang w:eastAsia="ru-RU"/>
        </w:rPr>
        <w:t xml:space="preserve"> </w:t>
      </w:r>
      <w:r w:rsidR="00F14A21" w:rsidRPr="008C0975">
        <w:rPr>
          <w:rFonts w:eastAsia="Times New Roman"/>
          <w:sz w:val="28"/>
          <w:szCs w:val="28"/>
          <w:lang w:eastAsia="ru-RU"/>
        </w:rPr>
        <w:t xml:space="preserve">тыс. руб., плановые назначения </w:t>
      </w:r>
      <w:r w:rsidR="00F1763B" w:rsidRPr="008C0975">
        <w:rPr>
          <w:rFonts w:eastAsia="Times New Roman"/>
          <w:sz w:val="28"/>
          <w:szCs w:val="28"/>
          <w:lang w:eastAsia="ru-RU"/>
        </w:rPr>
        <w:t>1</w:t>
      </w:r>
      <w:r w:rsidR="00666012" w:rsidRPr="008C0975">
        <w:rPr>
          <w:rFonts w:eastAsia="Times New Roman"/>
          <w:sz w:val="28"/>
          <w:szCs w:val="28"/>
          <w:lang w:eastAsia="ru-RU"/>
        </w:rPr>
        <w:t>4872,1</w:t>
      </w:r>
      <w:r w:rsidR="002C4DB5" w:rsidRPr="008C0975">
        <w:rPr>
          <w:rFonts w:eastAsia="Times New Roman"/>
          <w:sz w:val="28"/>
          <w:szCs w:val="28"/>
          <w:lang w:eastAsia="ru-RU"/>
        </w:rPr>
        <w:t xml:space="preserve"> тыс. руб. исполнен</w:t>
      </w:r>
      <w:r w:rsidR="00666012" w:rsidRPr="008C0975">
        <w:rPr>
          <w:rFonts w:eastAsia="Times New Roman"/>
          <w:sz w:val="28"/>
          <w:szCs w:val="28"/>
          <w:lang w:eastAsia="ru-RU"/>
        </w:rPr>
        <w:t>ие</w:t>
      </w:r>
      <w:r w:rsidR="002C4DB5" w:rsidRPr="008C0975">
        <w:rPr>
          <w:rFonts w:eastAsia="Times New Roman"/>
          <w:sz w:val="28"/>
          <w:szCs w:val="28"/>
          <w:lang w:eastAsia="ru-RU"/>
        </w:rPr>
        <w:t xml:space="preserve"> на 1</w:t>
      </w:r>
      <w:r w:rsidR="00666012" w:rsidRPr="008C0975">
        <w:rPr>
          <w:rFonts w:eastAsia="Times New Roman"/>
          <w:sz w:val="28"/>
          <w:szCs w:val="28"/>
          <w:lang w:eastAsia="ru-RU"/>
        </w:rPr>
        <w:t>00,03</w:t>
      </w:r>
      <w:r w:rsidRPr="008C0975">
        <w:rPr>
          <w:rFonts w:eastAsia="Times New Roman"/>
          <w:sz w:val="28"/>
          <w:szCs w:val="28"/>
          <w:lang w:eastAsia="ru-RU"/>
        </w:rPr>
        <w:t xml:space="preserve">%, </w:t>
      </w:r>
      <w:r w:rsidR="00F1763B" w:rsidRPr="008C0975">
        <w:rPr>
          <w:rFonts w:eastAsia="Times New Roman"/>
          <w:sz w:val="28"/>
          <w:szCs w:val="28"/>
          <w:lang w:eastAsia="ru-RU"/>
        </w:rPr>
        <w:t xml:space="preserve">за </w:t>
      </w:r>
      <w:r w:rsidR="00F14A21" w:rsidRPr="008C0975">
        <w:rPr>
          <w:rFonts w:eastAsia="Times New Roman"/>
          <w:sz w:val="28"/>
          <w:szCs w:val="28"/>
          <w:lang w:eastAsia="ru-RU"/>
        </w:rPr>
        <w:t>2021</w:t>
      </w:r>
      <w:r w:rsidRPr="008C0975">
        <w:rPr>
          <w:rFonts w:eastAsia="Times New Roman"/>
          <w:sz w:val="28"/>
          <w:szCs w:val="28"/>
          <w:lang w:eastAsia="ru-RU"/>
        </w:rPr>
        <w:t xml:space="preserve"> год исполнен в сумме </w:t>
      </w:r>
      <w:r w:rsidR="00F1763B" w:rsidRPr="008C0975">
        <w:rPr>
          <w:rFonts w:eastAsia="Times New Roman"/>
          <w:sz w:val="28"/>
          <w:szCs w:val="28"/>
          <w:lang w:eastAsia="ru-RU"/>
        </w:rPr>
        <w:t>6</w:t>
      </w:r>
      <w:r w:rsidR="00666012" w:rsidRPr="008C0975">
        <w:rPr>
          <w:rFonts w:eastAsia="Times New Roman"/>
          <w:sz w:val="28"/>
          <w:szCs w:val="28"/>
          <w:lang w:eastAsia="ru-RU"/>
        </w:rPr>
        <w:t>122,5</w:t>
      </w:r>
      <w:r w:rsidRPr="008C0975">
        <w:rPr>
          <w:rFonts w:eastAsia="Times New Roman"/>
          <w:sz w:val="28"/>
          <w:szCs w:val="28"/>
          <w:lang w:eastAsia="ru-RU"/>
        </w:rPr>
        <w:t xml:space="preserve"> тыс. руб. </w:t>
      </w:r>
    </w:p>
    <w:p w14:paraId="6AC08160" w14:textId="77777777" w:rsidR="00F62E5D" w:rsidRPr="008C0975" w:rsidRDefault="00F62E5D" w:rsidP="00897D67">
      <w:pPr>
        <w:autoSpaceDE w:val="0"/>
        <w:autoSpaceDN w:val="0"/>
        <w:adjustRightInd w:val="0"/>
        <w:spacing w:after="0"/>
        <w:rPr>
          <w:rFonts w:eastAsia="Times New Roman"/>
          <w:i/>
          <w:sz w:val="28"/>
          <w:szCs w:val="28"/>
          <w:lang w:eastAsia="ru-RU"/>
        </w:rPr>
      </w:pPr>
      <w:r w:rsidRPr="008C0975">
        <w:rPr>
          <w:rFonts w:eastAsia="Times New Roman"/>
          <w:i/>
          <w:sz w:val="28"/>
          <w:szCs w:val="28"/>
          <w:lang w:eastAsia="ru-RU"/>
        </w:rPr>
        <w:t xml:space="preserve">          Патентная система налогообложения</w:t>
      </w:r>
    </w:p>
    <w:p w14:paraId="7630392E" w14:textId="167FEEE5" w:rsidR="00F62E5D" w:rsidRPr="008C0975" w:rsidRDefault="00F62E5D" w:rsidP="00897D67">
      <w:pPr>
        <w:autoSpaceDE w:val="0"/>
        <w:autoSpaceDN w:val="0"/>
        <w:adjustRightInd w:val="0"/>
        <w:spacing w:after="0"/>
        <w:ind w:firstLine="140"/>
        <w:jc w:val="both"/>
        <w:rPr>
          <w:rFonts w:eastAsia="Times New Roman"/>
          <w:sz w:val="28"/>
          <w:szCs w:val="28"/>
          <w:lang w:eastAsia="ru-RU"/>
        </w:rPr>
      </w:pPr>
      <w:r w:rsidRPr="008C0975">
        <w:rPr>
          <w:rFonts w:eastAsia="Times New Roman"/>
          <w:sz w:val="28"/>
          <w:szCs w:val="28"/>
          <w:lang w:eastAsia="ru-RU"/>
        </w:rPr>
        <w:t xml:space="preserve">         Налог, взимаемый в связи с применением патентной системы налогообложения за</w:t>
      </w:r>
      <w:r w:rsidR="00F1763B" w:rsidRPr="008C0975">
        <w:rPr>
          <w:rFonts w:eastAsia="Times New Roman"/>
          <w:sz w:val="28"/>
          <w:szCs w:val="28"/>
          <w:lang w:eastAsia="ru-RU"/>
        </w:rPr>
        <w:t xml:space="preserve"> 2022 год,</w:t>
      </w:r>
      <w:r w:rsidRPr="008C0975">
        <w:rPr>
          <w:rFonts w:eastAsia="Times New Roman"/>
          <w:sz w:val="28"/>
          <w:szCs w:val="28"/>
          <w:lang w:eastAsia="ru-RU"/>
        </w:rPr>
        <w:t xml:space="preserve"> поступил в сумме </w:t>
      </w:r>
      <w:r w:rsidR="00666012" w:rsidRPr="008C0975">
        <w:rPr>
          <w:rFonts w:eastAsia="Times New Roman"/>
          <w:sz w:val="28"/>
          <w:szCs w:val="28"/>
          <w:lang w:eastAsia="ru-RU"/>
        </w:rPr>
        <w:t>3250,1</w:t>
      </w:r>
      <w:r w:rsidRPr="008C0975">
        <w:rPr>
          <w:rFonts w:eastAsia="Times New Roman"/>
          <w:sz w:val="28"/>
          <w:szCs w:val="28"/>
          <w:lang w:eastAsia="ru-RU"/>
        </w:rPr>
        <w:t xml:space="preserve"> тыс. руб., план – </w:t>
      </w:r>
      <w:r w:rsidR="00F14A21" w:rsidRPr="008C0975">
        <w:rPr>
          <w:rFonts w:eastAsia="Times New Roman"/>
          <w:sz w:val="28"/>
          <w:szCs w:val="28"/>
          <w:lang w:eastAsia="ru-RU"/>
        </w:rPr>
        <w:t>2</w:t>
      </w:r>
      <w:r w:rsidR="003952B3" w:rsidRPr="008C0975">
        <w:rPr>
          <w:rFonts w:eastAsia="Times New Roman"/>
          <w:sz w:val="28"/>
          <w:szCs w:val="28"/>
          <w:lang w:eastAsia="ru-RU"/>
        </w:rPr>
        <w:t>6</w:t>
      </w:r>
      <w:r w:rsidR="00F14A21" w:rsidRPr="008C0975">
        <w:rPr>
          <w:rFonts w:eastAsia="Times New Roman"/>
          <w:sz w:val="28"/>
          <w:szCs w:val="28"/>
          <w:lang w:eastAsia="ru-RU"/>
        </w:rPr>
        <w:t>09,0</w:t>
      </w:r>
      <w:r w:rsidRPr="008C0975">
        <w:rPr>
          <w:rFonts w:eastAsia="Times New Roman"/>
          <w:sz w:val="28"/>
          <w:szCs w:val="28"/>
          <w:lang w:eastAsia="ru-RU"/>
        </w:rPr>
        <w:t xml:space="preserve"> тыс. руб., за </w:t>
      </w:r>
      <w:r w:rsidR="00F14A21" w:rsidRPr="008C0975">
        <w:rPr>
          <w:rFonts w:eastAsia="Times New Roman"/>
          <w:sz w:val="28"/>
          <w:szCs w:val="28"/>
          <w:lang w:eastAsia="ru-RU"/>
        </w:rPr>
        <w:t>2021</w:t>
      </w:r>
      <w:r w:rsidR="003952B3" w:rsidRPr="008C0975">
        <w:rPr>
          <w:rFonts w:eastAsia="Times New Roman"/>
          <w:sz w:val="28"/>
          <w:szCs w:val="28"/>
          <w:lang w:eastAsia="ru-RU"/>
        </w:rPr>
        <w:t xml:space="preserve"> год</w:t>
      </w:r>
      <w:r w:rsidRPr="008C0975">
        <w:rPr>
          <w:rFonts w:eastAsia="Times New Roman"/>
          <w:sz w:val="28"/>
          <w:szCs w:val="28"/>
          <w:lang w:eastAsia="ru-RU"/>
        </w:rPr>
        <w:t xml:space="preserve"> поступления составили </w:t>
      </w:r>
      <w:r w:rsidR="003952B3" w:rsidRPr="008C0975">
        <w:rPr>
          <w:rFonts w:eastAsia="Times New Roman"/>
          <w:sz w:val="28"/>
          <w:szCs w:val="28"/>
          <w:lang w:eastAsia="ru-RU"/>
        </w:rPr>
        <w:t>2343,5</w:t>
      </w:r>
      <w:r w:rsidRPr="008C0975">
        <w:rPr>
          <w:rFonts w:eastAsia="Times New Roman"/>
          <w:sz w:val="28"/>
          <w:szCs w:val="28"/>
          <w:lang w:eastAsia="ru-RU"/>
        </w:rPr>
        <w:t xml:space="preserve"> тыс. руб. </w:t>
      </w:r>
    </w:p>
    <w:p w14:paraId="330E9CD6" w14:textId="77777777" w:rsidR="00F62E5D" w:rsidRPr="008C0975" w:rsidRDefault="00F62E5D" w:rsidP="00897D67">
      <w:pPr>
        <w:autoSpaceDE w:val="0"/>
        <w:autoSpaceDN w:val="0"/>
        <w:adjustRightInd w:val="0"/>
        <w:spacing w:after="0"/>
        <w:rPr>
          <w:rFonts w:eastAsia="Times New Roman"/>
          <w:i/>
          <w:iCs/>
          <w:sz w:val="28"/>
          <w:szCs w:val="28"/>
          <w:lang w:eastAsia="ru-RU"/>
        </w:rPr>
      </w:pPr>
      <w:r w:rsidRPr="008C0975">
        <w:rPr>
          <w:rFonts w:eastAsia="Times New Roman"/>
          <w:i/>
          <w:iCs/>
          <w:sz w:val="28"/>
          <w:szCs w:val="28"/>
          <w:lang w:eastAsia="ru-RU"/>
        </w:rPr>
        <w:t xml:space="preserve">           Налог на имущество физических лиц</w:t>
      </w:r>
    </w:p>
    <w:p w14:paraId="52A392C9" w14:textId="589434E1" w:rsidR="00F62E5D" w:rsidRPr="008C0975" w:rsidRDefault="00F62E5D" w:rsidP="00897D67">
      <w:pPr>
        <w:spacing w:after="0"/>
        <w:jc w:val="both"/>
        <w:rPr>
          <w:rFonts w:eastAsia="Times New Roman"/>
          <w:sz w:val="28"/>
          <w:szCs w:val="28"/>
          <w:lang w:eastAsia="ru-RU"/>
        </w:rPr>
      </w:pPr>
      <w:r w:rsidRPr="008C0975">
        <w:rPr>
          <w:rFonts w:eastAsia="Times New Roman"/>
          <w:sz w:val="28"/>
          <w:szCs w:val="28"/>
          <w:lang w:eastAsia="ru-RU"/>
        </w:rPr>
        <w:t xml:space="preserve">           Налог на имущество физических лиц исполнен на сумму </w:t>
      </w:r>
      <w:r w:rsidR="003952B3" w:rsidRPr="008C0975">
        <w:rPr>
          <w:rFonts w:eastAsia="Times New Roman"/>
          <w:sz w:val="28"/>
          <w:szCs w:val="28"/>
          <w:lang w:eastAsia="ru-RU"/>
        </w:rPr>
        <w:t>5970,1</w:t>
      </w:r>
      <w:r w:rsidR="00414C0B" w:rsidRPr="008C0975">
        <w:rPr>
          <w:rFonts w:eastAsia="Times New Roman"/>
          <w:sz w:val="28"/>
          <w:szCs w:val="28"/>
          <w:lang w:eastAsia="ru-RU"/>
        </w:rPr>
        <w:t xml:space="preserve"> тыс. руб. или </w:t>
      </w:r>
      <w:r w:rsidR="003952B3" w:rsidRPr="008C0975">
        <w:rPr>
          <w:rFonts w:eastAsia="Times New Roman"/>
          <w:sz w:val="28"/>
          <w:szCs w:val="28"/>
          <w:lang w:eastAsia="ru-RU"/>
        </w:rPr>
        <w:t>100,8</w:t>
      </w:r>
      <w:r w:rsidR="002E3B58" w:rsidRPr="008C0975">
        <w:rPr>
          <w:rFonts w:eastAsia="Times New Roman"/>
          <w:sz w:val="28"/>
          <w:szCs w:val="28"/>
          <w:lang w:eastAsia="ru-RU"/>
        </w:rPr>
        <w:t xml:space="preserve"> </w:t>
      </w:r>
      <w:r w:rsidRPr="008C0975">
        <w:rPr>
          <w:rFonts w:eastAsia="Times New Roman"/>
          <w:sz w:val="28"/>
          <w:szCs w:val="28"/>
          <w:lang w:eastAsia="ru-RU"/>
        </w:rPr>
        <w:t xml:space="preserve">% от плановых назначений </w:t>
      </w:r>
      <w:r w:rsidR="000B52C1" w:rsidRPr="008C0975">
        <w:rPr>
          <w:rFonts w:eastAsia="Times New Roman"/>
          <w:sz w:val="28"/>
          <w:szCs w:val="28"/>
          <w:lang w:eastAsia="ru-RU"/>
        </w:rPr>
        <w:t>5</w:t>
      </w:r>
      <w:r w:rsidR="003952B3" w:rsidRPr="008C0975">
        <w:rPr>
          <w:rFonts w:eastAsia="Times New Roman"/>
          <w:sz w:val="28"/>
          <w:szCs w:val="28"/>
          <w:lang w:eastAsia="ru-RU"/>
        </w:rPr>
        <w:t>925,2</w:t>
      </w:r>
      <w:r w:rsidR="000B52C1" w:rsidRPr="008C0975">
        <w:rPr>
          <w:rFonts w:eastAsia="Times New Roman"/>
          <w:sz w:val="28"/>
          <w:szCs w:val="28"/>
          <w:lang w:eastAsia="ru-RU"/>
        </w:rPr>
        <w:t xml:space="preserve"> </w:t>
      </w:r>
      <w:r w:rsidRPr="008C0975">
        <w:rPr>
          <w:rFonts w:eastAsia="Times New Roman"/>
          <w:sz w:val="28"/>
          <w:szCs w:val="28"/>
          <w:lang w:eastAsia="ru-RU"/>
        </w:rPr>
        <w:t xml:space="preserve">тыс. руб. За </w:t>
      </w:r>
      <w:r w:rsidR="000B52C1" w:rsidRPr="008C0975">
        <w:rPr>
          <w:rFonts w:eastAsia="Times New Roman"/>
          <w:sz w:val="28"/>
          <w:szCs w:val="28"/>
          <w:lang w:eastAsia="ru-RU"/>
        </w:rPr>
        <w:t>2021</w:t>
      </w:r>
      <w:r w:rsidRPr="008C0975">
        <w:rPr>
          <w:rFonts w:eastAsia="Times New Roman"/>
          <w:sz w:val="28"/>
          <w:szCs w:val="28"/>
          <w:lang w:eastAsia="ru-RU"/>
        </w:rPr>
        <w:t xml:space="preserve"> год данный налог исполнен в размере </w:t>
      </w:r>
      <w:r w:rsidR="003952B3" w:rsidRPr="008C0975">
        <w:rPr>
          <w:rFonts w:eastAsia="Times New Roman"/>
          <w:sz w:val="28"/>
          <w:szCs w:val="28"/>
          <w:lang w:eastAsia="ru-RU"/>
        </w:rPr>
        <w:t>5081,9</w:t>
      </w:r>
      <w:r w:rsidRPr="008C0975">
        <w:rPr>
          <w:rFonts w:eastAsia="Times New Roman"/>
          <w:sz w:val="28"/>
          <w:szCs w:val="28"/>
          <w:lang w:eastAsia="ru-RU"/>
        </w:rPr>
        <w:t xml:space="preserve"> тыс. руб. </w:t>
      </w:r>
    </w:p>
    <w:p w14:paraId="68430913" w14:textId="77777777" w:rsidR="00F62E5D" w:rsidRPr="008C0975" w:rsidRDefault="00F62E5D" w:rsidP="00897D67">
      <w:pPr>
        <w:spacing w:after="0"/>
        <w:rPr>
          <w:rFonts w:eastAsia="Times New Roman"/>
          <w:i/>
          <w:iCs/>
          <w:sz w:val="28"/>
          <w:szCs w:val="28"/>
          <w:lang w:eastAsia="ru-RU"/>
        </w:rPr>
      </w:pPr>
      <w:r w:rsidRPr="008C0975">
        <w:rPr>
          <w:rFonts w:eastAsia="Times New Roman"/>
          <w:i/>
          <w:iCs/>
          <w:sz w:val="28"/>
          <w:szCs w:val="28"/>
          <w:lang w:eastAsia="ru-RU"/>
        </w:rPr>
        <w:lastRenderedPageBreak/>
        <w:t xml:space="preserve">          Земельный налог</w:t>
      </w:r>
    </w:p>
    <w:p w14:paraId="6EC018DB" w14:textId="727D76F9" w:rsidR="00F62E5D" w:rsidRPr="008C0975" w:rsidRDefault="00F62E5D" w:rsidP="00897D67">
      <w:pPr>
        <w:spacing w:after="0"/>
        <w:ind w:firstLine="708"/>
        <w:jc w:val="both"/>
        <w:rPr>
          <w:rFonts w:eastAsia="Times New Roman"/>
          <w:sz w:val="28"/>
          <w:szCs w:val="28"/>
          <w:lang w:eastAsia="ru-RU"/>
        </w:rPr>
      </w:pPr>
      <w:r w:rsidRPr="008C0975">
        <w:rPr>
          <w:rFonts w:eastAsia="Times New Roman"/>
          <w:sz w:val="28"/>
          <w:szCs w:val="28"/>
          <w:lang w:eastAsia="ru-RU"/>
        </w:rPr>
        <w:t xml:space="preserve">Земельный налог поступил в размере </w:t>
      </w:r>
      <w:r w:rsidR="003952B3" w:rsidRPr="008C0975">
        <w:rPr>
          <w:rFonts w:eastAsia="Times New Roman"/>
          <w:sz w:val="28"/>
          <w:szCs w:val="28"/>
          <w:lang w:eastAsia="ru-RU"/>
        </w:rPr>
        <w:t>14821,6</w:t>
      </w:r>
      <w:r w:rsidR="00414C0B" w:rsidRPr="008C0975">
        <w:rPr>
          <w:rFonts w:eastAsia="Times New Roman"/>
          <w:sz w:val="28"/>
          <w:szCs w:val="28"/>
          <w:lang w:eastAsia="ru-RU"/>
        </w:rPr>
        <w:t xml:space="preserve"> тыс. руб., что составляет </w:t>
      </w:r>
      <w:r w:rsidR="003952B3" w:rsidRPr="008C0975">
        <w:rPr>
          <w:rFonts w:eastAsia="Times New Roman"/>
          <w:sz w:val="28"/>
          <w:szCs w:val="28"/>
          <w:lang w:eastAsia="ru-RU"/>
        </w:rPr>
        <w:t>70,5</w:t>
      </w:r>
      <w:r w:rsidRPr="008C0975">
        <w:rPr>
          <w:rFonts w:eastAsia="Times New Roman"/>
          <w:sz w:val="28"/>
          <w:szCs w:val="28"/>
          <w:lang w:eastAsia="ru-RU"/>
        </w:rPr>
        <w:t xml:space="preserve">% от плана </w:t>
      </w:r>
      <w:r w:rsidR="00414C0B" w:rsidRPr="008C0975">
        <w:rPr>
          <w:rFonts w:eastAsia="Times New Roman"/>
          <w:sz w:val="28"/>
          <w:szCs w:val="28"/>
          <w:lang w:eastAsia="ru-RU"/>
        </w:rPr>
        <w:t>2</w:t>
      </w:r>
      <w:r w:rsidR="003952B3" w:rsidRPr="008C0975">
        <w:rPr>
          <w:rFonts w:eastAsia="Times New Roman"/>
          <w:sz w:val="28"/>
          <w:szCs w:val="28"/>
          <w:lang w:eastAsia="ru-RU"/>
        </w:rPr>
        <w:t>1036,9</w:t>
      </w:r>
      <w:r w:rsidRPr="008C0975">
        <w:rPr>
          <w:rFonts w:eastAsia="Times New Roman"/>
          <w:sz w:val="28"/>
          <w:szCs w:val="28"/>
          <w:lang w:eastAsia="ru-RU"/>
        </w:rPr>
        <w:t xml:space="preserve"> тыс. руб.  За</w:t>
      </w:r>
      <w:r w:rsidR="00F50EDE" w:rsidRPr="008C0975">
        <w:rPr>
          <w:rFonts w:eastAsia="Times New Roman"/>
          <w:sz w:val="28"/>
          <w:szCs w:val="28"/>
          <w:lang w:eastAsia="ru-RU"/>
        </w:rPr>
        <w:t xml:space="preserve"> 2021</w:t>
      </w:r>
      <w:r w:rsidRPr="008C0975">
        <w:rPr>
          <w:rFonts w:eastAsia="Times New Roman"/>
          <w:sz w:val="28"/>
          <w:szCs w:val="28"/>
          <w:lang w:eastAsia="ru-RU"/>
        </w:rPr>
        <w:t xml:space="preserve"> год налог исполнен в сумме </w:t>
      </w:r>
      <w:r w:rsidR="003952B3" w:rsidRPr="008C0975">
        <w:rPr>
          <w:rFonts w:eastAsia="Times New Roman"/>
          <w:sz w:val="28"/>
          <w:szCs w:val="28"/>
          <w:lang w:eastAsia="ru-RU"/>
        </w:rPr>
        <w:t>14745,3</w:t>
      </w:r>
      <w:r w:rsidRPr="008C0975">
        <w:rPr>
          <w:rFonts w:eastAsia="Times New Roman"/>
          <w:sz w:val="28"/>
          <w:szCs w:val="28"/>
          <w:lang w:eastAsia="ru-RU"/>
        </w:rPr>
        <w:t xml:space="preserve"> тыс. руб. </w:t>
      </w:r>
    </w:p>
    <w:p w14:paraId="5A868C88" w14:textId="77777777" w:rsidR="00F62E5D" w:rsidRPr="008C0975" w:rsidRDefault="00F62E5D" w:rsidP="00897D67">
      <w:pPr>
        <w:spacing w:after="0"/>
        <w:rPr>
          <w:rFonts w:eastAsia="Times New Roman"/>
          <w:i/>
          <w:iCs/>
          <w:sz w:val="28"/>
          <w:szCs w:val="28"/>
          <w:lang w:eastAsia="ru-RU"/>
        </w:rPr>
      </w:pPr>
      <w:r w:rsidRPr="008C0975">
        <w:rPr>
          <w:rFonts w:eastAsia="Times New Roman"/>
          <w:i/>
          <w:iCs/>
          <w:sz w:val="28"/>
          <w:szCs w:val="28"/>
          <w:lang w:eastAsia="ru-RU"/>
        </w:rPr>
        <w:t xml:space="preserve"> </w:t>
      </w:r>
      <w:r w:rsidR="00414C0B" w:rsidRPr="008C0975">
        <w:rPr>
          <w:rFonts w:eastAsia="Times New Roman"/>
          <w:i/>
          <w:iCs/>
          <w:sz w:val="28"/>
          <w:szCs w:val="28"/>
          <w:lang w:eastAsia="ru-RU"/>
        </w:rPr>
        <w:t xml:space="preserve">         </w:t>
      </w:r>
      <w:r w:rsidRPr="008C0975">
        <w:rPr>
          <w:rFonts w:eastAsia="Times New Roman"/>
          <w:i/>
          <w:iCs/>
          <w:sz w:val="28"/>
          <w:szCs w:val="28"/>
          <w:lang w:eastAsia="ru-RU"/>
        </w:rPr>
        <w:t>Госпошлина</w:t>
      </w:r>
    </w:p>
    <w:p w14:paraId="76CA2AB9" w14:textId="542997C1" w:rsidR="00F62E5D" w:rsidRPr="008C0975" w:rsidRDefault="00F62E5D" w:rsidP="00897D67">
      <w:pPr>
        <w:autoSpaceDE w:val="0"/>
        <w:autoSpaceDN w:val="0"/>
        <w:adjustRightInd w:val="0"/>
        <w:spacing w:after="0"/>
        <w:ind w:firstLine="709"/>
        <w:jc w:val="both"/>
        <w:rPr>
          <w:rFonts w:eastAsia="Times New Roman"/>
          <w:sz w:val="28"/>
          <w:szCs w:val="28"/>
          <w:lang w:eastAsia="ru-RU"/>
        </w:rPr>
      </w:pPr>
      <w:r w:rsidRPr="008C0975">
        <w:rPr>
          <w:rFonts w:eastAsia="Times New Roman"/>
          <w:sz w:val="28"/>
          <w:szCs w:val="28"/>
          <w:lang w:eastAsia="ru-RU"/>
        </w:rPr>
        <w:t xml:space="preserve">Госпошлина в консолидированный бюджет района поступила в сумме </w:t>
      </w:r>
      <w:r w:rsidR="003952B3" w:rsidRPr="008C0975">
        <w:rPr>
          <w:rFonts w:eastAsia="Times New Roman"/>
          <w:sz w:val="28"/>
          <w:szCs w:val="28"/>
          <w:lang w:eastAsia="ru-RU"/>
        </w:rPr>
        <w:t>4230,2</w:t>
      </w:r>
      <w:r w:rsidRPr="008C0975">
        <w:rPr>
          <w:rFonts w:eastAsia="Times New Roman"/>
          <w:sz w:val="28"/>
          <w:szCs w:val="28"/>
          <w:lang w:eastAsia="ru-RU"/>
        </w:rPr>
        <w:t xml:space="preserve"> тыс. руб. или </w:t>
      </w:r>
      <w:r w:rsidR="003952B3" w:rsidRPr="008C0975">
        <w:rPr>
          <w:rFonts w:eastAsia="Times New Roman"/>
          <w:sz w:val="28"/>
          <w:szCs w:val="28"/>
          <w:lang w:eastAsia="ru-RU"/>
        </w:rPr>
        <w:t xml:space="preserve">105,6 </w:t>
      </w:r>
      <w:r w:rsidRPr="008C0975">
        <w:rPr>
          <w:rFonts w:eastAsia="Times New Roman"/>
          <w:sz w:val="28"/>
          <w:szCs w:val="28"/>
          <w:lang w:eastAsia="ru-RU"/>
        </w:rPr>
        <w:t xml:space="preserve">% от годовых плановых назначений </w:t>
      </w:r>
      <w:r w:rsidR="00F30FB6" w:rsidRPr="008C0975">
        <w:rPr>
          <w:rFonts w:eastAsia="Times New Roman"/>
          <w:sz w:val="28"/>
          <w:szCs w:val="28"/>
          <w:lang w:eastAsia="ru-RU"/>
        </w:rPr>
        <w:t>4004,7</w:t>
      </w:r>
      <w:r w:rsidR="00414C0B" w:rsidRPr="008C0975">
        <w:rPr>
          <w:rFonts w:eastAsia="Times New Roman"/>
          <w:sz w:val="28"/>
          <w:szCs w:val="28"/>
          <w:lang w:eastAsia="ru-RU"/>
        </w:rPr>
        <w:t xml:space="preserve"> тыс. руб.,</w:t>
      </w:r>
      <w:r w:rsidR="002E3B58" w:rsidRPr="008C0975">
        <w:rPr>
          <w:rFonts w:eastAsia="Times New Roman"/>
          <w:sz w:val="28"/>
          <w:szCs w:val="28"/>
          <w:lang w:eastAsia="ru-RU"/>
        </w:rPr>
        <w:t xml:space="preserve"> за 2</w:t>
      </w:r>
      <w:r w:rsidR="00F50EDE" w:rsidRPr="008C0975">
        <w:rPr>
          <w:rFonts w:eastAsia="Times New Roman"/>
          <w:sz w:val="28"/>
          <w:szCs w:val="28"/>
          <w:lang w:eastAsia="ru-RU"/>
        </w:rPr>
        <w:t>021</w:t>
      </w:r>
      <w:r w:rsidRPr="008C0975">
        <w:rPr>
          <w:rFonts w:eastAsia="Times New Roman"/>
          <w:sz w:val="28"/>
          <w:szCs w:val="28"/>
          <w:lang w:eastAsia="ru-RU"/>
        </w:rPr>
        <w:t xml:space="preserve"> год исполнен в сумме </w:t>
      </w:r>
      <w:r w:rsidR="00F30FB6" w:rsidRPr="008C0975">
        <w:rPr>
          <w:rFonts w:eastAsia="Times New Roman"/>
          <w:sz w:val="28"/>
          <w:szCs w:val="28"/>
          <w:lang w:eastAsia="ru-RU"/>
        </w:rPr>
        <w:t>4051,5</w:t>
      </w:r>
      <w:r w:rsidR="002E3B58" w:rsidRPr="008C0975">
        <w:rPr>
          <w:rFonts w:eastAsia="Times New Roman"/>
          <w:sz w:val="28"/>
          <w:szCs w:val="28"/>
          <w:lang w:eastAsia="ru-RU"/>
        </w:rPr>
        <w:t xml:space="preserve"> </w:t>
      </w:r>
      <w:r w:rsidRPr="008C0975">
        <w:rPr>
          <w:rFonts w:eastAsia="Times New Roman"/>
          <w:sz w:val="28"/>
          <w:szCs w:val="28"/>
          <w:lang w:eastAsia="ru-RU"/>
        </w:rPr>
        <w:t xml:space="preserve">тыс. руб. </w:t>
      </w:r>
      <w:r w:rsidR="00F50EDE" w:rsidRPr="008C0975">
        <w:rPr>
          <w:rFonts w:eastAsia="Times New Roman"/>
          <w:sz w:val="28"/>
          <w:szCs w:val="28"/>
          <w:lang w:eastAsia="ru-RU"/>
        </w:rPr>
        <w:t>У</w:t>
      </w:r>
      <w:r w:rsidR="00F30FB6" w:rsidRPr="008C0975">
        <w:rPr>
          <w:rFonts w:eastAsia="Times New Roman"/>
          <w:sz w:val="28"/>
          <w:szCs w:val="28"/>
          <w:lang w:eastAsia="ru-RU"/>
        </w:rPr>
        <w:t>величение</w:t>
      </w:r>
      <w:r w:rsidR="00F30FB6" w:rsidRPr="008C0975">
        <w:rPr>
          <w:sz w:val="28"/>
          <w:szCs w:val="28"/>
        </w:rPr>
        <w:t xml:space="preserve"> поступлений к уровню прошлого года на </w:t>
      </w:r>
      <w:r w:rsidR="00F30FB6" w:rsidRPr="008C0975">
        <w:rPr>
          <w:rFonts w:eastAsia="Times New Roman"/>
          <w:sz w:val="28"/>
          <w:szCs w:val="28"/>
          <w:lang w:eastAsia="ru-RU"/>
        </w:rPr>
        <w:t>4,4</w:t>
      </w:r>
      <w:r w:rsidRPr="008C0975">
        <w:rPr>
          <w:rFonts w:eastAsia="Times New Roman"/>
          <w:sz w:val="28"/>
          <w:szCs w:val="28"/>
          <w:lang w:eastAsia="ru-RU"/>
        </w:rPr>
        <w:t>%.</w:t>
      </w:r>
      <w:r w:rsidRPr="008C0975">
        <w:rPr>
          <w:rFonts w:eastAsia="Times New Roman"/>
          <w:szCs w:val="24"/>
          <w:lang w:eastAsia="ru-RU"/>
        </w:rPr>
        <w:t xml:space="preserve">         </w:t>
      </w:r>
    </w:p>
    <w:p w14:paraId="44D5FBEF" w14:textId="49E9C2E9" w:rsidR="00F62E5D" w:rsidRPr="008C0975" w:rsidRDefault="00F62E5D" w:rsidP="00414C0B">
      <w:pPr>
        <w:spacing w:after="0"/>
        <w:ind w:firstLine="709"/>
        <w:jc w:val="both"/>
        <w:rPr>
          <w:rFonts w:eastAsia="Times New Roman"/>
          <w:sz w:val="28"/>
          <w:szCs w:val="28"/>
          <w:lang w:eastAsia="ru-RU"/>
        </w:rPr>
      </w:pPr>
      <w:r w:rsidRPr="008C0975">
        <w:rPr>
          <w:rFonts w:eastAsia="Times New Roman"/>
          <w:b/>
          <w:sz w:val="28"/>
          <w:szCs w:val="28"/>
          <w:lang w:eastAsia="ru-RU"/>
        </w:rPr>
        <w:t>Неналоговые доходы</w:t>
      </w:r>
      <w:r w:rsidRPr="008C0975">
        <w:rPr>
          <w:rFonts w:eastAsia="Times New Roman"/>
          <w:sz w:val="28"/>
          <w:szCs w:val="28"/>
          <w:lang w:eastAsia="ru-RU"/>
        </w:rPr>
        <w:t xml:space="preserve"> консолидированного бюджета Сузунского района за </w:t>
      </w:r>
      <w:r w:rsidR="00F50EDE" w:rsidRPr="008C0975">
        <w:rPr>
          <w:rFonts w:eastAsia="Times New Roman"/>
          <w:sz w:val="28"/>
          <w:szCs w:val="28"/>
          <w:lang w:eastAsia="ru-RU"/>
        </w:rPr>
        <w:t>2022</w:t>
      </w:r>
      <w:r w:rsidRPr="008C0975">
        <w:rPr>
          <w:rFonts w:eastAsia="Times New Roman"/>
          <w:sz w:val="28"/>
          <w:szCs w:val="28"/>
          <w:lang w:eastAsia="ru-RU"/>
        </w:rPr>
        <w:t xml:space="preserve"> год поступили в сумме </w:t>
      </w:r>
      <w:r w:rsidR="00F30FB6" w:rsidRPr="008C0975">
        <w:rPr>
          <w:rFonts w:eastAsia="Times New Roman"/>
          <w:sz w:val="28"/>
          <w:szCs w:val="28"/>
          <w:lang w:eastAsia="ru-RU"/>
        </w:rPr>
        <w:t>74237,3</w:t>
      </w:r>
      <w:r w:rsidRPr="008C0975">
        <w:rPr>
          <w:rFonts w:eastAsia="Times New Roman"/>
          <w:sz w:val="28"/>
          <w:szCs w:val="28"/>
          <w:lang w:eastAsia="ru-RU"/>
        </w:rPr>
        <w:t xml:space="preserve"> тыс. </w:t>
      </w:r>
      <w:r w:rsidR="00F50EDE" w:rsidRPr="008C0975">
        <w:rPr>
          <w:rFonts w:eastAsia="Times New Roman"/>
          <w:sz w:val="28"/>
          <w:szCs w:val="28"/>
          <w:lang w:eastAsia="ru-RU"/>
        </w:rPr>
        <w:t>руб</w:t>
      </w:r>
      <w:r w:rsidR="00414C0B" w:rsidRPr="008C0975">
        <w:rPr>
          <w:rFonts w:eastAsia="Times New Roman"/>
          <w:sz w:val="28"/>
          <w:szCs w:val="28"/>
          <w:lang w:eastAsia="ru-RU"/>
        </w:rPr>
        <w:t xml:space="preserve">. </w:t>
      </w:r>
    </w:p>
    <w:p w14:paraId="602EDC0F" w14:textId="77777777" w:rsidR="00F62E5D" w:rsidRPr="008C0975" w:rsidRDefault="00F62E5D" w:rsidP="00897D67">
      <w:pPr>
        <w:spacing w:after="0"/>
        <w:rPr>
          <w:rFonts w:eastAsia="Times New Roman"/>
          <w:b/>
          <w:sz w:val="28"/>
          <w:szCs w:val="28"/>
          <w:lang w:eastAsia="ru-RU"/>
        </w:rPr>
      </w:pPr>
      <w:r w:rsidRPr="008C0975">
        <w:rPr>
          <w:rFonts w:eastAsia="Times New Roman"/>
          <w:sz w:val="28"/>
          <w:szCs w:val="28"/>
          <w:lang w:eastAsia="ru-RU"/>
        </w:rPr>
        <w:t xml:space="preserve">        </w:t>
      </w:r>
      <w:r w:rsidRPr="008C0975">
        <w:rPr>
          <w:rFonts w:eastAsia="Times New Roman"/>
          <w:b/>
          <w:sz w:val="28"/>
          <w:szCs w:val="28"/>
          <w:lang w:eastAsia="ru-RU"/>
        </w:rPr>
        <w:t>Расходы бюджета</w:t>
      </w:r>
    </w:p>
    <w:p w14:paraId="00BD1C4C" w14:textId="7EC14F0B" w:rsidR="00F62E5D" w:rsidRPr="004F15C2" w:rsidRDefault="00F62E5D" w:rsidP="00F30FB6">
      <w:pPr>
        <w:tabs>
          <w:tab w:val="left" w:pos="6096"/>
        </w:tabs>
        <w:spacing w:after="0"/>
        <w:ind w:firstLine="567"/>
        <w:jc w:val="both"/>
        <w:rPr>
          <w:rFonts w:eastAsia="Times New Roman"/>
          <w:sz w:val="28"/>
          <w:szCs w:val="28"/>
          <w:lang w:eastAsia="ru-RU"/>
        </w:rPr>
      </w:pPr>
      <w:r w:rsidRPr="008C0975">
        <w:rPr>
          <w:rFonts w:eastAsia="Times New Roman"/>
          <w:sz w:val="28"/>
          <w:szCs w:val="28"/>
          <w:lang w:eastAsia="ru-RU"/>
        </w:rPr>
        <w:t xml:space="preserve">Расходная часть консолидированного бюджета Сузунского района </w:t>
      </w:r>
      <w:r w:rsidR="00F10617" w:rsidRPr="008C0975">
        <w:rPr>
          <w:rFonts w:eastAsia="Times New Roman"/>
          <w:sz w:val="28"/>
          <w:szCs w:val="28"/>
          <w:lang w:eastAsia="ru-RU"/>
        </w:rPr>
        <w:t>за</w:t>
      </w:r>
      <w:r w:rsidR="00F30FB6" w:rsidRPr="008C0975">
        <w:rPr>
          <w:rFonts w:eastAsia="Times New Roman"/>
          <w:sz w:val="28"/>
          <w:szCs w:val="28"/>
          <w:lang w:eastAsia="ru-RU"/>
        </w:rPr>
        <w:t xml:space="preserve"> </w:t>
      </w:r>
      <w:r w:rsidR="00141772" w:rsidRPr="008C0975">
        <w:rPr>
          <w:rFonts w:eastAsia="Times New Roman"/>
          <w:sz w:val="28"/>
          <w:szCs w:val="28"/>
          <w:lang w:eastAsia="ru-RU"/>
        </w:rPr>
        <w:t>2022</w:t>
      </w:r>
      <w:r w:rsidRPr="008C0975">
        <w:rPr>
          <w:rFonts w:eastAsia="Times New Roman"/>
          <w:sz w:val="28"/>
          <w:szCs w:val="28"/>
          <w:lang w:eastAsia="ru-RU"/>
        </w:rPr>
        <w:t xml:space="preserve"> года утверждена в сумме </w:t>
      </w:r>
      <w:r w:rsidR="00F30FB6" w:rsidRPr="008C0975">
        <w:rPr>
          <w:rFonts w:eastAsia="Times New Roman"/>
          <w:sz w:val="28"/>
          <w:szCs w:val="28"/>
          <w:lang w:eastAsia="ru-RU"/>
        </w:rPr>
        <w:t>2586,53</w:t>
      </w:r>
      <w:r w:rsidRPr="008C0975">
        <w:rPr>
          <w:rFonts w:eastAsia="Times New Roman"/>
          <w:sz w:val="28"/>
          <w:szCs w:val="28"/>
          <w:lang w:eastAsia="ru-RU"/>
        </w:rPr>
        <w:t xml:space="preserve"> </w:t>
      </w:r>
      <w:r w:rsidR="00F30FB6" w:rsidRPr="008C0975">
        <w:rPr>
          <w:rFonts w:eastAsia="Times New Roman"/>
          <w:sz w:val="28"/>
          <w:szCs w:val="28"/>
          <w:lang w:eastAsia="ru-RU"/>
        </w:rPr>
        <w:t>млн</w:t>
      </w:r>
      <w:r w:rsidRPr="008C0975">
        <w:rPr>
          <w:rFonts w:eastAsia="Times New Roman"/>
          <w:sz w:val="28"/>
          <w:szCs w:val="28"/>
          <w:lang w:eastAsia="ru-RU"/>
        </w:rPr>
        <w:t xml:space="preserve"> руб. Исполнение консолидированного бюджета по расходам составило – </w:t>
      </w:r>
      <w:r w:rsidR="00F30FB6" w:rsidRPr="008C0975">
        <w:rPr>
          <w:rFonts w:eastAsia="Times New Roman"/>
          <w:sz w:val="28"/>
          <w:szCs w:val="28"/>
          <w:lang w:eastAsia="ru-RU"/>
        </w:rPr>
        <w:t>2350,27 млн</w:t>
      </w:r>
      <w:r w:rsidRPr="008C0975">
        <w:rPr>
          <w:rFonts w:eastAsia="Times New Roman"/>
          <w:sz w:val="28"/>
          <w:szCs w:val="28"/>
          <w:lang w:eastAsia="ru-RU"/>
        </w:rPr>
        <w:t xml:space="preserve"> руб.</w:t>
      </w:r>
      <w:r w:rsidRPr="004F15C2">
        <w:rPr>
          <w:rFonts w:eastAsia="Times New Roman"/>
          <w:sz w:val="28"/>
          <w:szCs w:val="28"/>
          <w:lang w:eastAsia="ru-RU"/>
        </w:rPr>
        <w:t xml:space="preserve"> </w:t>
      </w:r>
    </w:p>
    <w:p w14:paraId="71F331D9" w14:textId="77777777" w:rsidR="00F62E5D" w:rsidRPr="004F15C2" w:rsidRDefault="00F62E5D" w:rsidP="00897D67">
      <w:pPr>
        <w:spacing w:after="0"/>
      </w:pPr>
    </w:p>
    <w:bookmarkEnd w:id="7"/>
    <w:p w14:paraId="19CC526A" w14:textId="77777777" w:rsidR="00724BC5" w:rsidRDefault="00724BC5" w:rsidP="00897D67">
      <w:pPr>
        <w:spacing w:after="0"/>
        <w:ind w:firstLine="540"/>
        <w:jc w:val="both"/>
        <w:rPr>
          <w:sz w:val="12"/>
          <w:szCs w:val="12"/>
        </w:rPr>
      </w:pPr>
    </w:p>
    <w:sectPr w:rsidR="00724BC5" w:rsidSect="00F967B6">
      <w:footerReference w:type="default" r:id="rId13"/>
      <w:type w:val="continuous"/>
      <w:pgSz w:w="11906" w:h="16838"/>
      <w:pgMar w:top="709" w:right="85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4F53" w14:textId="77777777" w:rsidR="0096595E" w:rsidRDefault="0096595E" w:rsidP="0086078B">
      <w:pPr>
        <w:spacing w:after="0"/>
      </w:pPr>
      <w:r>
        <w:separator/>
      </w:r>
    </w:p>
  </w:endnote>
  <w:endnote w:type="continuationSeparator" w:id="0">
    <w:p w14:paraId="1892818D" w14:textId="77777777" w:rsidR="0096595E" w:rsidRDefault="0096595E" w:rsidP="008607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iosCondLight">
    <w:altName w:val="Calibr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Int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41FF" w14:textId="7783B5A9" w:rsidR="009A5CBE" w:rsidRDefault="009A5CBE">
    <w:pPr>
      <w:pStyle w:val="af3"/>
      <w:jc w:val="right"/>
    </w:pPr>
    <w:r>
      <w:fldChar w:fldCharType="begin"/>
    </w:r>
    <w:r>
      <w:instrText>PAGE   \* MERGEFORMAT</w:instrText>
    </w:r>
    <w:r>
      <w:fldChar w:fldCharType="separate"/>
    </w:r>
    <w:r w:rsidR="007861A4">
      <w:rPr>
        <w:noProof/>
      </w:rPr>
      <w:t>35</w:t>
    </w:r>
    <w:r>
      <w:rPr>
        <w:noProof/>
      </w:rPr>
      <w:fldChar w:fldCharType="end"/>
    </w:r>
  </w:p>
  <w:p w14:paraId="6698BA23" w14:textId="77777777" w:rsidR="009A5CBE" w:rsidRDefault="009A5CB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5BB1" w14:textId="77777777" w:rsidR="0096595E" w:rsidRDefault="0096595E" w:rsidP="0086078B">
      <w:pPr>
        <w:spacing w:after="0"/>
      </w:pPr>
      <w:r>
        <w:separator/>
      </w:r>
    </w:p>
  </w:footnote>
  <w:footnote w:type="continuationSeparator" w:id="0">
    <w:p w14:paraId="69C017A9" w14:textId="77777777" w:rsidR="0096595E" w:rsidRDefault="0096595E" w:rsidP="008607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9CB"/>
    <w:multiLevelType w:val="hybridMultilevel"/>
    <w:tmpl w:val="A7EEDB26"/>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D57F7E"/>
    <w:multiLevelType w:val="hybridMultilevel"/>
    <w:tmpl w:val="A2E6F8C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52104"/>
    <w:multiLevelType w:val="hybridMultilevel"/>
    <w:tmpl w:val="AC884E26"/>
    <w:lvl w:ilvl="0" w:tplc="AC06010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112746C2"/>
    <w:multiLevelType w:val="hybridMultilevel"/>
    <w:tmpl w:val="7AF8152E"/>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4A30A3"/>
    <w:multiLevelType w:val="hybridMultilevel"/>
    <w:tmpl w:val="282C6AE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77BD1"/>
    <w:multiLevelType w:val="hybridMultilevel"/>
    <w:tmpl w:val="F19ECF12"/>
    <w:lvl w:ilvl="0" w:tplc="383A74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DBB3C26"/>
    <w:multiLevelType w:val="hybridMultilevel"/>
    <w:tmpl w:val="9DCAD54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5035A2"/>
    <w:multiLevelType w:val="hybridMultilevel"/>
    <w:tmpl w:val="6DD2AA96"/>
    <w:lvl w:ilvl="0" w:tplc="2FD0ACB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A67D89"/>
    <w:multiLevelType w:val="hybridMultilevel"/>
    <w:tmpl w:val="72D035E0"/>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191C84"/>
    <w:multiLevelType w:val="hybridMultilevel"/>
    <w:tmpl w:val="5FDE3CE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D3CA3"/>
    <w:multiLevelType w:val="hybridMultilevel"/>
    <w:tmpl w:val="E14A7CC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544E9"/>
    <w:multiLevelType w:val="hybridMultilevel"/>
    <w:tmpl w:val="A38E2D2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03779C"/>
    <w:multiLevelType w:val="hybridMultilevel"/>
    <w:tmpl w:val="CC52E23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E039B"/>
    <w:multiLevelType w:val="hybridMultilevel"/>
    <w:tmpl w:val="188858B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446FC"/>
    <w:multiLevelType w:val="hybridMultilevel"/>
    <w:tmpl w:val="D0F2629E"/>
    <w:lvl w:ilvl="0" w:tplc="445E3C12">
      <w:start w:val="1"/>
      <w:numFmt w:val="decimal"/>
      <w:lvlText w:val="%1."/>
      <w:lvlJc w:val="left"/>
      <w:pPr>
        <w:ind w:left="1065" w:hanging="70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1825740"/>
    <w:multiLevelType w:val="hybridMultilevel"/>
    <w:tmpl w:val="886E8AEE"/>
    <w:lvl w:ilvl="0" w:tplc="01D2487E">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15:restartNumberingAfterBreak="0">
    <w:nsid w:val="41BA3D39"/>
    <w:multiLevelType w:val="hybridMultilevel"/>
    <w:tmpl w:val="CEA8A87A"/>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B4317F"/>
    <w:multiLevelType w:val="hybridMultilevel"/>
    <w:tmpl w:val="3536B44A"/>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9975B1A"/>
    <w:multiLevelType w:val="hybridMultilevel"/>
    <w:tmpl w:val="6FAA648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607146"/>
    <w:multiLevelType w:val="hybridMultilevel"/>
    <w:tmpl w:val="C58E5E9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35459"/>
    <w:multiLevelType w:val="hybridMultilevel"/>
    <w:tmpl w:val="48E49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D3126E7"/>
    <w:multiLevelType w:val="hybridMultilevel"/>
    <w:tmpl w:val="47B2DB3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4C2622"/>
    <w:multiLevelType w:val="hybridMultilevel"/>
    <w:tmpl w:val="5EFEA5BC"/>
    <w:lvl w:ilvl="0" w:tplc="A612B2F2">
      <w:start w:val="1"/>
      <w:numFmt w:val="bullet"/>
      <w:lvlText w:val="•"/>
      <w:lvlJc w:val="left"/>
      <w:pPr>
        <w:tabs>
          <w:tab w:val="num" w:pos="720"/>
        </w:tabs>
        <w:ind w:left="720" w:hanging="360"/>
      </w:pPr>
      <w:rPr>
        <w:rFonts w:ascii="Arial" w:hAnsi="Arial" w:hint="default"/>
      </w:rPr>
    </w:lvl>
    <w:lvl w:ilvl="1" w:tplc="9D880F30" w:tentative="1">
      <w:start w:val="1"/>
      <w:numFmt w:val="bullet"/>
      <w:lvlText w:val="•"/>
      <w:lvlJc w:val="left"/>
      <w:pPr>
        <w:tabs>
          <w:tab w:val="num" w:pos="1440"/>
        </w:tabs>
        <w:ind w:left="1440" w:hanging="360"/>
      </w:pPr>
      <w:rPr>
        <w:rFonts w:ascii="Arial" w:hAnsi="Arial" w:hint="default"/>
      </w:rPr>
    </w:lvl>
    <w:lvl w:ilvl="2" w:tplc="26A265D6" w:tentative="1">
      <w:start w:val="1"/>
      <w:numFmt w:val="bullet"/>
      <w:lvlText w:val="•"/>
      <w:lvlJc w:val="left"/>
      <w:pPr>
        <w:tabs>
          <w:tab w:val="num" w:pos="2160"/>
        </w:tabs>
        <w:ind w:left="2160" w:hanging="360"/>
      </w:pPr>
      <w:rPr>
        <w:rFonts w:ascii="Arial" w:hAnsi="Arial" w:hint="default"/>
      </w:rPr>
    </w:lvl>
    <w:lvl w:ilvl="3" w:tplc="2416D876" w:tentative="1">
      <w:start w:val="1"/>
      <w:numFmt w:val="bullet"/>
      <w:lvlText w:val="•"/>
      <w:lvlJc w:val="left"/>
      <w:pPr>
        <w:tabs>
          <w:tab w:val="num" w:pos="2880"/>
        </w:tabs>
        <w:ind w:left="2880" w:hanging="360"/>
      </w:pPr>
      <w:rPr>
        <w:rFonts w:ascii="Arial" w:hAnsi="Arial" w:hint="default"/>
      </w:rPr>
    </w:lvl>
    <w:lvl w:ilvl="4" w:tplc="BBC4E61E" w:tentative="1">
      <w:start w:val="1"/>
      <w:numFmt w:val="bullet"/>
      <w:lvlText w:val="•"/>
      <w:lvlJc w:val="left"/>
      <w:pPr>
        <w:tabs>
          <w:tab w:val="num" w:pos="3600"/>
        </w:tabs>
        <w:ind w:left="3600" w:hanging="360"/>
      </w:pPr>
      <w:rPr>
        <w:rFonts w:ascii="Arial" w:hAnsi="Arial" w:hint="default"/>
      </w:rPr>
    </w:lvl>
    <w:lvl w:ilvl="5" w:tplc="B120BBFA" w:tentative="1">
      <w:start w:val="1"/>
      <w:numFmt w:val="bullet"/>
      <w:lvlText w:val="•"/>
      <w:lvlJc w:val="left"/>
      <w:pPr>
        <w:tabs>
          <w:tab w:val="num" w:pos="4320"/>
        </w:tabs>
        <w:ind w:left="4320" w:hanging="360"/>
      </w:pPr>
      <w:rPr>
        <w:rFonts w:ascii="Arial" w:hAnsi="Arial" w:hint="default"/>
      </w:rPr>
    </w:lvl>
    <w:lvl w:ilvl="6" w:tplc="E0FA6C1E" w:tentative="1">
      <w:start w:val="1"/>
      <w:numFmt w:val="bullet"/>
      <w:lvlText w:val="•"/>
      <w:lvlJc w:val="left"/>
      <w:pPr>
        <w:tabs>
          <w:tab w:val="num" w:pos="5040"/>
        </w:tabs>
        <w:ind w:left="5040" w:hanging="360"/>
      </w:pPr>
      <w:rPr>
        <w:rFonts w:ascii="Arial" w:hAnsi="Arial" w:hint="default"/>
      </w:rPr>
    </w:lvl>
    <w:lvl w:ilvl="7" w:tplc="192E65FE" w:tentative="1">
      <w:start w:val="1"/>
      <w:numFmt w:val="bullet"/>
      <w:lvlText w:val="•"/>
      <w:lvlJc w:val="left"/>
      <w:pPr>
        <w:tabs>
          <w:tab w:val="num" w:pos="5760"/>
        </w:tabs>
        <w:ind w:left="5760" w:hanging="360"/>
      </w:pPr>
      <w:rPr>
        <w:rFonts w:ascii="Arial" w:hAnsi="Arial" w:hint="default"/>
      </w:rPr>
    </w:lvl>
    <w:lvl w:ilvl="8" w:tplc="5EF2E3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2B7C81"/>
    <w:multiLevelType w:val="hybridMultilevel"/>
    <w:tmpl w:val="5F84D924"/>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C51CBE"/>
    <w:multiLevelType w:val="multilevel"/>
    <w:tmpl w:val="CAF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237DC"/>
    <w:multiLevelType w:val="hybridMultilevel"/>
    <w:tmpl w:val="6E8425A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606BA0"/>
    <w:multiLevelType w:val="hybridMultilevel"/>
    <w:tmpl w:val="4526230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8C2C8D"/>
    <w:multiLevelType w:val="hybridMultilevel"/>
    <w:tmpl w:val="BB44AAE0"/>
    <w:lvl w:ilvl="0" w:tplc="36107D5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9" w15:restartNumberingAfterBreak="0">
    <w:nsid w:val="628967EA"/>
    <w:multiLevelType w:val="hybridMultilevel"/>
    <w:tmpl w:val="4D6C9526"/>
    <w:lvl w:ilvl="0" w:tplc="23DC0182">
      <w:start w:val="1"/>
      <w:numFmt w:val="decimal"/>
      <w:lvlText w:val="%1."/>
      <w:lvlJc w:val="left"/>
      <w:pPr>
        <w:ind w:left="1801" w:hanging="109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E1212A"/>
    <w:multiLevelType w:val="hybridMultilevel"/>
    <w:tmpl w:val="1D9E8A12"/>
    <w:lvl w:ilvl="0" w:tplc="580888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755C7A"/>
    <w:multiLevelType w:val="hybridMultilevel"/>
    <w:tmpl w:val="FA5C46E2"/>
    <w:lvl w:ilvl="0" w:tplc="8A183F74">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2" w15:restartNumberingAfterBreak="0">
    <w:nsid w:val="65B40A0B"/>
    <w:multiLevelType w:val="hybridMultilevel"/>
    <w:tmpl w:val="E0DCFDB6"/>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A807F4"/>
    <w:multiLevelType w:val="hybridMultilevel"/>
    <w:tmpl w:val="8026C0C6"/>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422181"/>
    <w:multiLevelType w:val="hybridMultilevel"/>
    <w:tmpl w:val="2B0273C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6C4022"/>
    <w:multiLevelType w:val="hybridMultilevel"/>
    <w:tmpl w:val="19EE3420"/>
    <w:lvl w:ilvl="0" w:tplc="8A183F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791434044">
    <w:abstractNumId w:val="34"/>
  </w:num>
  <w:num w:numId="2" w16cid:durableId="1698775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2966250">
    <w:abstractNumId w:val="18"/>
  </w:num>
  <w:num w:numId="4" w16cid:durableId="761030535">
    <w:abstractNumId w:val="35"/>
  </w:num>
  <w:num w:numId="5" w16cid:durableId="1065756349">
    <w:abstractNumId w:val="27"/>
  </w:num>
  <w:num w:numId="6" w16cid:durableId="216861891">
    <w:abstractNumId w:val="12"/>
  </w:num>
  <w:num w:numId="7" w16cid:durableId="1525244288">
    <w:abstractNumId w:val="9"/>
  </w:num>
  <w:num w:numId="8" w16cid:durableId="1425611114">
    <w:abstractNumId w:val="22"/>
  </w:num>
  <w:num w:numId="9" w16cid:durableId="1787194015">
    <w:abstractNumId w:val="0"/>
  </w:num>
  <w:num w:numId="10" w16cid:durableId="1757022160">
    <w:abstractNumId w:val="3"/>
  </w:num>
  <w:num w:numId="11" w16cid:durableId="314842364">
    <w:abstractNumId w:val="32"/>
  </w:num>
  <w:num w:numId="12" w16cid:durableId="126245407">
    <w:abstractNumId w:val="17"/>
  </w:num>
  <w:num w:numId="13" w16cid:durableId="21020184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2930706">
    <w:abstractNumId w:val="29"/>
  </w:num>
  <w:num w:numId="15" w16cid:durableId="1184703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890967">
    <w:abstractNumId w:val="21"/>
  </w:num>
  <w:num w:numId="17" w16cid:durableId="697127113">
    <w:abstractNumId w:val="15"/>
  </w:num>
  <w:num w:numId="18" w16cid:durableId="757290324">
    <w:abstractNumId w:val="14"/>
  </w:num>
  <w:num w:numId="19" w16cid:durableId="1479765448">
    <w:abstractNumId w:val="24"/>
  </w:num>
  <w:num w:numId="20" w16cid:durableId="253393287">
    <w:abstractNumId w:val="1"/>
  </w:num>
  <w:num w:numId="21" w16cid:durableId="1858930989">
    <w:abstractNumId w:val="5"/>
  </w:num>
  <w:num w:numId="22" w16cid:durableId="994646477">
    <w:abstractNumId w:val="4"/>
  </w:num>
  <w:num w:numId="23" w16cid:durableId="505218379">
    <w:abstractNumId w:val="7"/>
  </w:num>
  <w:num w:numId="24" w16cid:durableId="931817363">
    <w:abstractNumId w:val="31"/>
  </w:num>
  <w:num w:numId="25" w16cid:durableId="901597057">
    <w:abstractNumId w:val="33"/>
  </w:num>
  <w:num w:numId="26" w16cid:durableId="1298873531">
    <w:abstractNumId w:val="10"/>
  </w:num>
  <w:num w:numId="27" w16cid:durableId="889850905">
    <w:abstractNumId w:val="20"/>
  </w:num>
  <w:num w:numId="28" w16cid:durableId="1863737053">
    <w:abstractNumId w:val="30"/>
  </w:num>
  <w:num w:numId="29" w16cid:durableId="774251026">
    <w:abstractNumId w:val="26"/>
  </w:num>
  <w:num w:numId="30" w16cid:durableId="464736266">
    <w:abstractNumId w:val="18"/>
  </w:num>
  <w:num w:numId="31" w16cid:durableId="55713083">
    <w:abstractNumId w:val="35"/>
  </w:num>
  <w:num w:numId="32" w16cid:durableId="361637821">
    <w:abstractNumId w:val="27"/>
  </w:num>
  <w:num w:numId="33" w16cid:durableId="1323198162">
    <w:abstractNumId w:val="11"/>
  </w:num>
  <w:num w:numId="34" w16cid:durableId="658533719">
    <w:abstractNumId w:val="25"/>
  </w:num>
  <w:num w:numId="35" w16cid:durableId="1275554289">
    <w:abstractNumId w:val="13"/>
  </w:num>
  <w:num w:numId="36" w16cid:durableId="1605192890">
    <w:abstractNumId w:val="19"/>
  </w:num>
  <w:num w:numId="37" w16cid:durableId="1073552714">
    <w:abstractNumId w:val="23"/>
  </w:num>
  <w:num w:numId="38" w16cid:durableId="25101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5005041">
    <w:abstractNumId w:val="6"/>
  </w:num>
  <w:num w:numId="40" w16cid:durableId="195390022">
    <w:abstractNumId w:val="28"/>
  </w:num>
  <w:num w:numId="41" w16cid:durableId="1401439169">
    <w:abstractNumId w:val="2"/>
  </w:num>
  <w:num w:numId="42" w16cid:durableId="57266435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AF"/>
    <w:rsid w:val="00002047"/>
    <w:rsid w:val="000024CD"/>
    <w:rsid w:val="00002639"/>
    <w:rsid w:val="00004BB5"/>
    <w:rsid w:val="000059F8"/>
    <w:rsid w:val="000066AE"/>
    <w:rsid w:val="000070E5"/>
    <w:rsid w:val="00010A3F"/>
    <w:rsid w:val="00010AC3"/>
    <w:rsid w:val="00010C59"/>
    <w:rsid w:val="00010E45"/>
    <w:rsid w:val="0001138E"/>
    <w:rsid w:val="000126FE"/>
    <w:rsid w:val="00012B2D"/>
    <w:rsid w:val="00012CA1"/>
    <w:rsid w:val="00012F50"/>
    <w:rsid w:val="000133F7"/>
    <w:rsid w:val="00013A56"/>
    <w:rsid w:val="000142A2"/>
    <w:rsid w:val="000153C8"/>
    <w:rsid w:val="00015A80"/>
    <w:rsid w:val="00015BA9"/>
    <w:rsid w:val="00015E60"/>
    <w:rsid w:val="000164FF"/>
    <w:rsid w:val="0001797C"/>
    <w:rsid w:val="000201A5"/>
    <w:rsid w:val="00020E34"/>
    <w:rsid w:val="00022191"/>
    <w:rsid w:val="00022BD8"/>
    <w:rsid w:val="00023A3E"/>
    <w:rsid w:val="00023C03"/>
    <w:rsid w:val="00025F8E"/>
    <w:rsid w:val="00026A42"/>
    <w:rsid w:val="00026F07"/>
    <w:rsid w:val="00030314"/>
    <w:rsid w:val="0003056A"/>
    <w:rsid w:val="0003198A"/>
    <w:rsid w:val="0003375A"/>
    <w:rsid w:val="00034CFB"/>
    <w:rsid w:val="00035A06"/>
    <w:rsid w:val="0003787F"/>
    <w:rsid w:val="000405B5"/>
    <w:rsid w:val="0004137A"/>
    <w:rsid w:val="00041633"/>
    <w:rsid w:val="00041A04"/>
    <w:rsid w:val="00041DA9"/>
    <w:rsid w:val="0004340C"/>
    <w:rsid w:val="00043CED"/>
    <w:rsid w:val="00044502"/>
    <w:rsid w:val="000449FA"/>
    <w:rsid w:val="00044B49"/>
    <w:rsid w:val="000452AE"/>
    <w:rsid w:val="0004648E"/>
    <w:rsid w:val="00046771"/>
    <w:rsid w:val="00046D3F"/>
    <w:rsid w:val="000512BD"/>
    <w:rsid w:val="000512C8"/>
    <w:rsid w:val="0005345C"/>
    <w:rsid w:val="00054D76"/>
    <w:rsid w:val="0005558F"/>
    <w:rsid w:val="000559D4"/>
    <w:rsid w:val="00055C56"/>
    <w:rsid w:val="00055E36"/>
    <w:rsid w:val="00061604"/>
    <w:rsid w:val="00062F4C"/>
    <w:rsid w:val="0006550D"/>
    <w:rsid w:val="00065756"/>
    <w:rsid w:val="00065784"/>
    <w:rsid w:val="000702BA"/>
    <w:rsid w:val="00070563"/>
    <w:rsid w:val="000711A8"/>
    <w:rsid w:val="00071FD5"/>
    <w:rsid w:val="00072152"/>
    <w:rsid w:val="000726E7"/>
    <w:rsid w:val="000736EC"/>
    <w:rsid w:val="000753D4"/>
    <w:rsid w:val="00075792"/>
    <w:rsid w:val="000760C0"/>
    <w:rsid w:val="00076767"/>
    <w:rsid w:val="00076B02"/>
    <w:rsid w:val="000773FE"/>
    <w:rsid w:val="0007782A"/>
    <w:rsid w:val="00077A07"/>
    <w:rsid w:val="000800CD"/>
    <w:rsid w:val="000816BE"/>
    <w:rsid w:val="00082A30"/>
    <w:rsid w:val="00084830"/>
    <w:rsid w:val="00084B76"/>
    <w:rsid w:val="00085B56"/>
    <w:rsid w:val="00090ACA"/>
    <w:rsid w:val="00090D5F"/>
    <w:rsid w:val="00092CF5"/>
    <w:rsid w:val="00093D65"/>
    <w:rsid w:val="00093EAD"/>
    <w:rsid w:val="00094C6E"/>
    <w:rsid w:val="00095CD3"/>
    <w:rsid w:val="00095D85"/>
    <w:rsid w:val="000A080E"/>
    <w:rsid w:val="000A11D9"/>
    <w:rsid w:val="000A1B6C"/>
    <w:rsid w:val="000A1BEA"/>
    <w:rsid w:val="000A2E68"/>
    <w:rsid w:val="000A329E"/>
    <w:rsid w:val="000A4E7E"/>
    <w:rsid w:val="000A5202"/>
    <w:rsid w:val="000A60C1"/>
    <w:rsid w:val="000A61A0"/>
    <w:rsid w:val="000A75C6"/>
    <w:rsid w:val="000B0826"/>
    <w:rsid w:val="000B0E02"/>
    <w:rsid w:val="000B0F18"/>
    <w:rsid w:val="000B1030"/>
    <w:rsid w:val="000B297E"/>
    <w:rsid w:val="000B3646"/>
    <w:rsid w:val="000B396B"/>
    <w:rsid w:val="000B49DF"/>
    <w:rsid w:val="000B52C1"/>
    <w:rsid w:val="000B586F"/>
    <w:rsid w:val="000B6061"/>
    <w:rsid w:val="000B64F7"/>
    <w:rsid w:val="000B79C6"/>
    <w:rsid w:val="000C18E1"/>
    <w:rsid w:val="000C1A14"/>
    <w:rsid w:val="000C2424"/>
    <w:rsid w:val="000C2AA0"/>
    <w:rsid w:val="000C2BD4"/>
    <w:rsid w:val="000C348E"/>
    <w:rsid w:val="000C36C7"/>
    <w:rsid w:val="000C4462"/>
    <w:rsid w:val="000C582A"/>
    <w:rsid w:val="000C684C"/>
    <w:rsid w:val="000C792B"/>
    <w:rsid w:val="000D08AC"/>
    <w:rsid w:val="000D0AB3"/>
    <w:rsid w:val="000D106A"/>
    <w:rsid w:val="000D1710"/>
    <w:rsid w:val="000D1E66"/>
    <w:rsid w:val="000D2449"/>
    <w:rsid w:val="000D253B"/>
    <w:rsid w:val="000D2CA7"/>
    <w:rsid w:val="000D3F76"/>
    <w:rsid w:val="000D6225"/>
    <w:rsid w:val="000D6F3C"/>
    <w:rsid w:val="000D78D6"/>
    <w:rsid w:val="000E2CAE"/>
    <w:rsid w:val="000E4132"/>
    <w:rsid w:val="000E418C"/>
    <w:rsid w:val="000E4C10"/>
    <w:rsid w:val="000E5C76"/>
    <w:rsid w:val="000E66DC"/>
    <w:rsid w:val="000F013E"/>
    <w:rsid w:val="000F2D16"/>
    <w:rsid w:val="000F3484"/>
    <w:rsid w:val="000F4D55"/>
    <w:rsid w:val="000F592D"/>
    <w:rsid w:val="000F6BA2"/>
    <w:rsid w:val="000F7BC8"/>
    <w:rsid w:val="0010021D"/>
    <w:rsid w:val="00100D74"/>
    <w:rsid w:val="001037E3"/>
    <w:rsid w:val="001039B7"/>
    <w:rsid w:val="00103AF4"/>
    <w:rsid w:val="00104AC0"/>
    <w:rsid w:val="00104CA6"/>
    <w:rsid w:val="00104DFE"/>
    <w:rsid w:val="001053A4"/>
    <w:rsid w:val="0011204A"/>
    <w:rsid w:val="00112421"/>
    <w:rsid w:val="00112D37"/>
    <w:rsid w:val="001132B5"/>
    <w:rsid w:val="001132BF"/>
    <w:rsid w:val="001138E0"/>
    <w:rsid w:val="001139D9"/>
    <w:rsid w:val="00114052"/>
    <w:rsid w:val="00114AE4"/>
    <w:rsid w:val="00115583"/>
    <w:rsid w:val="00115C91"/>
    <w:rsid w:val="00116C25"/>
    <w:rsid w:val="001204F0"/>
    <w:rsid w:val="0012234D"/>
    <w:rsid w:val="00122BF2"/>
    <w:rsid w:val="001247C7"/>
    <w:rsid w:val="00124F75"/>
    <w:rsid w:val="00125487"/>
    <w:rsid w:val="0012583A"/>
    <w:rsid w:val="0012734A"/>
    <w:rsid w:val="00130874"/>
    <w:rsid w:val="00132169"/>
    <w:rsid w:val="00133431"/>
    <w:rsid w:val="001334D3"/>
    <w:rsid w:val="001339D1"/>
    <w:rsid w:val="00133B38"/>
    <w:rsid w:val="00133D48"/>
    <w:rsid w:val="001342FE"/>
    <w:rsid w:val="001344EA"/>
    <w:rsid w:val="001347B5"/>
    <w:rsid w:val="00134A6F"/>
    <w:rsid w:val="00135308"/>
    <w:rsid w:val="00135358"/>
    <w:rsid w:val="0013569A"/>
    <w:rsid w:val="00135954"/>
    <w:rsid w:val="00135A66"/>
    <w:rsid w:val="00136049"/>
    <w:rsid w:val="00136E0A"/>
    <w:rsid w:val="001379C6"/>
    <w:rsid w:val="0014064C"/>
    <w:rsid w:val="00140D94"/>
    <w:rsid w:val="00141515"/>
    <w:rsid w:val="00141772"/>
    <w:rsid w:val="00142D79"/>
    <w:rsid w:val="00146521"/>
    <w:rsid w:val="00146C99"/>
    <w:rsid w:val="0014713B"/>
    <w:rsid w:val="001476AE"/>
    <w:rsid w:val="00147B07"/>
    <w:rsid w:val="00147EC8"/>
    <w:rsid w:val="00150561"/>
    <w:rsid w:val="00151DB3"/>
    <w:rsid w:val="001534A2"/>
    <w:rsid w:val="001535A0"/>
    <w:rsid w:val="001537D8"/>
    <w:rsid w:val="00153BA4"/>
    <w:rsid w:val="0015701E"/>
    <w:rsid w:val="00157AE2"/>
    <w:rsid w:val="00160324"/>
    <w:rsid w:val="00160AE1"/>
    <w:rsid w:val="00161D59"/>
    <w:rsid w:val="001624FC"/>
    <w:rsid w:val="00162C04"/>
    <w:rsid w:val="00162C43"/>
    <w:rsid w:val="00163266"/>
    <w:rsid w:val="00163669"/>
    <w:rsid w:val="00164467"/>
    <w:rsid w:val="001654D4"/>
    <w:rsid w:val="00165C5B"/>
    <w:rsid w:val="001677E1"/>
    <w:rsid w:val="0017169C"/>
    <w:rsid w:val="0017203E"/>
    <w:rsid w:val="00172251"/>
    <w:rsid w:val="001724CC"/>
    <w:rsid w:val="00172C96"/>
    <w:rsid w:val="00172D53"/>
    <w:rsid w:val="00174B91"/>
    <w:rsid w:val="00176E99"/>
    <w:rsid w:val="0017711B"/>
    <w:rsid w:val="001806B0"/>
    <w:rsid w:val="001821DD"/>
    <w:rsid w:val="00182241"/>
    <w:rsid w:val="00182AFB"/>
    <w:rsid w:val="00182D66"/>
    <w:rsid w:val="00183C2D"/>
    <w:rsid w:val="00183DBC"/>
    <w:rsid w:val="00184AA9"/>
    <w:rsid w:val="00184BD0"/>
    <w:rsid w:val="00185451"/>
    <w:rsid w:val="00185969"/>
    <w:rsid w:val="001915EC"/>
    <w:rsid w:val="00193C3E"/>
    <w:rsid w:val="00193FB4"/>
    <w:rsid w:val="00194B4B"/>
    <w:rsid w:val="00195EE6"/>
    <w:rsid w:val="0019698E"/>
    <w:rsid w:val="00196B3F"/>
    <w:rsid w:val="00197453"/>
    <w:rsid w:val="001978EA"/>
    <w:rsid w:val="001A1628"/>
    <w:rsid w:val="001A163A"/>
    <w:rsid w:val="001A1896"/>
    <w:rsid w:val="001A2999"/>
    <w:rsid w:val="001A3852"/>
    <w:rsid w:val="001A4FCB"/>
    <w:rsid w:val="001A77DA"/>
    <w:rsid w:val="001B1E5B"/>
    <w:rsid w:val="001B258A"/>
    <w:rsid w:val="001B42A4"/>
    <w:rsid w:val="001B54A6"/>
    <w:rsid w:val="001B574F"/>
    <w:rsid w:val="001B5E0B"/>
    <w:rsid w:val="001B6A27"/>
    <w:rsid w:val="001B6F85"/>
    <w:rsid w:val="001B7A4F"/>
    <w:rsid w:val="001B7F11"/>
    <w:rsid w:val="001B7F2A"/>
    <w:rsid w:val="001C224C"/>
    <w:rsid w:val="001C24C4"/>
    <w:rsid w:val="001C3128"/>
    <w:rsid w:val="001C3A0E"/>
    <w:rsid w:val="001C4CAB"/>
    <w:rsid w:val="001C4F9E"/>
    <w:rsid w:val="001C59B6"/>
    <w:rsid w:val="001C60AE"/>
    <w:rsid w:val="001C6E24"/>
    <w:rsid w:val="001C72B5"/>
    <w:rsid w:val="001D0AA3"/>
    <w:rsid w:val="001D131F"/>
    <w:rsid w:val="001D140C"/>
    <w:rsid w:val="001D15FC"/>
    <w:rsid w:val="001D1766"/>
    <w:rsid w:val="001D1E69"/>
    <w:rsid w:val="001D2D44"/>
    <w:rsid w:val="001D6777"/>
    <w:rsid w:val="001D7678"/>
    <w:rsid w:val="001E0AF7"/>
    <w:rsid w:val="001E24C3"/>
    <w:rsid w:val="001E32C0"/>
    <w:rsid w:val="001E769D"/>
    <w:rsid w:val="001E79DB"/>
    <w:rsid w:val="001F02EB"/>
    <w:rsid w:val="001F071E"/>
    <w:rsid w:val="001F089D"/>
    <w:rsid w:val="001F1161"/>
    <w:rsid w:val="001F2A3E"/>
    <w:rsid w:val="001F2F5B"/>
    <w:rsid w:val="001F3E8F"/>
    <w:rsid w:val="001F5492"/>
    <w:rsid w:val="001F5E68"/>
    <w:rsid w:val="001F7B5A"/>
    <w:rsid w:val="00200917"/>
    <w:rsid w:val="0020161D"/>
    <w:rsid w:val="00201737"/>
    <w:rsid w:val="002040B5"/>
    <w:rsid w:val="0020448C"/>
    <w:rsid w:val="00205397"/>
    <w:rsid w:val="00206A85"/>
    <w:rsid w:val="00206DAB"/>
    <w:rsid w:val="00207804"/>
    <w:rsid w:val="0020799D"/>
    <w:rsid w:val="00207F25"/>
    <w:rsid w:val="002106DD"/>
    <w:rsid w:val="0021090E"/>
    <w:rsid w:val="0021328E"/>
    <w:rsid w:val="002141C7"/>
    <w:rsid w:val="002141EF"/>
    <w:rsid w:val="00214DDD"/>
    <w:rsid w:val="0021638D"/>
    <w:rsid w:val="0021660A"/>
    <w:rsid w:val="002169E3"/>
    <w:rsid w:val="002170A9"/>
    <w:rsid w:val="00217D05"/>
    <w:rsid w:val="0022008A"/>
    <w:rsid w:val="00221080"/>
    <w:rsid w:val="00221267"/>
    <w:rsid w:val="002222FA"/>
    <w:rsid w:val="00223A27"/>
    <w:rsid w:val="002243CF"/>
    <w:rsid w:val="0022675B"/>
    <w:rsid w:val="00230DEB"/>
    <w:rsid w:val="00230F87"/>
    <w:rsid w:val="00231708"/>
    <w:rsid w:val="00231E6C"/>
    <w:rsid w:val="00232D10"/>
    <w:rsid w:val="002331B8"/>
    <w:rsid w:val="00233D60"/>
    <w:rsid w:val="00234E4D"/>
    <w:rsid w:val="002358B3"/>
    <w:rsid w:val="00236962"/>
    <w:rsid w:val="0023713E"/>
    <w:rsid w:val="00242F41"/>
    <w:rsid w:val="00244AA9"/>
    <w:rsid w:val="00246538"/>
    <w:rsid w:val="00246FD7"/>
    <w:rsid w:val="00247665"/>
    <w:rsid w:val="0024775A"/>
    <w:rsid w:val="00250A5F"/>
    <w:rsid w:val="002510FE"/>
    <w:rsid w:val="002518CF"/>
    <w:rsid w:val="002519EE"/>
    <w:rsid w:val="002523B8"/>
    <w:rsid w:val="0025309F"/>
    <w:rsid w:val="00253715"/>
    <w:rsid w:val="00253778"/>
    <w:rsid w:val="00253C08"/>
    <w:rsid w:val="002548F2"/>
    <w:rsid w:val="00255075"/>
    <w:rsid w:val="00255956"/>
    <w:rsid w:val="00257894"/>
    <w:rsid w:val="002579CB"/>
    <w:rsid w:val="00257EE3"/>
    <w:rsid w:val="00260C02"/>
    <w:rsid w:val="00261B9D"/>
    <w:rsid w:val="00263598"/>
    <w:rsid w:val="0026561D"/>
    <w:rsid w:val="002670FB"/>
    <w:rsid w:val="0026712A"/>
    <w:rsid w:val="002701B6"/>
    <w:rsid w:val="002715AA"/>
    <w:rsid w:val="002726E5"/>
    <w:rsid w:val="00272FF7"/>
    <w:rsid w:val="00273469"/>
    <w:rsid w:val="00274552"/>
    <w:rsid w:val="0027460B"/>
    <w:rsid w:val="002746FE"/>
    <w:rsid w:val="002773B1"/>
    <w:rsid w:val="00277DE1"/>
    <w:rsid w:val="00280454"/>
    <w:rsid w:val="00280CAF"/>
    <w:rsid w:val="00281466"/>
    <w:rsid w:val="00281D99"/>
    <w:rsid w:val="00284069"/>
    <w:rsid w:val="002861BF"/>
    <w:rsid w:val="00286970"/>
    <w:rsid w:val="00287128"/>
    <w:rsid w:val="00287C55"/>
    <w:rsid w:val="00290E66"/>
    <w:rsid w:val="00291E41"/>
    <w:rsid w:val="0029223A"/>
    <w:rsid w:val="00292F98"/>
    <w:rsid w:val="00292FF6"/>
    <w:rsid w:val="002938EA"/>
    <w:rsid w:val="0029472B"/>
    <w:rsid w:val="0029575A"/>
    <w:rsid w:val="0029609A"/>
    <w:rsid w:val="002A0611"/>
    <w:rsid w:val="002A0981"/>
    <w:rsid w:val="002A09CD"/>
    <w:rsid w:val="002A29A3"/>
    <w:rsid w:val="002A3A29"/>
    <w:rsid w:val="002A451B"/>
    <w:rsid w:val="002A5AAC"/>
    <w:rsid w:val="002A6951"/>
    <w:rsid w:val="002A6C64"/>
    <w:rsid w:val="002A6C87"/>
    <w:rsid w:val="002B0FB3"/>
    <w:rsid w:val="002B283C"/>
    <w:rsid w:val="002B2850"/>
    <w:rsid w:val="002B2C33"/>
    <w:rsid w:val="002B2EA9"/>
    <w:rsid w:val="002B571F"/>
    <w:rsid w:val="002B69ED"/>
    <w:rsid w:val="002B6CD0"/>
    <w:rsid w:val="002B6FC8"/>
    <w:rsid w:val="002B7384"/>
    <w:rsid w:val="002C04F5"/>
    <w:rsid w:val="002C0B01"/>
    <w:rsid w:val="002C1AAE"/>
    <w:rsid w:val="002C48CA"/>
    <w:rsid w:val="002C4DB5"/>
    <w:rsid w:val="002C5D38"/>
    <w:rsid w:val="002C6538"/>
    <w:rsid w:val="002C67E3"/>
    <w:rsid w:val="002C7021"/>
    <w:rsid w:val="002D2542"/>
    <w:rsid w:val="002D3492"/>
    <w:rsid w:val="002D5208"/>
    <w:rsid w:val="002D5A2C"/>
    <w:rsid w:val="002D6042"/>
    <w:rsid w:val="002D7259"/>
    <w:rsid w:val="002D7269"/>
    <w:rsid w:val="002D7383"/>
    <w:rsid w:val="002D7576"/>
    <w:rsid w:val="002D7AE2"/>
    <w:rsid w:val="002E19DF"/>
    <w:rsid w:val="002E3293"/>
    <w:rsid w:val="002E32D4"/>
    <w:rsid w:val="002E3760"/>
    <w:rsid w:val="002E3B58"/>
    <w:rsid w:val="002E5CCD"/>
    <w:rsid w:val="002E62E3"/>
    <w:rsid w:val="002E69BC"/>
    <w:rsid w:val="002E6AA6"/>
    <w:rsid w:val="002E6E93"/>
    <w:rsid w:val="002F1732"/>
    <w:rsid w:val="002F2A29"/>
    <w:rsid w:val="002F4158"/>
    <w:rsid w:val="002F4C9C"/>
    <w:rsid w:val="002F4D45"/>
    <w:rsid w:val="002F4ED3"/>
    <w:rsid w:val="002F53CF"/>
    <w:rsid w:val="002F58FF"/>
    <w:rsid w:val="002F67BD"/>
    <w:rsid w:val="002F682A"/>
    <w:rsid w:val="00300279"/>
    <w:rsid w:val="003002C3"/>
    <w:rsid w:val="00300F6C"/>
    <w:rsid w:val="0030238B"/>
    <w:rsid w:val="0030624D"/>
    <w:rsid w:val="00307747"/>
    <w:rsid w:val="00307916"/>
    <w:rsid w:val="00311409"/>
    <w:rsid w:val="00311BDA"/>
    <w:rsid w:val="00311C5D"/>
    <w:rsid w:val="00311F10"/>
    <w:rsid w:val="0031209B"/>
    <w:rsid w:val="00313BBF"/>
    <w:rsid w:val="00314E2F"/>
    <w:rsid w:val="0031772B"/>
    <w:rsid w:val="00317E99"/>
    <w:rsid w:val="00320113"/>
    <w:rsid w:val="00320D30"/>
    <w:rsid w:val="003211CC"/>
    <w:rsid w:val="00321BF0"/>
    <w:rsid w:val="00321FAE"/>
    <w:rsid w:val="00322191"/>
    <w:rsid w:val="00322713"/>
    <w:rsid w:val="00322EB1"/>
    <w:rsid w:val="00324090"/>
    <w:rsid w:val="003276FE"/>
    <w:rsid w:val="00330DC0"/>
    <w:rsid w:val="003312A2"/>
    <w:rsid w:val="0033155A"/>
    <w:rsid w:val="003327F4"/>
    <w:rsid w:val="003333A1"/>
    <w:rsid w:val="00333721"/>
    <w:rsid w:val="00334213"/>
    <w:rsid w:val="003343DB"/>
    <w:rsid w:val="00334CE0"/>
    <w:rsid w:val="00334E02"/>
    <w:rsid w:val="0033500B"/>
    <w:rsid w:val="00335CB3"/>
    <w:rsid w:val="00337D76"/>
    <w:rsid w:val="00340D70"/>
    <w:rsid w:val="00341084"/>
    <w:rsid w:val="00341966"/>
    <w:rsid w:val="00341A21"/>
    <w:rsid w:val="00341DA7"/>
    <w:rsid w:val="00342D5C"/>
    <w:rsid w:val="0034382F"/>
    <w:rsid w:val="00344502"/>
    <w:rsid w:val="003451FB"/>
    <w:rsid w:val="00345536"/>
    <w:rsid w:val="00345A43"/>
    <w:rsid w:val="003465FF"/>
    <w:rsid w:val="003503BE"/>
    <w:rsid w:val="00350881"/>
    <w:rsid w:val="003523E3"/>
    <w:rsid w:val="00352BA3"/>
    <w:rsid w:val="00352CA8"/>
    <w:rsid w:val="00355A5C"/>
    <w:rsid w:val="003565A2"/>
    <w:rsid w:val="00357DB1"/>
    <w:rsid w:val="00360EC6"/>
    <w:rsid w:val="00361125"/>
    <w:rsid w:val="00362C5A"/>
    <w:rsid w:val="00363380"/>
    <w:rsid w:val="00363947"/>
    <w:rsid w:val="003646D9"/>
    <w:rsid w:val="003646E3"/>
    <w:rsid w:val="003647E5"/>
    <w:rsid w:val="003648A5"/>
    <w:rsid w:val="00364D3C"/>
    <w:rsid w:val="00365A65"/>
    <w:rsid w:val="00365BB6"/>
    <w:rsid w:val="003722F5"/>
    <w:rsid w:val="003728FE"/>
    <w:rsid w:val="00372ADA"/>
    <w:rsid w:val="00372F4B"/>
    <w:rsid w:val="0037314F"/>
    <w:rsid w:val="003737B9"/>
    <w:rsid w:val="00373D2F"/>
    <w:rsid w:val="003740D0"/>
    <w:rsid w:val="003747F1"/>
    <w:rsid w:val="00375CC6"/>
    <w:rsid w:val="00375E2C"/>
    <w:rsid w:val="003765AE"/>
    <w:rsid w:val="00376D46"/>
    <w:rsid w:val="00380300"/>
    <w:rsid w:val="00381999"/>
    <w:rsid w:val="00382610"/>
    <w:rsid w:val="00383ED6"/>
    <w:rsid w:val="00386F7D"/>
    <w:rsid w:val="003900B2"/>
    <w:rsid w:val="0039066B"/>
    <w:rsid w:val="00390C3B"/>
    <w:rsid w:val="003927BE"/>
    <w:rsid w:val="00393059"/>
    <w:rsid w:val="00393573"/>
    <w:rsid w:val="003938C3"/>
    <w:rsid w:val="0039495E"/>
    <w:rsid w:val="00395257"/>
    <w:rsid w:val="003952B3"/>
    <w:rsid w:val="0039551B"/>
    <w:rsid w:val="00396EA1"/>
    <w:rsid w:val="00397217"/>
    <w:rsid w:val="00397451"/>
    <w:rsid w:val="00397CC6"/>
    <w:rsid w:val="00397EA0"/>
    <w:rsid w:val="00397F53"/>
    <w:rsid w:val="003A0C44"/>
    <w:rsid w:val="003A21CE"/>
    <w:rsid w:val="003A262B"/>
    <w:rsid w:val="003A329F"/>
    <w:rsid w:val="003A38A1"/>
    <w:rsid w:val="003A3C48"/>
    <w:rsid w:val="003A4686"/>
    <w:rsid w:val="003A4BC1"/>
    <w:rsid w:val="003A4BD4"/>
    <w:rsid w:val="003A5B87"/>
    <w:rsid w:val="003A626F"/>
    <w:rsid w:val="003A679B"/>
    <w:rsid w:val="003A7CD9"/>
    <w:rsid w:val="003B016C"/>
    <w:rsid w:val="003B0AE1"/>
    <w:rsid w:val="003B218F"/>
    <w:rsid w:val="003B28F4"/>
    <w:rsid w:val="003B2D9F"/>
    <w:rsid w:val="003B3D31"/>
    <w:rsid w:val="003B3D63"/>
    <w:rsid w:val="003B4E7D"/>
    <w:rsid w:val="003B4E83"/>
    <w:rsid w:val="003B6C47"/>
    <w:rsid w:val="003B7756"/>
    <w:rsid w:val="003C012E"/>
    <w:rsid w:val="003C0225"/>
    <w:rsid w:val="003C19D8"/>
    <w:rsid w:val="003C3433"/>
    <w:rsid w:val="003C4798"/>
    <w:rsid w:val="003C492C"/>
    <w:rsid w:val="003C5E51"/>
    <w:rsid w:val="003C6468"/>
    <w:rsid w:val="003C761E"/>
    <w:rsid w:val="003C7B7C"/>
    <w:rsid w:val="003C7E01"/>
    <w:rsid w:val="003D12A6"/>
    <w:rsid w:val="003D16F6"/>
    <w:rsid w:val="003D2A95"/>
    <w:rsid w:val="003D3008"/>
    <w:rsid w:val="003D441C"/>
    <w:rsid w:val="003D4456"/>
    <w:rsid w:val="003D46AC"/>
    <w:rsid w:val="003D4991"/>
    <w:rsid w:val="003D4A47"/>
    <w:rsid w:val="003D5BB2"/>
    <w:rsid w:val="003D5FC7"/>
    <w:rsid w:val="003D7913"/>
    <w:rsid w:val="003E049A"/>
    <w:rsid w:val="003E073B"/>
    <w:rsid w:val="003E14D5"/>
    <w:rsid w:val="003E2EAC"/>
    <w:rsid w:val="003E3A60"/>
    <w:rsid w:val="003E4FD7"/>
    <w:rsid w:val="003E625D"/>
    <w:rsid w:val="003E6421"/>
    <w:rsid w:val="003E6D04"/>
    <w:rsid w:val="003F0401"/>
    <w:rsid w:val="003F05CB"/>
    <w:rsid w:val="003F27AA"/>
    <w:rsid w:val="003F28D6"/>
    <w:rsid w:val="003F3357"/>
    <w:rsid w:val="003F3656"/>
    <w:rsid w:val="003F3FA5"/>
    <w:rsid w:val="003F46EA"/>
    <w:rsid w:val="003F541C"/>
    <w:rsid w:val="003F54A2"/>
    <w:rsid w:val="003F5AC9"/>
    <w:rsid w:val="003F6CE9"/>
    <w:rsid w:val="00400368"/>
    <w:rsid w:val="00400DBC"/>
    <w:rsid w:val="00401506"/>
    <w:rsid w:val="00401B8C"/>
    <w:rsid w:val="00401E18"/>
    <w:rsid w:val="004022CA"/>
    <w:rsid w:val="004047B8"/>
    <w:rsid w:val="00404974"/>
    <w:rsid w:val="00404BD1"/>
    <w:rsid w:val="004077A3"/>
    <w:rsid w:val="004114BC"/>
    <w:rsid w:val="00412D65"/>
    <w:rsid w:val="00412DAD"/>
    <w:rsid w:val="004131AD"/>
    <w:rsid w:val="004133A4"/>
    <w:rsid w:val="00413523"/>
    <w:rsid w:val="00413DB1"/>
    <w:rsid w:val="00414B27"/>
    <w:rsid w:val="00414C0B"/>
    <w:rsid w:val="004168B7"/>
    <w:rsid w:val="00416CEA"/>
    <w:rsid w:val="00416D95"/>
    <w:rsid w:val="00420540"/>
    <w:rsid w:val="004226C0"/>
    <w:rsid w:val="00422CD2"/>
    <w:rsid w:val="00424CAC"/>
    <w:rsid w:val="00425075"/>
    <w:rsid w:val="00425360"/>
    <w:rsid w:val="0042627A"/>
    <w:rsid w:val="00426551"/>
    <w:rsid w:val="00426915"/>
    <w:rsid w:val="00426AC1"/>
    <w:rsid w:val="00426CD7"/>
    <w:rsid w:val="0042741B"/>
    <w:rsid w:val="004307A6"/>
    <w:rsid w:val="0043223D"/>
    <w:rsid w:val="00432C5B"/>
    <w:rsid w:val="00433074"/>
    <w:rsid w:val="004342C9"/>
    <w:rsid w:val="00434397"/>
    <w:rsid w:val="00434C0E"/>
    <w:rsid w:val="00434EFE"/>
    <w:rsid w:val="00436256"/>
    <w:rsid w:val="0043665B"/>
    <w:rsid w:val="004400A9"/>
    <w:rsid w:val="00440AF6"/>
    <w:rsid w:val="00442318"/>
    <w:rsid w:val="0044359C"/>
    <w:rsid w:val="004437D6"/>
    <w:rsid w:val="00444B39"/>
    <w:rsid w:val="004455E5"/>
    <w:rsid w:val="004459E6"/>
    <w:rsid w:val="00445C5B"/>
    <w:rsid w:val="004464C5"/>
    <w:rsid w:val="0044669B"/>
    <w:rsid w:val="00446CF4"/>
    <w:rsid w:val="00447486"/>
    <w:rsid w:val="00450622"/>
    <w:rsid w:val="00450B72"/>
    <w:rsid w:val="00454705"/>
    <w:rsid w:val="00454F45"/>
    <w:rsid w:val="00455E90"/>
    <w:rsid w:val="00456001"/>
    <w:rsid w:val="0045604E"/>
    <w:rsid w:val="004572D3"/>
    <w:rsid w:val="00460882"/>
    <w:rsid w:val="004618A5"/>
    <w:rsid w:val="00461A9E"/>
    <w:rsid w:val="00462880"/>
    <w:rsid w:val="004640BC"/>
    <w:rsid w:val="0046424C"/>
    <w:rsid w:val="00464690"/>
    <w:rsid w:val="00464B35"/>
    <w:rsid w:val="00464ECB"/>
    <w:rsid w:val="004665CC"/>
    <w:rsid w:val="004669C0"/>
    <w:rsid w:val="00467660"/>
    <w:rsid w:val="004676FE"/>
    <w:rsid w:val="00467983"/>
    <w:rsid w:val="00467EF3"/>
    <w:rsid w:val="00470205"/>
    <w:rsid w:val="004714D1"/>
    <w:rsid w:val="00472E3C"/>
    <w:rsid w:val="0047381E"/>
    <w:rsid w:val="00475982"/>
    <w:rsid w:val="0047611A"/>
    <w:rsid w:val="004771CB"/>
    <w:rsid w:val="00481063"/>
    <w:rsid w:val="00481329"/>
    <w:rsid w:val="00482337"/>
    <w:rsid w:val="0048242A"/>
    <w:rsid w:val="00482E0D"/>
    <w:rsid w:val="0048380F"/>
    <w:rsid w:val="00484410"/>
    <w:rsid w:val="00484498"/>
    <w:rsid w:val="00484BBE"/>
    <w:rsid w:val="004851E5"/>
    <w:rsid w:val="00485F42"/>
    <w:rsid w:val="004866E4"/>
    <w:rsid w:val="00486879"/>
    <w:rsid w:val="00490A79"/>
    <w:rsid w:val="00491DB6"/>
    <w:rsid w:val="00492494"/>
    <w:rsid w:val="0049315B"/>
    <w:rsid w:val="004959C8"/>
    <w:rsid w:val="00495B11"/>
    <w:rsid w:val="00495D21"/>
    <w:rsid w:val="00495EFA"/>
    <w:rsid w:val="004966F2"/>
    <w:rsid w:val="004A1BB5"/>
    <w:rsid w:val="004A1E52"/>
    <w:rsid w:val="004A25AB"/>
    <w:rsid w:val="004A4F96"/>
    <w:rsid w:val="004A606A"/>
    <w:rsid w:val="004A6805"/>
    <w:rsid w:val="004A6FF4"/>
    <w:rsid w:val="004A743A"/>
    <w:rsid w:val="004A77C4"/>
    <w:rsid w:val="004B0534"/>
    <w:rsid w:val="004B1CF6"/>
    <w:rsid w:val="004B1D2A"/>
    <w:rsid w:val="004B20BF"/>
    <w:rsid w:val="004B316A"/>
    <w:rsid w:val="004B3BC9"/>
    <w:rsid w:val="004B3CEB"/>
    <w:rsid w:val="004B4218"/>
    <w:rsid w:val="004B5056"/>
    <w:rsid w:val="004B545A"/>
    <w:rsid w:val="004B5F93"/>
    <w:rsid w:val="004B68E6"/>
    <w:rsid w:val="004B6CAF"/>
    <w:rsid w:val="004B6EE3"/>
    <w:rsid w:val="004B75D8"/>
    <w:rsid w:val="004B7645"/>
    <w:rsid w:val="004C0A49"/>
    <w:rsid w:val="004C16C1"/>
    <w:rsid w:val="004C4484"/>
    <w:rsid w:val="004C61B2"/>
    <w:rsid w:val="004C6A18"/>
    <w:rsid w:val="004C6F08"/>
    <w:rsid w:val="004C7C4A"/>
    <w:rsid w:val="004D05E9"/>
    <w:rsid w:val="004D1082"/>
    <w:rsid w:val="004D11B1"/>
    <w:rsid w:val="004D1400"/>
    <w:rsid w:val="004D15A5"/>
    <w:rsid w:val="004D2D9C"/>
    <w:rsid w:val="004D305A"/>
    <w:rsid w:val="004D3A3E"/>
    <w:rsid w:val="004D5A75"/>
    <w:rsid w:val="004D6D15"/>
    <w:rsid w:val="004D6EF4"/>
    <w:rsid w:val="004D7690"/>
    <w:rsid w:val="004D7C2C"/>
    <w:rsid w:val="004E09AD"/>
    <w:rsid w:val="004E0C1A"/>
    <w:rsid w:val="004E115C"/>
    <w:rsid w:val="004E19D4"/>
    <w:rsid w:val="004E2AD2"/>
    <w:rsid w:val="004E49A8"/>
    <w:rsid w:val="004E6A44"/>
    <w:rsid w:val="004E7CBB"/>
    <w:rsid w:val="004F0396"/>
    <w:rsid w:val="004F0587"/>
    <w:rsid w:val="004F0C5B"/>
    <w:rsid w:val="004F15C2"/>
    <w:rsid w:val="004F16A0"/>
    <w:rsid w:val="004F2B3E"/>
    <w:rsid w:val="004F30BD"/>
    <w:rsid w:val="004F4D7D"/>
    <w:rsid w:val="004F4EDF"/>
    <w:rsid w:val="004F654B"/>
    <w:rsid w:val="004F6DB4"/>
    <w:rsid w:val="004F7FC4"/>
    <w:rsid w:val="0050051C"/>
    <w:rsid w:val="00500D94"/>
    <w:rsid w:val="005020A3"/>
    <w:rsid w:val="00502469"/>
    <w:rsid w:val="00502D20"/>
    <w:rsid w:val="00502F6B"/>
    <w:rsid w:val="00503BBA"/>
    <w:rsid w:val="00503DE9"/>
    <w:rsid w:val="00504D1A"/>
    <w:rsid w:val="00504EA0"/>
    <w:rsid w:val="00505160"/>
    <w:rsid w:val="00507AF0"/>
    <w:rsid w:val="00507C20"/>
    <w:rsid w:val="005108DC"/>
    <w:rsid w:val="00510E16"/>
    <w:rsid w:val="005111EF"/>
    <w:rsid w:val="00511B82"/>
    <w:rsid w:val="005123E8"/>
    <w:rsid w:val="00512519"/>
    <w:rsid w:val="00515676"/>
    <w:rsid w:val="00520CB2"/>
    <w:rsid w:val="00521718"/>
    <w:rsid w:val="005233E9"/>
    <w:rsid w:val="00526008"/>
    <w:rsid w:val="0053230F"/>
    <w:rsid w:val="00532483"/>
    <w:rsid w:val="0053351E"/>
    <w:rsid w:val="00534386"/>
    <w:rsid w:val="005349D2"/>
    <w:rsid w:val="005349F8"/>
    <w:rsid w:val="00535D90"/>
    <w:rsid w:val="00537B8A"/>
    <w:rsid w:val="00537BF4"/>
    <w:rsid w:val="005403DF"/>
    <w:rsid w:val="0054045E"/>
    <w:rsid w:val="005413B3"/>
    <w:rsid w:val="00541526"/>
    <w:rsid w:val="00541E0F"/>
    <w:rsid w:val="00543262"/>
    <w:rsid w:val="005434E4"/>
    <w:rsid w:val="00544B61"/>
    <w:rsid w:val="005459C5"/>
    <w:rsid w:val="00545C34"/>
    <w:rsid w:val="005463AD"/>
    <w:rsid w:val="005472D0"/>
    <w:rsid w:val="00547379"/>
    <w:rsid w:val="00547BC1"/>
    <w:rsid w:val="00550CB8"/>
    <w:rsid w:val="00550E0D"/>
    <w:rsid w:val="005513AD"/>
    <w:rsid w:val="0055150F"/>
    <w:rsid w:val="005526FC"/>
    <w:rsid w:val="005537E5"/>
    <w:rsid w:val="00555F33"/>
    <w:rsid w:val="005561AA"/>
    <w:rsid w:val="00560A4E"/>
    <w:rsid w:val="00561140"/>
    <w:rsid w:val="005611DF"/>
    <w:rsid w:val="005623A9"/>
    <w:rsid w:val="00566196"/>
    <w:rsid w:val="00566535"/>
    <w:rsid w:val="00567515"/>
    <w:rsid w:val="00570525"/>
    <w:rsid w:val="005705FC"/>
    <w:rsid w:val="00572F55"/>
    <w:rsid w:val="00574463"/>
    <w:rsid w:val="00574A1E"/>
    <w:rsid w:val="0057504A"/>
    <w:rsid w:val="00575D31"/>
    <w:rsid w:val="00580045"/>
    <w:rsid w:val="00580E81"/>
    <w:rsid w:val="0058116C"/>
    <w:rsid w:val="005819EE"/>
    <w:rsid w:val="005821D0"/>
    <w:rsid w:val="005828F7"/>
    <w:rsid w:val="0058304B"/>
    <w:rsid w:val="00584894"/>
    <w:rsid w:val="005853A2"/>
    <w:rsid w:val="0058707A"/>
    <w:rsid w:val="00590514"/>
    <w:rsid w:val="0059123C"/>
    <w:rsid w:val="005918B9"/>
    <w:rsid w:val="00591F8D"/>
    <w:rsid w:val="00592CE3"/>
    <w:rsid w:val="00593469"/>
    <w:rsid w:val="005934D9"/>
    <w:rsid w:val="0059367E"/>
    <w:rsid w:val="005939F7"/>
    <w:rsid w:val="00595D71"/>
    <w:rsid w:val="005978D8"/>
    <w:rsid w:val="005A0E21"/>
    <w:rsid w:val="005A1987"/>
    <w:rsid w:val="005A221F"/>
    <w:rsid w:val="005A5304"/>
    <w:rsid w:val="005A6058"/>
    <w:rsid w:val="005A7233"/>
    <w:rsid w:val="005B10B8"/>
    <w:rsid w:val="005B16C0"/>
    <w:rsid w:val="005B170F"/>
    <w:rsid w:val="005B1B89"/>
    <w:rsid w:val="005B1FF3"/>
    <w:rsid w:val="005B310D"/>
    <w:rsid w:val="005B337E"/>
    <w:rsid w:val="005B41D8"/>
    <w:rsid w:val="005B5A14"/>
    <w:rsid w:val="005B5E15"/>
    <w:rsid w:val="005B60EE"/>
    <w:rsid w:val="005B74CE"/>
    <w:rsid w:val="005B781F"/>
    <w:rsid w:val="005C12E8"/>
    <w:rsid w:val="005C173B"/>
    <w:rsid w:val="005C2512"/>
    <w:rsid w:val="005C2CE9"/>
    <w:rsid w:val="005C3966"/>
    <w:rsid w:val="005C3A6B"/>
    <w:rsid w:val="005C3E30"/>
    <w:rsid w:val="005C4274"/>
    <w:rsid w:val="005C4C9A"/>
    <w:rsid w:val="005C525E"/>
    <w:rsid w:val="005C57D4"/>
    <w:rsid w:val="005C6D6C"/>
    <w:rsid w:val="005C7DBA"/>
    <w:rsid w:val="005C7E0E"/>
    <w:rsid w:val="005D1ED0"/>
    <w:rsid w:val="005D1F56"/>
    <w:rsid w:val="005D26AE"/>
    <w:rsid w:val="005D2D6E"/>
    <w:rsid w:val="005D2DD0"/>
    <w:rsid w:val="005D3B89"/>
    <w:rsid w:val="005D438A"/>
    <w:rsid w:val="005D5816"/>
    <w:rsid w:val="005D6EE0"/>
    <w:rsid w:val="005D790C"/>
    <w:rsid w:val="005D7B5F"/>
    <w:rsid w:val="005E1843"/>
    <w:rsid w:val="005E1D7B"/>
    <w:rsid w:val="005E23FD"/>
    <w:rsid w:val="005E2FDF"/>
    <w:rsid w:val="005E3823"/>
    <w:rsid w:val="005E4CB2"/>
    <w:rsid w:val="005E6F48"/>
    <w:rsid w:val="005E760C"/>
    <w:rsid w:val="005F07E8"/>
    <w:rsid w:val="005F19E0"/>
    <w:rsid w:val="005F3986"/>
    <w:rsid w:val="005F3FC6"/>
    <w:rsid w:val="005F4E34"/>
    <w:rsid w:val="005F4F22"/>
    <w:rsid w:val="005F62B5"/>
    <w:rsid w:val="005F68C0"/>
    <w:rsid w:val="005F6C0D"/>
    <w:rsid w:val="005F72C6"/>
    <w:rsid w:val="005F7995"/>
    <w:rsid w:val="005F7F8A"/>
    <w:rsid w:val="00602624"/>
    <w:rsid w:val="00603072"/>
    <w:rsid w:val="00604B95"/>
    <w:rsid w:val="006059F7"/>
    <w:rsid w:val="0060698F"/>
    <w:rsid w:val="0060702C"/>
    <w:rsid w:val="00607693"/>
    <w:rsid w:val="00607E92"/>
    <w:rsid w:val="006104F7"/>
    <w:rsid w:val="00611D7E"/>
    <w:rsid w:val="00612023"/>
    <w:rsid w:val="00613189"/>
    <w:rsid w:val="00614461"/>
    <w:rsid w:val="00614B93"/>
    <w:rsid w:val="00615627"/>
    <w:rsid w:val="00616CF3"/>
    <w:rsid w:val="006174FE"/>
    <w:rsid w:val="006175E7"/>
    <w:rsid w:val="00617BA4"/>
    <w:rsid w:val="00617F24"/>
    <w:rsid w:val="00620CFE"/>
    <w:rsid w:val="00621281"/>
    <w:rsid w:val="00621A3A"/>
    <w:rsid w:val="00624B8B"/>
    <w:rsid w:val="00625B7F"/>
    <w:rsid w:val="006261B6"/>
    <w:rsid w:val="006264FF"/>
    <w:rsid w:val="00626538"/>
    <w:rsid w:val="00627D9F"/>
    <w:rsid w:val="00630340"/>
    <w:rsid w:val="00630AE6"/>
    <w:rsid w:val="006313C3"/>
    <w:rsid w:val="006319D5"/>
    <w:rsid w:val="00631D6D"/>
    <w:rsid w:val="00631EA4"/>
    <w:rsid w:val="006320E3"/>
    <w:rsid w:val="00633120"/>
    <w:rsid w:val="00633220"/>
    <w:rsid w:val="006333F1"/>
    <w:rsid w:val="00633C33"/>
    <w:rsid w:val="006341AC"/>
    <w:rsid w:val="006343A6"/>
    <w:rsid w:val="006344AB"/>
    <w:rsid w:val="00635655"/>
    <w:rsid w:val="00635AE8"/>
    <w:rsid w:val="00635BC1"/>
    <w:rsid w:val="00635E2A"/>
    <w:rsid w:val="0063742C"/>
    <w:rsid w:val="00637657"/>
    <w:rsid w:val="0064048C"/>
    <w:rsid w:val="00640EB0"/>
    <w:rsid w:val="00641293"/>
    <w:rsid w:val="00645B82"/>
    <w:rsid w:val="00650DBA"/>
    <w:rsid w:val="00651A2E"/>
    <w:rsid w:val="00652FB9"/>
    <w:rsid w:val="00653FC7"/>
    <w:rsid w:val="00654468"/>
    <w:rsid w:val="00654C6D"/>
    <w:rsid w:val="0065732E"/>
    <w:rsid w:val="00657A58"/>
    <w:rsid w:val="00657DE0"/>
    <w:rsid w:val="006613F2"/>
    <w:rsid w:val="00661E85"/>
    <w:rsid w:val="0066468C"/>
    <w:rsid w:val="00664B12"/>
    <w:rsid w:val="00664F72"/>
    <w:rsid w:val="006652BA"/>
    <w:rsid w:val="00665BE0"/>
    <w:rsid w:val="00666012"/>
    <w:rsid w:val="00670F69"/>
    <w:rsid w:val="0067192B"/>
    <w:rsid w:val="00671C42"/>
    <w:rsid w:val="00671E1C"/>
    <w:rsid w:val="00672563"/>
    <w:rsid w:val="00672D48"/>
    <w:rsid w:val="00674817"/>
    <w:rsid w:val="00674DDD"/>
    <w:rsid w:val="00675142"/>
    <w:rsid w:val="006757B7"/>
    <w:rsid w:val="0067590B"/>
    <w:rsid w:val="00676065"/>
    <w:rsid w:val="00676F10"/>
    <w:rsid w:val="00677322"/>
    <w:rsid w:val="00677454"/>
    <w:rsid w:val="006804F5"/>
    <w:rsid w:val="006815AA"/>
    <w:rsid w:val="006829BE"/>
    <w:rsid w:val="006837EB"/>
    <w:rsid w:val="006847A9"/>
    <w:rsid w:val="0068597D"/>
    <w:rsid w:val="00685B07"/>
    <w:rsid w:val="00685B21"/>
    <w:rsid w:val="00686CBC"/>
    <w:rsid w:val="006871A4"/>
    <w:rsid w:val="00687EE3"/>
    <w:rsid w:val="00691425"/>
    <w:rsid w:val="006923CF"/>
    <w:rsid w:val="006934D0"/>
    <w:rsid w:val="00693779"/>
    <w:rsid w:val="00694AF4"/>
    <w:rsid w:val="00695CE7"/>
    <w:rsid w:val="006966F7"/>
    <w:rsid w:val="00696722"/>
    <w:rsid w:val="0069679D"/>
    <w:rsid w:val="00696E04"/>
    <w:rsid w:val="00696F97"/>
    <w:rsid w:val="006970FC"/>
    <w:rsid w:val="00697FCA"/>
    <w:rsid w:val="006A1B81"/>
    <w:rsid w:val="006A23D5"/>
    <w:rsid w:val="006A2468"/>
    <w:rsid w:val="006A2605"/>
    <w:rsid w:val="006A465E"/>
    <w:rsid w:val="006A5546"/>
    <w:rsid w:val="006A5663"/>
    <w:rsid w:val="006A6B7F"/>
    <w:rsid w:val="006B018B"/>
    <w:rsid w:val="006B11F1"/>
    <w:rsid w:val="006B12C7"/>
    <w:rsid w:val="006B2B4A"/>
    <w:rsid w:val="006B3CF7"/>
    <w:rsid w:val="006B5C6D"/>
    <w:rsid w:val="006B5EF7"/>
    <w:rsid w:val="006B7EE3"/>
    <w:rsid w:val="006B7F62"/>
    <w:rsid w:val="006C0197"/>
    <w:rsid w:val="006C1D1B"/>
    <w:rsid w:val="006C3427"/>
    <w:rsid w:val="006C421A"/>
    <w:rsid w:val="006C4430"/>
    <w:rsid w:val="006C700C"/>
    <w:rsid w:val="006D0059"/>
    <w:rsid w:val="006D05E4"/>
    <w:rsid w:val="006D0A1D"/>
    <w:rsid w:val="006D1D30"/>
    <w:rsid w:val="006D309E"/>
    <w:rsid w:val="006D3C2D"/>
    <w:rsid w:val="006D49CA"/>
    <w:rsid w:val="006D59D5"/>
    <w:rsid w:val="006D5F25"/>
    <w:rsid w:val="006D6373"/>
    <w:rsid w:val="006D7F6D"/>
    <w:rsid w:val="006E03FF"/>
    <w:rsid w:val="006E12F7"/>
    <w:rsid w:val="006E1798"/>
    <w:rsid w:val="006E42A8"/>
    <w:rsid w:val="006E56A8"/>
    <w:rsid w:val="006E5F81"/>
    <w:rsid w:val="006E673D"/>
    <w:rsid w:val="006E7263"/>
    <w:rsid w:val="006F0538"/>
    <w:rsid w:val="006F0559"/>
    <w:rsid w:val="006F1597"/>
    <w:rsid w:val="006F2AED"/>
    <w:rsid w:val="006F5FA2"/>
    <w:rsid w:val="006F660E"/>
    <w:rsid w:val="00700177"/>
    <w:rsid w:val="0070025D"/>
    <w:rsid w:val="00700747"/>
    <w:rsid w:val="00700A4B"/>
    <w:rsid w:val="007017C3"/>
    <w:rsid w:val="007019CC"/>
    <w:rsid w:val="007032EE"/>
    <w:rsid w:val="00703738"/>
    <w:rsid w:val="00704B13"/>
    <w:rsid w:val="00706F9F"/>
    <w:rsid w:val="007102AD"/>
    <w:rsid w:val="007103D1"/>
    <w:rsid w:val="007109DA"/>
    <w:rsid w:val="00710DCB"/>
    <w:rsid w:val="00710F27"/>
    <w:rsid w:val="0071171E"/>
    <w:rsid w:val="007133DE"/>
    <w:rsid w:val="007137B0"/>
    <w:rsid w:val="0071619A"/>
    <w:rsid w:val="007161AF"/>
    <w:rsid w:val="0071644D"/>
    <w:rsid w:val="0071790D"/>
    <w:rsid w:val="00717A37"/>
    <w:rsid w:val="00720733"/>
    <w:rsid w:val="00720AD9"/>
    <w:rsid w:val="0072315E"/>
    <w:rsid w:val="00723741"/>
    <w:rsid w:val="00724BC5"/>
    <w:rsid w:val="00725CEE"/>
    <w:rsid w:val="00727A78"/>
    <w:rsid w:val="00727B39"/>
    <w:rsid w:val="007308CE"/>
    <w:rsid w:val="00730ADB"/>
    <w:rsid w:val="00730F19"/>
    <w:rsid w:val="007320DA"/>
    <w:rsid w:val="0073394C"/>
    <w:rsid w:val="00735671"/>
    <w:rsid w:val="00735D03"/>
    <w:rsid w:val="00736156"/>
    <w:rsid w:val="007367E3"/>
    <w:rsid w:val="00736A6E"/>
    <w:rsid w:val="007374C5"/>
    <w:rsid w:val="00740094"/>
    <w:rsid w:val="00740686"/>
    <w:rsid w:val="00742382"/>
    <w:rsid w:val="00744071"/>
    <w:rsid w:val="00745270"/>
    <w:rsid w:val="00747445"/>
    <w:rsid w:val="00747D82"/>
    <w:rsid w:val="00750633"/>
    <w:rsid w:val="00750D63"/>
    <w:rsid w:val="00750FAD"/>
    <w:rsid w:val="00752F6E"/>
    <w:rsid w:val="007533F8"/>
    <w:rsid w:val="00755167"/>
    <w:rsid w:val="00756D82"/>
    <w:rsid w:val="00760C4D"/>
    <w:rsid w:val="00760D2C"/>
    <w:rsid w:val="00762403"/>
    <w:rsid w:val="007648D4"/>
    <w:rsid w:val="0076493D"/>
    <w:rsid w:val="007663C3"/>
    <w:rsid w:val="007670FC"/>
    <w:rsid w:val="007678F0"/>
    <w:rsid w:val="00767B4B"/>
    <w:rsid w:val="00767C17"/>
    <w:rsid w:val="00767D7F"/>
    <w:rsid w:val="0077039C"/>
    <w:rsid w:val="00771730"/>
    <w:rsid w:val="007738B0"/>
    <w:rsid w:val="007752F3"/>
    <w:rsid w:val="00775CFC"/>
    <w:rsid w:val="00776CC7"/>
    <w:rsid w:val="007778BB"/>
    <w:rsid w:val="00777BB5"/>
    <w:rsid w:val="00781D27"/>
    <w:rsid w:val="00783444"/>
    <w:rsid w:val="007847E9"/>
    <w:rsid w:val="00785143"/>
    <w:rsid w:val="00785758"/>
    <w:rsid w:val="007861A4"/>
    <w:rsid w:val="0078737A"/>
    <w:rsid w:val="007911C9"/>
    <w:rsid w:val="007921E6"/>
    <w:rsid w:val="007927D5"/>
    <w:rsid w:val="00792B30"/>
    <w:rsid w:val="00793279"/>
    <w:rsid w:val="0079362E"/>
    <w:rsid w:val="00793862"/>
    <w:rsid w:val="00793BF1"/>
    <w:rsid w:val="00793FED"/>
    <w:rsid w:val="00794495"/>
    <w:rsid w:val="00795589"/>
    <w:rsid w:val="0079608F"/>
    <w:rsid w:val="00796DBA"/>
    <w:rsid w:val="007971E4"/>
    <w:rsid w:val="00797598"/>
    <w:rsid w:val="007A31D9"/>
    <w:rsid w:val="007A4A81"/>
    <w:rsid w:val="007A4FA9"/>
    <w:rsid w:val="007A5856"/>
    <w:rsid w:val="007A5BCA"/>
    <w:rsid w:val="007A62DA"/>
    <w:rsid w:val="007A6C31"/>
    <w:rsid w:val="007A751B"/>
    <w:rsid w:val="007A7BB0"/>
    <w:rsid w:val="007A7CC8"/>
    <w:rsid w:val="007B0C54"/>
    <w:rsid w:val="007B0DB1"/>
    <w:rsid w:val="007B1738"/>
    <w:rsid w:val="007B5092"/>
    <w:rsid w:val="007B6497"/>
    <w:rsid w:val="007B6DCA"/>
    <w:rsid w:val="007B6EA9"/>
    <w:rsid w:val="007B6F18"/>
    <w:rsid w:val="007B7673"/>
    <w:rsid w:val="007C076E"/>
    <w:rsid w:val="007C522C"/>
    <w:rsid w:val="007C5418"/>
    <w:rsid w:val="007C5A8A"/>
    <w:rsid w:val="007C6297"/>
    <w:rsid w:val="007C79D8"/>
    <w:rsid w:val="007C7FCB"/>
    <w:rsid w:val="007D069C"/>
    <w:rsid w:val="007D17F0"/>
    <w:rsid w:val="007D556F"/>
    <w:rsid w:val="007D61E4"/>
    <w:rsid w:val="007D6635"/>
    <w:rsid w:val="007E0CF0"/>
    <w:rsid w:val="007E19D3"/>
    <w:rsid w:val="007E1BA3"/>
    <w:rsid w:val="007E1C5B"/>
    <w:rsid w:val="007E3B91"/>
    <w:rsid w:val="007E4222"/>
    <w:rsid w:val="007E45ED"/>
    <w:rsid w:val="007E51E3"/>
    <w:rsid w:val="007E53CE"/>
    <w:rsid w:val="007E65A0"/>
    <w:rsid w:val="007E6FB8"/>
    <w:rsid w:val="007F077F"/>
    <w:rsid w:val="007F0C27"/>
    <w:rsid w:val="007F0E35"/>
    <w:rsid w:val="007F343D"/>
    <w:rsid w:val="007F37BF"/>
    <w:rsid w:val="007F3EF7"/>
    <w:rsid w:val="007F4648"/>
    <w:rsid w:val="007F48C1"/>
    <w:rsid w:val="007F5B53"/>
    <w:rsid w:val="007F769B"/>
    <w:rsid w:val="0080080C"/>
    <w:rsid w:val="00801065"/>
    <w:rsid w:val="00801742"/>
    <w:rsid w:val="00801FC6"/>
    <w:rsid w:val="008020CD"/>
    <w:rsid w:val="00802D6D"/>
    <w:rsid w:val="00803380"/>
    <w:rsid w:val="0080348D"/>
    <w:rsid w:val="0080361C"/>
    <w:rsid w:val="00803B39"/>
    <w:rsid w:val="008041B3"/>
    <w:rsid w:val="008041BB"/>
    <w:rsid w:val="00804410"/>
    <w:rsid w:val="00805432"/>
    <w:rsid w:val="00806B82"/>
    <w:rsid w:val="008071AA"/>
    <w:rsid w:val="00807C70"/>
    <w:rsid w:val="00807E43"/>
    <w:rsid w:val="00810DCA"/>
    <w:rsid w:val="008127DA"/>
    <w:rsid w:val="008147D5"/>
    <w:rsid w:val="00817509"/>
    <w:rsid w:val="008175D1"/>
    <w:rsid w:val="008202BE"/>
    <w:rsid w:val="008207A5"/>
    <w:rsid w:val="00820ADB"/>
    <w:rsid w:val="00820DAE"/>
    <w:rsid w:val="0082281C"/>
    <w:rsid w:val="00823856"/>
    <w:rsid w:val="00824847"/>
    <w:rsid w:val="00824870"/>
    <w:rsid w:val="00824885"/>
    <w:rsid w:val="00824D45"/>
    <w:rsid w:val="008250A0"/>
    <w:rsid w:val="008255EB"/>
    <w:rsid w:val="008261A9"/>
    <w:rsid w:val="00826C70"/>
    <w:rsid w:val="00827B1F"/>
    <w:rsid w:val="00831084"/>
    <w:rsid w:val="0083159C"/>
    <w:rsid w:val="00832BF9"/>
    <w:rsid w:val="0083494A"/>
    <w:rsid w:val="0083507E"/>
    <w:rsid w:val="008366C8"/>
    <w:rsid w:val="00837AAE"/>
    <w:rsid w:val="00840B6E"/>
    <w:rsid w:val="00841166"/>
    <w:rsid w:val="008412FC"/>
    <w:rsid w:val="00842F05"/>
    <w:rsid w:val="00843843"/>
    <w:rsid w:val="008445E7"/>
    <w:rsid w:val="00844930"/>
    <w:rsid w:val="0084501A"/>
    <w:rsid w:val="008460DF"/>
    <w:rsid w:val="008462B0"/>
    <w:rsid w:val="00846D21"/>
    <w:rsid w:val="00846E11"/>
    <w:rsid w:val="008470E8"/>
    <w:rsid w:val="00851317"/>
    <w:rsid w:val="00851BEC"/>
    <w:rsid w:val="00851D4F"/>
    <w:rsid w:val="00852601"/>
    <w:rsid w:val="00852C02"/>
    <w:rsid w:val="008531A1"/>
    <w:rsid w:val="0085364A"/>
    <w:rsid w:val="00853841"/>
    <w:rsid w:val="00853BB0"/>
    <w:rsid w:val="00856165"/>
    <w:rsid w:val="008567BA"/>
    <w:rsid w:val="00856A37"/>
    <w:rsid w:val="00856DFA"/>
    <w:rsid w:val="0086052B"/>
    <w:rsid w:val="0086078B"/>
    <w:rsid w:val="0086331C"/>
    <w:rsid w:val="00863E91"/>
    <w:rsid w:val="00864C80"/>
    <w:rsid w:val="008665B3"/>
    <w:rsid w:val="008666E4"/>
    <w:rsid w:val="00867B21"/>
    <w:rsid w:val="00870B3B"/>
    <w:rsid w:val="00872B87"/>
    <w:rsid w:val="00872B98"/>
    <w:rsid w:val="00872BF5"/>
    <w:rsid w:val="008762E5"/>
    <w:rsid w:val="0087741C"/>
    <w:rsid w:val="00877539"/>
    <w:rsid w:val="00880B11"/>
    <w:rsid w:val="0088159C"/>
    <w:rsid w:val="008819A3"/>
    <w:rsid w:val="00882C79"/>
    <w:rsid w:val="00883157"/>
    <w:rsid w:val="00884258"/>
    <w:rsid w:val="00885CDC"/>
    <w:rsid w:val="00886E61"/>
    <w:rsid w:val="00887908"/>
    <w:rsid w:val="00887FFA"/>
    <w:rsid w:val="0089058A"/>
    <w:rsid w:val="0089066F"/>
    <w:rsid w:val="00891194"/>
    <w:rsid w:val="00891301"/>
    <w:rsid w:val="0089149D"/>
    <w:rsid w:val="00891FED"/>
    <w:rsid w:val="008920B4"/>
    <w:rsid w:val="00893983"/>
    <w:rsid w:val="00893C4C"/>
    <w:rsid w:val="00895ABC"/>
    <w:rsid w:val="0089616C"/>
    <w:rsid w:val="00896240"/>
    <w:rsid w:val="00896F47"/>
    <w:rsid w:val="0089703D"/>
    <w:rsid w:val="00897671"/>
    <w:rsid w:val="00897D67"/>
    <w:rsid w:val="008A14BD"/>
    <w:rsid w:val="008A1F34"/>
    <w:rsid w:val="008A20B7"/>
    <w:rsid w:val="008A2E85"/>
    <w:rsid w:val="008A457F"/>
    <w:rsid w:val="008A4835"/>
    <w:rsid w:val="008A49BE"/>
    <w:rsid w:val="008A6FB5"/>
    <w:rsid w:val="008A6FF5"/>
    <w:rsid w:val="008B0F59"/>
    <w:rsid w:val="008B3FD2"/>
    <w:rsid w:val="008B45D2"/>
    <w:rsid w:val="008B5108"/>
    <w:rsid w:val="008B61BD"/>
    <w:rsid w:val="008B6A45"/>
    <w:rsid w:val="008C0975"/>
    <w:rsid w:val="008C0AC8"/>
    <w:rsid w:val="008C1CAA"/>
    <w:rsid w:val="008C1CDC"/>
    <w:rsid w:val="008C264E"/>
    <w:rsid w:val="008C2742"/>
    <w:rsid w:val="008C3761"/>
    <w:rsid w:val="008C38AB"/>
    <w:rsid w:val="008C3F44"/>
    <w:rsid w:val="008C584F"/>
    <w:rsid w:val="008C5B5D"/>
    <w:rsid w:val="008C6696"/>
    <w:rsid w:val="008C6ED6"/>
    <w:rsid w:val="008C7125"/>
    <w:rsid w:val="008C7255"/>
    <w:rsid w:val="008D008D"/>
    <w:rsid w:val="008D039C"/>
    <w:rsid w:val="008D11B6"/>
    <w:rsid w:val="008D133A"/>
    <w:rsid w:val="008D1EE3"/>
    <w:rsid w:val="008D24E0"/>
    <w:rsid w:val="008D2F72"/>
    <w:rsid w:val="008D3522"/>
    <w:rsid w:val="008D35BB"/>
    <w:rsid w:val="008D391A"/>
    <w:rsid w:val="008D424E"/>
    <w:rsid w:val="008D4585"/>
    <w:rsid w:val="008D459C"/>
    <w:rsid w:val="008D48DF"/>
    <w:rsid w:val="008D50F0"/>
    <w:rsid w:val="008D56A6"/>
    <w:rsid w:val="008D6134"/>
    <w:rsid w:val="008D7AAA"/>
    <w:rsid w:val="008E0D13"/>
    <w:rsid w:val="008E1667"/>
    <w:rsid w:val="008E1D10"/>
    <w:rsid w:val="008E575E"/>
    <w:rsid w:val="008E57A9"/>
    <w:rsid w:val="008E63B9"/>
    <w:rsid w:val="008E722E"/>
    <w:rsid w:val="008E7509"/>
    <w:rsid w:val="008E75CF"/>
    <w:rsid w:val="008F0C53"/>
    <w:rsid w:val="008F1D8C"/>
    <w:rsid w:val="008F24B9"/>
    <w:rsid w:val="008F2BFD"/>
    <w:rsid w:val="008F3FE5"/>
    <w:rsid w:val="008F436B"/>
    <w:rsid w:val="008F48D1"/>
    <w:rsid w:val="008F520E"/>
    <w:rsid w:val="008F54C5"/>
    <w:rsid w:val="008F5920"/>
    <w:rsid w:val="008F695E"/>
    <w:rsid w:val="008F6D13"/>
    <w:rsid w:val="008F7988"/>
    <w:rsid w:val="00900C07"/>
    <w:rsid w:val="00902A50"/>
    <w:rsid w:val="00903085"/>
    <w:rsid w:val="00903499"/>
    <w:rsid w:val="00903E99"/>
    <w:rsid w:val="009053F7"/>
    <w:rsid w:val="00905A21"/>
    <w:rsid w:val="00905BCA"/>
    <w:rsid w:val="00906C22"/>
    <w:rsid w:val="00906DD1"/>
    <w:rsid w:val="00907386"/>
    <w:rsid w:val="00910279"/>
    <w:rsid w:val="00910721"/>
    <w:rsid w:val="0091288C"/>
    <w:rsid w:val="00912D6B"/>
    <w:rsid w:val="00913799"/>
    <w:rsid w:val="009147B8"/>
    <w:rsid w:val="0091592E"/>
    <w:rsid w:val="009167A9"/>
    <w:rsid w:val="009208B9"/>
    <w:rsid w:val="00921364"/>
    <w:rsid w:val="0092149F"/>
    <w:rsid w:val="00923680"/>
    <w:rsid w:val="00923CB0"/>
    <w:rsid w:val="0092412F"/>
    <w:rsid w:val="0092434B"/>
    <w:rsid w:val="009244F6"/>
    <w:rsid w:val="00924DA7"/>
    <w:rsid w:val="0092510A"/>
    <w:rsid w:val="0092524C"/>
    <w:rsid w:val="00925C42"/>
    <w:rsid w:val="00925DD0"/>
    <w:rsid w:val="009266A0"/>
    <w:rsid w:val="00927A10"/>
    <w:rsid w:val="00927CC7"/>
    <w:rsid w:val="00932569"/>
    <w:rsid w:val="00933636"/>
    <w:rsid w:val="009338FD"/>
    <w:rsid w:val="00933A90"/>
    <w:rsid w:val="00934399"/>
    <w:rsid w:val="00935DF1"/>
    <w:rsid w:val="00936580"/>
    <w:rsid w:val="00936E60"/>
    <w:rsid w:val="009376C1"/>
    <w:rsid w:val="00937EC1"/>
    <w:rsid w:val="00940FB1"/>
    <w:rsid w:val="0094135E"/>
    <w:rsid w:val="009416B9"/>
    <w:rsid w:val="009416D5"/>
    <w:rsid w:val="009417D1"/>
    <w:rsid w:val="00941E7D"/>
    <w:rsid w:val="009429BD"/>
    <w:rsid w:val="009432FC"/>
    <w:rsid w:val="0094465A"/>
    <w:rsid w:val="00944FC2"/>
    <w:rsid w:val="00945770"/>
    <w:rsid w:val="00945A7A"/>
    <w:rsid w:val="00945A9E"/>
    <w:rsid w:val="00945DF2"/>
    <w:rsid w:val="00951197"/>
    <w:rsid w:val="009526BD"/>
    <w:rsid w:val="00952AF3"/>
    <w:rsid w:val="00952DE2"/>
    <w:rsid w:val="009531E9"/>
    <w:rsid w:val="00953E29"/>
    <w:rsid w:val="00954E4A"/>
    <w:rsid w:val="00954E93"/>
    <w:rsid w:val="0095636C"/>
    <w:rsid w:val="009566EF"/>
    <w:rsid w:val="00956DF2"/>
    <w:rsid w:val="00961292"/>
    <w:rsid w:val="00963845"/>
    <w:rsid w:val="0096595E"/>
    <w:rsid w:val="009659F2"/>
    <w:rsid w:val="00965F2F"/>
    <w:rsid w:val="009665D9"/>
    <w:rsid w:val="00966BF7"/>
    <w:rsid w:val="00967144"/>
    <w:rsid w:val="009672C1"/>
    <w:rsid w:val="0097025E"/>
    <w:rsid w:val="00970B04"/>
    <w:rsid w:val="00971522"/>
    <w:rsid w:val="00971962"/>
    <w:rsid w:val="009728B2"/>
    <w:rsid w:val="00974080"/>
    <w:rsid w:val="00975085"/>
    <w:rsid w:val="00975A13"/>
    <w:rsid w:val="00975E6E"/>
    <w:rsid w:val="009765A3"/>
    <w:rsid w:val="009770C3"/>
    <w:rsid w:val="009778CA"/>
    <w:rsid w:val="00981CC5"/>
    <w:rsid w:val="009827D3"/>
    <w:rsid w:val="00983019"/>
    <w:rsid w:val="009838D0"/>
    <w:rsid w:val="00983906"/>
    <w:rsid w:val="00984D7F"/>
    <w:rsid w:val="0098551F"/>
    <w:rsid w:val="009856B8"/>
    <w:rsid w:val="00985CA1"/>
    <w:rsid w:val="0098711C"/>
    <w:rsid w:val="00987287"/>
    <w:rsid w:val="0098742C"/>
    <w:rsid w:val="009874CE"/>
    <w:rsid w:val="009876EF"/>
    <w:rsid w:val="00987D3A"/>
    <w:rsid w:val="0099150B"/>
    <w:rsid w:val="00991ED9"/>
    <w:rsid w:val="009921C7"/>
    <w:rsid w:val="00992A75"/>
    <w:rsid w:val="00993E84"/>
    <w:rsid w:val="0099494F"/>
    <w:rsid w:val="009951BB"/>
    <w:rsid w:val="00995FE9"/>
    <w:rsid w:val="00996956"/>
    <w:rsid w:val="00996EBE"/>
    <w:rsid w:val="009A0042"/>
    <w:rsid w:val="009A139A"/>
    <w:rsid w:val="009A1466"/>
    <w:rsid w:val="009A16E8"/>
    <w:rsid w:val="009A1812"/>
    <w:rsid w:val="009A309B"/>
    <w:rsid w:val="009A51D6"/>
    <w:rsid w:val="009A5C5A"/>
    <w:rsid w:val="009A5CBE"/>
    <w:rsid w:val="009A631A"/>
    <w:rsid w:val="009A676A"/>
    <w:rsid w:val="009A6DD6"/>
    <w:rsid w:val="009A7CE5"/>
    <w:rsid w:val="009B0B9B"/>
    <w:rsid w:val="009B20C6"/>
    <w:rsid w:val="009B24A8"/>
    <w:rsid w:val="009B3798"/>
    <w:rsid w:val="009B42AB"/>
    <w:rsid w:val="009B45D5"/>
    <w:rsid w:val="009B4735"/>
    <w:rsid w:val="009B4832"/>
    <w:rsid w:val="009B568C"/>
    <w:rsid w:val="009B62C2"/>
    <w:rsid w:val="009B6A9F"/>
    <w:rsid w:val="009B6B39"/>
    <w:rsid w:val="009B6B6B"/>
    <w:rsid w:val="009B7AA1"/>
    <w:rsid w:val="009B7CC8"/>
    <w:rsid w:val="009C052C"/>
    <w:rsid w:val="009C11AF"/>
    <w:rsid w:val="009C14E5"/>
    <w:rsid w:val="009C1C15"/>
    <w:rsid w:val="009C23D7"/>
    <w:rsid w:val="009C2476"/>
    <w:rsid w:val="009D024E"/>
    <w:rsid w:val="009D38B4"/>
    <w:rsid w:val="009D45EE"/>
    <w:rsid w:val="009D4C26"/>
    <w:rsid w:val="009D4FC2"/>
    <w:rsid w:val="009D5E48"/>
    <w:rsid w:val="009D6FB4"/>
    <w:rsid w:val="009E26B0"/>
    <w:rsid w:val="009E3545"/>
    <w:rsid w:val="009E52CF"/>
    <w:rsid w:val="009E5353"/>
    <w:rsid w:val="009E6FCD"/>
    <w:rsid w:val="009E7A5A"/>
    <w:rsid w:val="009E7BAF"/>
    <w:rsid w:val="009F1153"/>
    <w:rsid w:val="009F1AB1"/>
    <w:rsid w:val="009F286E"/>
    <w:rsid w:val="009F2A23"/>
    <w:rsid w:val="009F2C34"/>
    <w:rsid w:val="009F2D28"/>
    <w:rsid w:val="009F2FE1"/>
    <w:rsid w:val="009F507A"/>
    <w:rsid w:val="009F630F"/>
    <w:rsid w:val="00A0044C"/>
    <w:rsid w:val="00A004E6"/>
    <w:rsid w:val="00A02295"/>
    <w:rsid w:val="00A031E4"/>
    <w:rsid w:val="00A039E1"/>
    <w:rsid w:val="00A03C22"/>
    <w:rsid w:val="00A0554B"/>
    <w:rsid w:val="00A068A0"/>
    <w:rsid w:val="00A06B20"/>
    <w:rsid w:val="00A102DE"/>
    <w:rsid w:val="00A108EE"/>
    <w:rsid w:val="00A113F0"/>
    <w:rsid w:val="00A11EE5"/>
    <w:rsid w:val="00A12F90"/>
    <w:rsid w:val="00A14632"/>
    <w:rsid w:val="00A14B0B"/>
    <w:rsid w:val="00A16281"/>
    <w:rsid w:val="00A16900"/>
    <w:rsid w:val="00A16E9F"/>
    <w:rsid w:val="00A1742D"/>
    <w:rsid w:val="00A178CC"/>
    <w:rsid w:val="00A17C30"/>
    <w:rsid w:val="00A17E62"/>
    <w:rsid w:val="00A17F7E"/>
    <w:rsid w:val="00A20548"/>
    <w:rsid w:val="00A22697"/>
    <w:rsid w:val="00A238F4"/>
    <w:rsid w:val="00A25418"/>
    <w:rsid w:val="00A27387"/>
    <w:rsid w:val="00A30467"/>
    <w:rsid w:val="00A31674"/>
    <w:rsid w:val="00A31691"/>
    <w:rsid w:val="00A331D8"/>
    <w:rsid w:val="00A333F5"/>
    <w:rsid w:val="00A34476"/>
    <w:rsid w:val="00A35B3F"/>
    <w:rsid w:val="00A403DC"/>
    <w:rsid w:val="00A41A45"/>
    <w:rsid w:val="00A42F0F"/>
    <w:rsid w:val="00A4353D"/>
    <w:rsid w:val="00A4458B"/>
    <w:rsid w:val="00A449A1"/>
    <w:rsid w:val="00A44EC3"/>
    <w:rsid w:val="00A4598C"/>
    <w:rsid w:val="00A45B58"/>
    <w:rsid w:val="00A46751"/>
    <w:rsid w:val="00A46B77"/>
    <w:rsid w:val="00A46BF1"/>
    <w:rsid w:val="00A46BFB"/>
    <w:rsid w:val="00A4750D"/>
    <w:rsid w:val="00A47EF2"/>
    <w:rsid w:val="00A50502"/>
    <w:rsid w:val="00A50D02"/>
    <w:rsid w:val="00A50DA5"/>
    <w:rsid w:val="00A51065"/>
    <w:rsid w:val="00A515FC"/>
    <w:rsid w:val="00A51DF8"/>
    <w:rsid w:val="00A52568"/>
    <w:rsid w:val="00A52613"/>
    <w:rsid w:val="00A52A4F"/>
    <w:rsid w:val="00A54A2E"/>
    <w:rsid w:val="00A54E1F"/>
    <w:rsid w:val="00A55AC1"/>
    <w:rsid w:val="00A56E67"/>
    <w:rsid w:val="00A57EF5"/>
    <w:rsid w:val="00A605FE"/>
    <w:rsid w:val="00A6062F"/>
    <w:rsid w:val="00A60B3C"/>
    <w:rsid w:val="00A60B70"/>
    <w:rsid w:val="00A61066"/>
    <w:rsid w:val="00A62D95"/>
    <w:rsid w:val="00A62DFE"/>
    <w:rsid w:val="00A63827"/>
    <w:rsid w:val="00A651B8"/>
    <w:rsid w:val="00A70058"/>
    <w:rsid w:val="00A70489"/>
    <w:rsid w:val="00A71B74"/>
    <w:rsid w:val="00A72DC8"/>
    <w:rsid w:val="00A732F9"/>
    <w:rsid w:val="00A737B1"/>
    <w:rsid w:val="00A73D6A"/>
    <w:rsid w:val="00A75A58"/>
    <w:rsid w:val="00A763C5"/>
    <w:rsid w:val="00A813C3"/>
    <w:rsid w:val="00A83DCA"/>
    <w:rsid w:val="00A853BF"/>
    <w:rsid w:val="00A85654"/>
    <w:rsid w:val="00A87D8C"/>
    <w:rsid w:val="00A9000D"/>
    <w:rsid w:val="00A9106D"/>
    <w:rsid w:val="00A91DBC"/>
    <w:rsid w:val="00A936C5"/>
    <w:rsid w:val="00A943F8"/>
    <w:rsid w:val="00A95DD4"/>
    <w:rsid w:val="00A9751C"/>
    <w:rsid w:val="00A97C99"/>
    <w:rsid w:val="00AA00FF"/>
    <w:rsid w:val="00AA0D2C"/>
    <w:rsid w:val="00AA34F4"/>
    <w:rsid w:val="00AA4BC6"/>
    <w:rsid w:val="00AA4D03"/>
    <w:rsid w:val="00AA6798"/>
    <w:rsid w:val="00AB2060"/>
    <w:rsid w:val="00AB5386"/>
    <w:rsid w:val="00AB5B2D"/>
    <w:rsid w:val="00AB6DAD"/>
    <w:rsid w:val="00AB6DE3"/>
    <w:rsid w:val="00AB7B72"/>
    <w:rsid w:val="00AB7EF4"/>
    <w:rsid w:val="00AC1739"/>
    <w:rsid w:val="00AC19AD"/>
    <w:rsid w:val="00AC1F05"/>
    <w:rsid w:val="00AC2DD1"/>
    <w:rsid w:val="00AC30B9"/>
    <w:rsid w:val="00AC33AF"/>
    <w:rsid w:val="00AC371C"/>
    <w:rsid w:val="00AC46BC"/>
    <w:rsid w:val="00AC6208"/>
    <w:rsid w:val="00AD1B42"/>
    <w:rsid w:val="00AD1D73"/>
    <w:rsid w:val="00AD238D"/>
    <w:rsid w:val="00AD2401"/>
    <w:rsid w:val="00AD35E3"/>
    <w:rsid w:val="00AD60EB"/>
    <w:rsid w:val="00AD6F0E"/>
    <w:rsid w:val="00AE071F"/>
    <w:rsid w:val="00AE0CB6"/>
    <w:rsid w:val="00AE0F6A"/>
    <w:rsid w:val="00AE1033"/>
    <w:rsid w:val="00AE1E4C"/>
    <w:rsid w:val="00AE30FD"/>
    <w:rsid w:val="00AE3194"/>
    <w:rsid w:val="00AE4A5B"/>
    <w:rsid w:val="00AE4BA4"/>
    <w:rsid w:val="00AE4F8B"/>
    <w:rsid w:val="00AE610C"/>
    <w:rsid w:val="00AE7D83"/>
    <w:rsid w:val="00AF0B0F"/>
    <w:rsid w:val="00AF1D2E"/>
    <w:rsid w:val="00AF21A4"/>
    <w:rsid w:val="00AF24D3"/>
    <w:rsid w:val="00AF3B1F"/>
    <w:rsid w:val="00AF501C"/>
    <w:rsid w:val="00AF5717"/>
    <w:rsid w:val="00AF65AE"/>
    <w:rsid w:val="00AF6C07"/>
    <w:rsid w:val="00AF709C"/>
    <w:rsid w:val="00AF71D3"/>
    <w:rsid w:val="00AF7D3D"/>
    <w:rsid w:val="00B008D2"/>
    <w:rsid w:val="00B011EB"/>
    <w:rsid w:val="00B03748"/>
    <w:rsid w:val="00B041B4"/>
    <w:rsid w:val="00B04C01"/>
    <w:rsid w:val="00B05A0F"/>
    <w:rsid w:val="00B066A7"/>
    <w:rsid w:val="00B07C1C"/>
    <w:rsid w:val="00B10148"/>
    <w:rsid w:val="00B101AF"/>
    <w:rsid w:val="00B10878"/>
    <w:rsid w:val="00B115E3"/>
    <w:rsid w:val="00B11A5E"/>
    <w:rsid w:val="00B11B2C"/>
    <w:rsid w:val="00B11F50"/>
    <w:rsid w:val="00B14592"/>
    <w:rsid w:val="00B14BD2"/>
    <w:rsid w:val="00B1583F"/>
    <w:rsid w:val="00B16FD0"/>
    <w:rsid w:val="00B17C14"/>
    <w:rsid w:val="00B20237"/>
    <w:rsid w:val="00B22226"/>
    <w:rsid w:val="00B22481"/>
    <w:rsid w:val="00B230C0"/>
    <w:rsid w:val="00B237CA"/>
    <w:rsid w:val="00B24EDC"/>
    <w:rsid w:val="00B25199"/>
    <w:rsid w:val="00B25928"/>
    <w:rsid w:val="00B300D1"/>
    <w:rsid w:val="00B3083E"/>
    <w:rsid w:val="00B308FB"/>
    <w:rsid w:val="00B30EFF"/>
    <w:rsid w:val="00B314D8"/>
    <w:rsid w:val="00B31EF0"/>
    <w:rsid w:val="00B335A4"/>
    <w:rsid w:val="00B351F8"/>
    <w:rsid w:val="00B3649F"/>
    <w:rsid w:val="00B36B6B"/>
    <w:rsid w:val="00B36E26"/>
    <w:rsid w:val="00B36EC8"/>
    <w:rsid w:val="00B4087B"/>
    <w:rsid w:val="00B41884"/>
    <w:rsid w:val="00B423BB"/>
    <w:rsid w:val="00B42579"/>
    <w:rsid w:val="00B42F81"/>
    <w:rsid w:val="00B433B9"/>
    <w:rsid w:val="00B433F3"/>
    <w:rsid w:val="00B44CFD"/>
    <w:rsid w:val="00B44D48"/>
    <w:rsid w:val="00B45174"/>
    <w:rsid w:val="00B452E6"/>
    <w:rsid w:val="00B45C7E"/>
    <w:rsid w:val="00B46BD3"/>
    <w:rsid w:val="00B47D0B"/>
    <w:rsid w:val="00B50A6C"/>
    <w:rsid w:val="00B51A7C"/>
    <w:rsid w:val="00B53213"/>
    <w:rsid w:val="00B53A00"/>
    <w:rsid w:val="00B54512"/>
    <w:rsid w:val="00B553BF"/>
    <w:rsid w:val="00B55F19"/>
    <w:rsid w:val="00B567D9"/>
    <w:rsid w:val="00B5764B"/>
    <w:rsid w:val="00B610BE"/>
    <w:rsid w:val="00B61563"/>
    <w:rsid w:val="00B62344"/>
    <w:rsid w:val="00B62F70"/>
    <w:rsid w:val="00B638A6"/>
    <w:rsid w:val="00B66C69"/>
    <w:rsid w:val="00B761D5"/>
    <w:rsid w:val="00B77056"/>
    <w:rsid w:val="00B80A32"/>
    <w:rsid w:val="00B812F3"/>
    <w:rsid w:val="00B81A33"/>
    <w:rsid w:val="00B82077"/>
    <w:rsid w:val="00B847E3"/>
    <w:rsid w:val="00B84D0C"/>
    <w:rsid w:val="00B85B70"/>
    <w:rsid w:val="00B870AD"/>
    <w:rsid w:val="00B872C3"/>
    <w:rsid w:val="00B911C7"/>
    <w:rsid w:val="00B918FB"/>
    <w:rsid w:val="00B92146"/>
    <w:rsid w:val="00B92542"/>
    <w:rsid w:val="00B937CA"/>
    <w:rsid w:val="00B9452C"/>
    <w:rsid w:val="00B946B1"/>
    <w:rsid w:val="00B94763"/>
    <w:rsid w:val="00B948E9"/>
    <w:rsid w:val="00B94D75"/>
    <w:rsid w:val="00B95DE0"/>
    <w:rsid w:val="00B96251"/>
    <w:rsid w:val="00B968EB"/>
    <w:rsid w:val="00B9784E"/>
    <w:rsid w:val="00BA034D"/>
    <w:rsid w:val="00BA0D1C"/>
    <w:rsid w:val="00BA295A"/>
    <w:rsid w:val="00BA3927"/>
    <w:rsid w:val="00BA3B61"/>
    <w:rsid w:val="00BA3C6B"/>
    <w:rsid w:val="00BA5068"/>
    <w:rsid w:val="00BA5922"/>
    <w:rsid w:val="00BA627C"/>
    <w:rsid w:val="00BA658F"/>
    <w:rsid w:val="00BA767A"/>
    <w:rsid w:val="00BB09C7"/>
    <w:rsid w:val="00BB10AA"/>
    <w:rsid w:val="00BB1315"/>
    <w:rsid w:val="00BB1492"/>
    <w:rsid w:val="00BB39C5"/>
    <w:rsid w:val="00BB49EC"/>
    <w:rsid w:val="00BB4B78"/>
    <w:rsid w:val="00BB5E73"/>
    <w:rsid w:val="00BB7086"/>
    <w:rsid w:val="00BB7ADF"/>
    <w:rsid w:val="00BC0468"/>
    <w:rsid w:val="00BC0A14"/>
    <w:rsid w:val="00BC286E"/>
    <w:rsid w:val="00BC2ABC"/>
    <w:rsid w:val="00BC4ACE"/>
    <w:rsid w:val="00BC6316"/>
    <w:rsid w:val="00BC6614"/>
    <w:rsid w:val="00BC6C12"/>
    <w:rsid w:val="00BC7A74"/>
    <w:rsid w:val="00BC7E16"/>
    <w:rsid w:val="00BD087B"/>
    <w:rsid w:val="00BD0BB0"/>
    <w:rsid w:val="00BD1871"/>
    <w:rsid w:val="00BD2A71"/>
    <w:rsid w:val="00BD4395"/>
    <w:rsid w:val="00BD511F"/>
    <w:rsid w:val="00BD52C3"/>
    <w:rsid w:val="00BD5AA3"/>
    <w:rsid w:val="00BD5D5A"/>
    <w:rsid w:val="00BD6750"/>
    <w:rsid w:val="00BE024C"/>
    <w:rsid w:val="00BE103B"/>
    <w:rsid w:val="00BE1AE8"/>
    <w:rsid w:val="00BE1CE3"/>
    <w:rsid w:val="00BE2580"/>
    <w:rsid w:val="00BE3B23"/>
    <w:rsid w:val="00BE3B24"/>
    <w:rsid w:val="00BE42EB"/>
    <w:rsid w:val="00BE560E"/>
    <w:rsid w:val="00BE6121"/>
    <w:rsid w:val="00BE665D"/>
    <w:rsid w:val="00BE6D5B"/>
    <w:rsid w:val="00BE72BA"/>
    <w:rsid w:val="00BE780B"/>
    <w:rsid w:val="00BF051F"/>
    <w:rsid w:val="00BF0A58"/>
    <w:rsid w:val="00BF0D64"/>
    <w:rsid w:val="00BF1AB1"/>
    <w:rsid w:val="00BF1BAF"/>
    <w:rsid w:val="00BF36CF"/>
    <w:rsid w:val="00BF3B23"/>
    <w:rsid w:val="00BF440B"/>
    <w:rsid w:val="00C008E0"/>
    <w:rsid w:val="00C02A5E"/>
    <w:rsid w:val="00C038BA"/>
    <w:rsid w:val="00C03D14"/>
    <w:rsid w:val="00C04003"/>
    <w:rsid w:val="00C0518A"/>
    <w:rsid w:val="00C057DF"/>
    <w:rsid w:val="00C10410"/>
    <w:rsid w:val="00C10428"/>
    <w:rsid w:val="00C104A7"/>
    <w:rsid w:val="00C10B51"/>
    <w:rsid w:val="00C10D01"/>
    <w:rsid w:val="00C126E8"/>
    <w:rsid w:val="00C1294F"/>
    <w:rsid w:val="00C129E7"/>
    <w:rsid w:val="00C138F9"/>
    <w:rsid w:val="00C13C72"/>
    <w:rsid w:val="00C144A3"/>
    <w:rsid w:val="00C14B5D"/>
    <w:rsid w:val="00C20CD4"/>
    <w:rsid w:val="00C2235F"/>
    <w:rsid w:val="00C2274A"/>
    <w:rsid w:val="00C22C64"/>
    <w:rsid w:val="00C2382B"/>
    <w:rsid w:val="00C25CFB"/>
    <w:rsid w:val="00C261C6"/>
    <w:rsid w:val="00C26377"/>
    <w:rsid w:val="00C2644D"/>
    <w:rsid w:val="00C27B89"/>
    <w:rsid w:val="00C30379"/>
    <w:rsid w:val="00C31E85"/>
    <w:rsid w:val="00C33745"/>
    <w:rsid w:val="00C33DD6"/>
    <w:rsid w:val="00C33F45"/>
    <w:rsid w:val="00C3412F"/>
    <w:rsid w:val="00C36483"/>
    <w:rsid w:val="00C36C62"/>
    <w:rsid w:val="00C412AB"/>
    <w:rsid w:val="00C41DF5"/>
    <w:rsid w:val="00C42CAE"/>
    <w:rsid w:val="00C45534"/>
    <w:rsid w:val="00C4660D"/>
    <w:rsid w:val="00C474FC"/>
    <w:rsid w:val="00C503D9"/>
    <w:rsid w:val="00C50875"/>
    <w:rsid w:val="00C51340"/>
    <w:rsid w:val="00C51BD8"/>
    <w:rsid w:val="00C524F5"/>
    <w:rsid w:val="00C52E7B"/>
    <w:rsid w:val="00C5338C"/>
    <w:rsid w:val="00C5414F"/>
    <w:rsid w:val="00C54609"/>
    <w:rsid w:val="00C54897"/>
    <w:rsid w:val="00C554EC"/>
    <w:rsid w:val="00C555B8"/>
    <w:rsid w:val="00C56A22"/>
    <w:rsid w:val="00C579CD"/>
    <w:rsid w:val="00C608F9"/>
    <w:rsid w:val="00C60A4A"/>
    <w:rsid w:val="00C62EB9"/>
    <w:rsid w:val="00C65619"/>
    <w:rsid w:val="00C65A4F"/>
    <w:rsid w:val="00C667AF"/>
    <w:rsid w:val="00C67113"/>
    <w:rsid w:val="00C7014C"/>
    <w:rsid w:val="00C70ACA"/>
    <w:rsid w:val="00C712C3"/>
    <w:rsid w:val="00C7159A"/>
    <w:rsid w:val="00C7217D"/>
    <w:rsid w:val="00C72ED3"/>
    <w:rsid w:val="00C74555"/>
    <w:rsid w:val="00C749D5"/>
    <w:rsid w:val="00C75B8A"/>
    <w:rsid w:val="00C75CD1"/>
    <w:rsid w:val="00C767AE"/>
    <w:rsid w:val="00C77435"/>
    <w:rsid w:val="00C77B92"/>
    <w:rsid w:val="00C77E77"/>
    <w:rsid w:val="00C80B3C"/>
    <w:rsid w:val="00C8182B"/>
    <w:rsid w:val="00C82317"/>
    <w:rsid w:val="00C8282D"/>
    <w:rsid w:val="00C83E64"/>
    <w:rsid w:val="00C87464"/>
    <w:rsid w:val="00C87A9C"/>
    <w:rsid w:val="00C90842"/>
    <w:rsid w:val="00C90CE8"/>
    <w:rsid w:val="00C92A82"/>
    <w:rsid w:val="00C93454"/>
    <w:rsid w:val="00C93D43"/>
    <w:rsid w:val="00CA03F4"/>
    <w:rsid w:val="00CA209D"/>
    <w:rsid w:val="00CA23D1"/>
    <w:rsid w:val="00CA2969"/>
    <w:rsid w:val="00CA2D35"/>
    <w:rsid w:val="00CA346B"/>
    <w:rsid w:val="00CA5E58"/>
    <w:rsid w:val="00CA6224"/>
    <w:rsid w:val="00CA7864"/>
    <w:rsid w:val="00CB0F32"/>
    <w:rsid w:val="00CB1B17"/>
    <w:rsid w:val="00CB2266"/>
    <w:rsid w:val="00CB288F"/>
    <w:rsid w:val="00CB2EC8"/>
    <w:rsid w:val="00CB480A"/>
    <w:rsid w:val="00CB4ECA"/>
    <w:rsid w:val="00CB4ED0"/>
    <w:rsid w:val="00CB5F44"/>
    <w:rsid w:val="00CB686D"/>
    <w:rsid w:val="00CB739D"/>
    <w:rsid w:val="00CB7787"/>
    <w:rsid w:val="00CC03AF"/>
    <w:rsid w:val="00CC2752"/>
    <w:rsid w:val="00CC2D90"/>
    <w:rsid w:val="00CC2F2B"/>
    <w:rsid w:val="00CC39C6"/>
    <w:rsid w:val="00CC46F8"/>
    <w:rsid w:val="00CC4DA7"/>
    <w:rsid w:val="00CC5109"/>
    <w:rsid w:val="00CC5215"/>
    <w:rsid w:val="00CC5325"/>
    <w:rsid w:val="00CC53AB"/>
    <w:rsid w:val="00CC541D"/>
    <w:rsid w:val="00CC543B"/>
    <w:rsid w:val="00CC584E"/>
    <w:rsid w:val="00CC5E99"/>
    <w:rsid w:val="00CC6D56"/>
    <w:rsid w:val="00CD0EE8"/>
    <w:rsid w:val="00CD2496"/>
    <w:rsid w:val="00CD441A"/>
    <w:rsid w:val="00CD4588"/>
    <w:rsid w:val="00CD4862"/>
    <w:rsid w:val="00CD48D6"/>
    <w:rsid w:val="00CD6C49"/>
    <w:rsid w:val="00CD721F"/>
    <w:rsid w:val="00CD75A7"/>
    <w:rsid w:val="00CD7D25"/>
    <w:rsid w:val="00CE29B8"/>
    <w:rsid w:val="00CE3282"/>
    <w:rsid w:val="00CE395F"/>
    <w:rsid w:val="00CE3DBF"/>
    <w:rsid w:val="00CE4345"/>
    <w:rsid w:val="00CE5994"/>
    <w:rsid w:val="00CE6B13"/>
    <w:rsid w:val="00CF048B"/>
    <w:rsid w:val="00CF04A5"/>
    <w:rsid w:val="00CF064C"/>
    <w:rsid w:val="00CF0F4A"/>
    <w:rsid w:val="00CF11CF"/>
    <w:rsid w:val="00CF1297"/>
    <w:rsid w:val="00CF1A1D"/>
    <w:rsid w:val="00CF2567"/>
    <w:rsid w:val="00CF2FDB"/>
    <w:rsid w:val="00CF39A6"/>
    <w:rsid w:val="00CF3B1F"/>
    <w:rsid w:val="00CF3E2E"/>
    <w:rsid w:val="00CF6AAD"/>
    <w:rsid w:val="00CF6CCE"/>
    <w:rsid w:val="00CF6F38"/>
    <w:rsid w:val="00CF7A43"/>
    <w:rsid w:val="00D0074E"/>
    <w:rsid w:val="00D008C4"/>
    <w:rsid w:val="00D01790"/>
    <w:rsid w:val="00D018BC"/>
    <w:rsid w:val="00D03CA8"/>
    <w:rsid w:val="00D05435"/>
    <w:rsid w:val="00D07778"/>
    <w:rsid w:val="00D0790B"/>
    <w:rsid w:val="00D07CCE"/>
    <w:rsid w:val="00D11371"/>
    <w:rsid w:val="00D11494"/>
    <w:rsid w:val="00D11E1C"/>
    <w:rsid w:val="00D13DD3"/>
    <w:rsid w:val="00D14748"/>
    <w:rsid w:val="00D14896"/>
    <w:rsid w:val="00D14A04"/>
    <w:rsid w:val="00D14A2A"/>
    <w:rsid w:val="00D14F13"/>
    <w:rsid w:val="00D15703"/>
    <w:rsid w:val="00D160CD"/>
    <w:rsid w:val="00D164C3"/>
    <w:rsid w:val="00D16BA1"/>
    <w:rsid w:val="00D200D0"/>
    <w:rsid w:val="00D20738"/>
    <w:rsid w:val="00D20759"/>
    <w:rsid w:val="00D21476"/>
    <w:rsid w:val="00D2215D"/>
    <w:rsid w:val="00D223ED"/>
    <w:rsid w:val="00D2287E"/>
    <w:rsid w:val="00D229C8"/>
    <w:rsid w:val="00D22C84"/>
    <w:rsid w:val="00D25038"/>
    <w:rsid w:val="00D25168"/>
    <w:rsid w:val="00D252F0"/>
    <w:rsid w:val="00D25314"/>
    <w:rsid w:val="00D25545"/>
    <w:rsid w:val="00D2574F"/>
    <w:rsid w:val="00D25BFF"/>
    <w:rsid w:val="00D25FA7"/>
    <w:rsid w:val="00D26230"/>
    <w:rsid w:val="00D26D7B"/>
    <w:rsid w:val="00D312B6"/>
    <w:rsid w:val="00D32596"/>
    <w:rsid w:val="00D32B5D"/>
    <w:rsid w:val="00D335BB"/>
    <w:rsid w:val="00D344CC"/>
    <w:rsid w:val="00D34654"/>
    <w:rsid w:val="00D357B9"/>
    <w:rsid w:val="00D35DD5"/>
    <w:rsid w:val="00D36046"/>
    <w:rsid w:val="00D3666B"/>
    <w:rsid w:val="00D379EB"/>
    <w:rsid w:val="00D4071F"/>
    <w:rsid w:val="00D414B5"/>
    <w:rsid w:val="00D4268F"/>
    <w:rsid w:val="00D42C5D"/>
    <w:rsid w:val="00D43107"/>
    <w:rsid w:val="00D431EC"/>
    <w:rsid w:val="00D4352F"/>
    <w:rsid w:val="00D456CC"/>
    <w:rsid w:val="00D45D72"/>
    <w:rsid w:val="00D468A6"/>
    <w:rsid w:val="00D50B06"/>
    <w:rsid w:val="00D50D93"/>
    <w:rsid w:val="00D52CE5"/>
    <w:rsid w:val="00D532C2"/>
    <w:rsid w:val="00D53ECF"/>
    <w:rsid w:val="00D544F5"/>
    <w:rsid w:val="00D61FB3"/>
    <w:rsid w:val="00D61FF4"/>
    <w:rsid w:val="00D623C4"/>
    <w:rsid w:val="00D62E13"/>
    <w:rsid w:val="00D6458A"/>
    <w:rsid w:val="00D65EA4"/>
    <w:rsid w:val="00D65FAC"/>
    <w:rsid w:val="00D67449"/>
    <w:rsid w:val="00D67704"/>
    <w:rsid w:val="00D7042A"/>
    <w:rsid w:val="00D70EE5"/>
    <w:rsid w:val="00D7131D"/>
    <w:rsid w:val="00D7163E"/>
    <w:rsid w:val="00D727D5"/>
    <w:rsid w:val="00D73C3C"/>
    <w:rsid w:val="00D74162"/>
    <w:rsid w:val="00D741E0"/>
    <w:rsid w:val="00D7509B"/>
    <w:rsid w:val="00D752A3"/>
    <w:rsid w:val="00D754A8"/>
    <w:rsid w:val="00D75E16"/>
    <w:rsid w:val="00D77FEF"/>
    <w:rsid w:val="00D80963"/>
    <w:rsid w:val="00D81E28"/>
    <w:rsid w:val="00D81F07"/>
    <w:rsid w:val="00D83BBE"/>
    <w:rsid w:val="00D83C23"/>
    <w:rsid w:val="00D83C52"/>
    <w:rsid w:val="00D83C85"/>
    <w:rsid w:val="00D84344"/>
    <w:rsid w:val="00D86BB7"/>
    <w:rsid w:val="00D8716A"/>
    <w:rsid w:val="00D87B04"/>
    <w:rsid w:val="00D90472"/>
    <w:rsid w:val="00D90D53"/>
    <w:rsid w:val="00D9120B"/>
    <w:rsid w:val="00D938D6"/>
    <w:rsid w:val="00D93D22"/>
    <w:rsid w:val="00D941E4"/>
    <w:rsid w:val="00D947DD"/>
    <w:rsid w:val="00D9559D"/>
    <w:rsid w:val="00D97974"/>
    <w:rsid w:val="00D979F0"/>
    <w:rsid w:val="00DA0D11"/>
    <w:rsid w:val="00DA0EAA"/>
    <w:rsid w:val="00DA0FFF"/>
    <w:rsid w:val="00DA1019"/>
    <w:rsid w:val="00DA17A2"/>
    <w:rsid w:val="00DA17DB"/>
    <w:rsid w:val="00DA2EAB"/>
    <w:rsid w:val="00DA3463"/>
    <w:rsid w:val="00DA4485"/>
    <w:rsid w:val="00DA57C3"/>
    <w:rsid w:val="00DA6B21"/>
    <w:rsid w:val="00DA6D13"/>
    <w:rsid w:val="00DA7BE3"/>
    <w:rsid w:val="00DB00CD"/>
    <w:rsid w:val="00DB01AC"/>
    <w:rsid w:val="00DB053D"/>
    <w:rsid w:val="00DB0EDE"/>
    <w:rsid w:val="00DB173C"/>
    <w:rsid w:val="00DB263F"/>
    <w:rsid w:val="00DB358C"/>
    <w:rsid w:val="00DB4597"/>
    <w:rsid w:val="00DB5EA8"/>
    <w:rsid w:val="00DB62C4"/>
    <w:rsid w:val="00DB678E"/>
    <w:rsid w:val="00DB6B2F"/>
    <w:rsid w:val="00DC1EC0"/>
    <w:rsid w:val="00DC23D9"/>
    <w:rsid w:val="00DC44B2"/>
    <w:rsid w:val="00DC53E7"/>
    <w:rsid w:val="00DC5E40"/>
    <w:rsid w:val="00DC6A67"/>
    <w:rsid w:val="00DC6EBF"/>
    <w:rsid w:val="00DC7CDA"/>
    <w:rsid w:val="00DD0327"/>
    <w:rsid w:val="00DD03C0"/>
    <w:rsid w:val="00DD0C67"/>
    <w:rsid w:val="00DD0F6C"/>
    <w:rsid w:val="00DD1E5A"/>
    <w:rsid w:val="00DD2CBA"/>
    <w:rsid w:val="00DD2DB2"/>
    <w:rsid w:val="00DD389A"/>
    <w:rsid w:val="00DD3BC5"/>
    <w:rsid w:val="00DD4A61"/>
    <w:rsid w:val="00DD4C95"/>
    <w:rsid w:val="00DD4CB8"/>
    <w:rsid w:val="00DD4E33"/>
    <w:rsid w:val="00DD5EA0"/>
    <w:rsid w:val="00DD5FE4"/>
    <w:rsid w:val="00DD6988"/>
    <w:rsid w:val="00DD6F38"/>
    <w:rsid w:val="00DD7024"/>
    <w:rsid w:val="00DD787A"/>
    <w:rsid w:val="00DE023E"/>
    <w:rsid w:val="00DE09F0"/>
    <w:rsid w:val="00DE1726"/>
    <w:rsid w:val="00DE194A"/>
    <w:rsid w:val="00DE1A06"/>
    <w:rsid w:val="00DE23DE"/>
    <w:rsid w:val="00DE2A84"/>
    <w:rsid w:val="00DE2BA3"/>
    <w:rsid w:val="00DE3A93"/>
    <w:rsid w:val="00DE5B05"/>
    <w:rsid w:val="00DE6720"/>
    <w:rsid w:val="00DE7F96"/>
    <w:rsid w:val="00DF0E69"/>
    <w:rsid w:val="00DF13E3"/>
    <w:rsid w:val="00DF142A"/>
    <w:rsid w:val="00DF1C32"/>
    <w:rsid w:val="00DF3310"/>
    <w:rsid w:val="00DF47AD"/>
    <w:rsid w:val="00DF4C70"/>
    <w:rsid w:val="00DF5709"/>
    <w:rsid w:val="00DF5999"/>
    <w:rsid w:val="00DF7DFF"/>
    <w:rsid w:val="00E00A6C"/>
    <w:rsid w:val="00E00BEF"/>
    <w:rsid w:val="00E01208"/>
    <w:rsid w:val="00E02970"/>
    <w:rsid w:val="00E03056"/>
    <w:rsid w:val="00E03371"/>
    <w:rsid w:val="00E0355C"/>
    <w:rsid w:val="00E036F8"/>
    <w:rsid w:val="00E03D9A"/>
    <w:rsid w:val="00E041E9"/>
    <w:rsid w:val="00E05D6C"/>
    <w:rsid w:val="00E070E1"/>
    <w:rsid w:val="00E10069"/>
    <w:rsid w:val="00E1022C"/>
    <w:rsid w:val="00E10D60"/>
    <w:rsid w:val="00E10FA5"/>
    <w:rsid w:val="00E11C36"/>
    <w:rsid w:val="00E128DB"/>
    <w:rsid w:val="00E13731"/>
    <w:rsid w:val="00E15E82"/>
    <w:rsid w:val="00E1778A"/>
    <w:rsid w:val="00E201E8"/>
    <w:rsid w:val="00E20BBC"/>
    <w:rsid w:val="00E20E6F"/>
    <w:rsid w:val="00E21146"/>
    <w:rsid w:val="00E21F36"/>
    <w:rsid w:val="00E227F4"/>
    <w:rsid w:val="00E2314D"/>
    <w:rsid w:val="00E2386A"/>
    <w:rsid w:val="00E243DF"/>
    <w:rsid w:val="00E251C7"/>
    <w:rsid w:val="00E2544B"/>
    <w:rsid w:val="00E2780D"/>
    <w:rsid w:val="00E27BCE"/>
    <w:rsid w:val="00E27EEC"/>
    <w:rsid w:val="00E33ECC"/>
    <w:rsid w:val="00E34744"/>
    <w:rsid w:val="00E34F94"/>
    <w:rsid w:val="00E37108"/>
    <w:rsid w:val="00E405CE"/>
    <w:rsid w:val="00E40B3A"/>
    <w:rsid w:val="00E418AE"/>
    <w:rsid w:val="00E41976"/>
    <w:rsid w:val="00E41AF1"/>
    <w:rsid w:val="00E41D54"/>
    <w:rsid w:val="00E42E4E"/>
    <w:rsid w:val="00E43CE5"/>
    <w:rsid w:val="00E44F9D"/>
    <w:rsid w:val="00E45353"/>
    <w:rsid w:val="00E46708"/>
    <w:rsid w:val="00E47990"/>
    <w:rsid w:val="00E47D18"/>
    <w:rsid w:val="00E51361"/>
    <w:rsid w:val="00E51370"/>
    <w:rsid w:val="00E515AD"/>
    <w:rsid w:val="00E519E9"/>
    <w:rsid w:val="00E5295C"/>
    <w:rsid w:val="00E52E84"/>
    <w:rsid w:val="00E5560A"/>
    <w:rsid w:val="00E55626"/>
    <w:rsid w:val="00E55F95"/>
    <w:rsid w:val="00E56F58"/>
    <w:rsid w:val="00E57F7A"/>
    <w:rsid w:val="00E6001D"/>
    <w:rsid w:val="00E605E5"/>
    <w:rsid w:val="00E60DC9"/>
    <w:rsid w:val="00E60E8D"/>
    <w:rsid w:val="00E61343"/>
    <w:rsid w:val="00E61356"/>
    <w:rsid w:val="00E617A7"/>
    <w:rsid w:val="00E62C96"/>
    <w:rsid w:val="00E64296"/>
    <w:rsid w:val="00E646DD"/>
    <w:rsid w:val="00E64731"/>
    <w:rsid w:val="00E65386"/>
    <w:rsid w:val="00E655C6"/>
    <w:rsid w:val="00E66AE3"/>
    <w:rsid w:val="00E6708B"/>
    <w:rsid w:val="00E6710C"/>
    <w:rsid w:val="00E71AF9"/>
    <w:rsid w:val="00E737DA"/>
    <w:rsid w:val="00E73B48"/>
    <w:rsid w:val="00E75323"/>
    <w:rsid w:val="00E80982"/>
    <w:rsid w:val="00E8110C"/>
    <w:rsid w:val="00E8134E"/>
    <w:rsid w:val="00E81409"/>
    <w:rsid w:val="00E82B0C"/>
    <w:rsid w:val="00E83D0A"/>
    <w:rsid w:val="00E83FC4"/>
    <w:rsid w:val="00E84124"/>
    <w:rsid w:val="00E84949"/>
    <w:rsid w:val="00E85C3A"/>
    <w:rsid w:val="00E918EB"/>
    <w:rsid w:val="00E91EFA"/>
    <w:rsid w:val="00E9212A"/>
    <w:rsid w:val="00E9305F"/>
    <w:rsid w:val="00E93739"/>
    <w:rsid w:val="00E95FA3"/>
    <w:rsid w:val="00E9669B"/>
    <w:rsid w:val="00E975E2"/>
    <w:rsid w:val="00E97727"/>
    <w:rsid w:val="00E97BFF"/>
    <w:rsid w:val="00EA00E3"/>
    <w:rsid w:val="00EA0E50"/>
    <w:rsid w:val="00EA1B34"/>
    <w:rsid w:val="00EA42C7"/>
    <w:rsid w:val="00EA4D4F"/>
    <w:rsid w:val="00EA5184"/>
    <w:rsid w:val="00EA7F3F"/>
    <w:rsid w:val="00EB0AEA"/>
    <w:rsid w:val="00EB1259"/>
    <w:rsid w:val="00EB18FB"/>
    <w:rsid w:val="00EB1B3A"/>
    <w:rsid w:val="00EB42AF"/>
    <w:rsid w:val="00EB4371"/>
    <w:rsid w:val="00EB442D"/>
    <w:rsid w:val="00EB48E1"/>
    <w:rsid w:val="00EB5A16"/>
    <w:rsid w:val="00EB6119"/>
    <w:rsid w:val="00EB6288"/>
    <w:rsid w:val="00EB6858"/>
    <w:rsid w:val="00EB7653"/>
    <w:rsid w:val="00EC0813"/>
    <w:rsid w:val="00EC48B1"/>
    <w:rsid w:val="00EC5469"/>
    <w:rsid w:val="00EC5C0F"/>
    <w:rsid w:val="00EC67F2"/>
    <w:rsid w:val="00EC7D01"/>
    <w:rsid w:val="00ED0CF3"/>
    <w:rsid w:val="00ED2C24"/>
    <w:rsid w:val="00ED3041"/>
    <w:rsid w:val="00ED36B4"/>
    <w:rsid w:val="00ED3B81"/>
    <w:rsid w:val="00ED3C17"/>
    <w:rsid w:val="00ED5C45"/>
    <w:rsid w:val="00ED71AC"/>
    <w:rsid w:val="00ED7A9E"/>
    <w:rsid w:val="00ED7AAA"/>
    <w:rsid w:val="00EE0C19"/>
    <w:rsid w:val="00EE0C26"/>
    <w:rsid w:val="00EE0F6C"/>
    <w:rsid w:val="00EE1145"/>
    <w:rsid w:val="00EE2595"/>
    <w:rsid w:val="00EE4102"/>
    <w:rsid w:val="00EE4A67"/>
    <w:rsid w:val="00EE58F4"/>
    <w:rsid w:val="00EE6AA3"/>
    <w:rsid w:val="00EF027D"/>
    <w:rsid w:val="00EF1B57"/>
    <w:rsid w:val="00EF2393"/>
    <w:rsid w:val="00EF2A5D"/>
    <w:rsid w:val="00EF2E78"/>
    <w:rsid w:val="00EF3778"/>
    <w:rsid w:val="00EF4797"/>
    <w:rsid w:val="00EF52F9"/>
    <w:rsid w:val="00EF54C2"/>
    <w:rsid w:val="00EF5701"/>
    <w:rsid w:val="00EF572C"/>
    <w:rsid w:val="00EF6A97"/>
    <w:rsid w:val="00EF7551"/>
    <w:rsid w:val="00F002A7"/>
    <w:rsid w:val="00F00595"/>
    <w:rsid w:val="00F00F11"/>
    <w:rsid w:val="00F018B1"/>
    <w:rsid w:val="00F01FA4"/>
    <w:rsid w:val="00F043A1"/>
    <w:rsid w:val="00F05245"/>
    <w:rsid w:val="00F06362"/>
    <w:rsid w:val="00F06553"/>
    <w:rsid w:val="00F10617"/>
    <w:rsid w:val="00F126FE"/>
    <w:rsid w:val="00F128BD"/>
    <w:rsid w:val="00F132EE"/>
    <w:rsid w:val="00F13745"/>
    <w:rsid w:val="00F14A21"/>
    <w:rsid w:val="00F15ADE"/>
    <w:rsid w:val="00F15E55"/>
    <w:rsid w:val="00F17341"/>
    <w:rsid w:val="00F1763B"/>
    <w:rsid w:val="00F210A9"/>
    <w:rsid w:val="00F21966"/>
    <w:rsid w:val="00F21B74"/>
    <w:rsid w:val="00F22A46"/>
    <w:rsid w:val="00F22E29"/>
    <w:rsid w:val="00F234B9"/>
    <w:rsid w:val="00F2410F"/>
    <w:rsid w:val="00F24378"/>
    <w:rsid w:val="00F26284"/>
    <w:rsid w:val="00F272CD"/>
    <w:rsid w:val="00F27559"/>
    <w:rsid w:val="00F27AAB"/>
    <w:rsid w:val="00F3003D"/>
    <w:rsid w:val="00F30FB6"/>
    <w:rsid w:val="00F31161"/>
    <w:rsid w:val="00F31FD7"/>
    <w:rsid w:val="00F325B3"/>
    <w:rsid w:val="00F364B3"/>
    <w:rsid w:val="00F370DC"/>
    <w:rsid w:val="00F372EB"/>
    <w:rsid w:val="00F37E25"/>
    <w:rsid w:val="00F409DC"/>
    <w:rsid w:val="00F40AA7"/>
    <w:rsid w:val="00F40C21"/>
    <w:rsid w:val="00F41069"/>
    <w:rsid w:val="00F430E0"/>
    <w:rsid w:val="00F4356D"/>
    <w:rsid w:val="00F43AB6"/>
    <w:rsid w:val="00F4493D"/>
    <w:rsid w:val="00F45A2F"/>
    <w:rsid w:val="00F45BD5"/>
    <w:rsid w:val="00F46198"/>
    <w:rsid w:val="00F50C0A"/>
    <w:rsid w:val="00F50EDE"/>
    <w:rsid w:val="00F550D1"/>
    <w:rsid w:val="00F55AF2"/>
    <w:rsid w:val="00F55BDD"/>
    <w:rsid w:val="00F577FB"/>
    <w:rsid w:val="00F60585"/>
    <w:rsid w:val="00F624E1"/>
    <w:rsid w:val="00F62B05"/>
    <w:rsid w:val="00F62E5D"/>
    <w:rsid w:val="00F634D6"/>
    <w:rsid w:val="00F63F67"/>
    <w:rsid w:val="00F64805"/>
    <w:rsid w:val="00F655BC"/>
    <w:rsid w:val="00F659E7"/>
    <w:rsid w:val="00F6721D"/>
    <w:rsid w:val="00F67445"/>
    <w:rsid w:val="00F67C7E"/>
    <w:rsid w:val="00F70479"/>
    <w:rsid w:val="00F70FC3"/>
    <w:rsid w:val="00F722E1"/>
    <w:rsid w:val="00F72BAD"/>
    <w:rsid w:val="00F7397A"/>
    <w:rsid w:val="00F761B6"/>
    <w:rsid w:val="00F7717F"/>
    <w:rsid w:val="00F803F0"/>
    <w:rsid w:val="00F835FF"/>
    <w:rsid w:val="00F84A34"/>
    <w:rsid w:val="00F85389"/>
    <w:rsid w:val="00F912BB"/>
    <w:rsid w:val="00F91675"/>
    <w:rsid w:val="00F9218E"/>
    <w:rsid w:val="00F92B9F"/>
    <w:rsid w:val="00F93D64"/>
    <w:rsid w:val="00F94516"/>
    <w:rsid w:val="00F95D76"/>
    <w:rsid w:val="00F967B6"/>
    <w:rsid w:val="00F96864"/>
    <w:rsid w:val="00F9721E"/>
    <w:rsid w:val="00FA01DC"/>
    <w:rsid w:val="00FA0464"/>
    <w:rsid w:val="00FA07A0"/>
    <w:rsid w:val="00FA22A4"/>
    <w:rsid w:val="00FA31CA"/>
    <w:rsid w:val="00FA3B7F"/>
    <w:rsid w:val="00FA425A"/>
    <w:rsid w:val="00FA464E"/>
    <w:rsid w:val="00FA5254"/>
    <w:rsid w:val="00FA6AEB"/>
    <w:rsid w:val="00FA77FE"/>
    <w:rsid w:val="00FB02F4"/>
    <w:rsid w:val="00FB1F54"/>
    <w:rsid w:val="00FB2F63"/>
    <w:rsid w:val="00FB459C"/>
    <w:rsid w:val="00FB67B8"/>
    <w:rsid w:val="00FB6A9F"/>
    <w:rsid w:val="00FB74AC"/>
    <w:rsid w:val="00FB76DE"/>
    <w:rsid w:val="00FB7704"/>
    <w:rsid w:val="00FB7ADA"/>
    <w:rsid w:val="00FC016C"/>
    <w:rsid w:val="00FC060A"/>
    <w:rsid w:val="00FC06CC"/>
    <w:rsid w:val="00FC3149"/>
    <w:rsid w:val="00FC54A9"/>
    <w:rsid w:val="00FC61A4"/>
    <w:rsid w:val="00FC6960"/>
    <w:rsid w:val="00FC7449"/>
    <w:rsid w:val="00FC75D6"/>
    <w:rsid w:val="00FD110C"/>
    <w:rsid w:val="00FD154C"/>
    <w:rsid w:val="00FD3E61"/>
    <w:rsid w:val="00FD47CC"/>
    <w:rsid w:val="00FD49D0"/>
    <w:rsid w:val="00FD531B"/>
    <w:rsid w:val="00FD5CB9"/>
    <w:rsid w:val="00FD5DAF"/>
    <w:rsid w:val="00FD6A7B"/>
    <w:rsid w:val="00FD6A91"/>
    <w:rsid w:val="00FD72F4"/>
    <w:rsid w:val="00FE37FC"/>
    <w:rsid w:val="00FE3B31"/>
    <w:rsid w:val="00FE40EB"/>
    <w:rsid w:val="00FE41B9"/>
    <w:rsid w:val="00FE5FF9"/>
    <w:rsid w:val="00FE7D1E"/>
    <w:rsid w:val="00FE7DF8"/>
    <w:rsid w:val="00FF0A78"/>
    <w:rsid w:val="00FF0D32"/>
    <w:rsid w:val="00FF140F"/>
    <w:rsid w:val="00FF267A"/>
    <w:rsid w:val="00FF28B5"/>
    <w:rsid w:val="00FF4461"/>
    <w:rsid w:val="00FF46C5"/>
    <w:rsid w:val="00FF5A52"/>
    <w:rsid w:val="00FF6762"/>
    <w:rsid w:val="00FF691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4B91AD"/>
  <w15:docId w15:val="{F0964E23-8E03-4307-9686-35E05C7B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4A3"/>
    <w:pPr>
      <w:spacing w:after="200"/>
    </w:pPr>
    <w:rPr>
      <w:rFonts w:ascii="Times New Roman" w:hAnsi="Times New Roman"/>
      <w:sz w:val="24"/>
      <w:szCs w:val="22"/>
      <w:lang w:eastAsia="en-US"/>
    </w:rPr>
  </w:style>
  <w:style w:type="paragraph" w:styleId="1">
    <w:name w:val="heading 1"/>
    <w:basedOn w:val="a"/>
    <w:next w:val="a"/>
    <w:link w:val="10"/>
    <w:autoRedefine/>
    <w:uiPriority w:val="9"/>
    <w:qFormat/>
    <w:rsid w:val="00E52E84"/>
    <w:pPr>
      <w:keepNext/>
      <w:pageBreakBefore/>
      <w:suppressLineNumbers/>
      <w:suppressAutoHyphens/>
      <w:spacing w:after="0"/>
      <w:jc w:val="center"/>
      <w:outlineLvl w:val="0"/>
    </w:pPr>
    <w:rPr>
      <w:rFonts w:eastAsia="Times New Roman"/>
      <w:b/>
      <w:bCs/>
      <w:kern w:val="32"/>
      <w:sz w:val="28"/>
      <w:szCs w:val="28"/>
      <w:lang w:eastAsia="ru-RU"/>
    </w:rPr>
  </w:style>
  <w:style w:type="paragraph" w:styleId="2">
    <w:name w:val="heading 2"/>
    <w:basedOn w:val="a"/>
    <w:next w:val="a"/>
    <w:link w:val="20"/>
    <w:autoRedefine/>
    <w:uiPriority w:val="9"/>
    <w:qFormat/>
    <w:rsid w:val="002746FE"/>
    <w:pPr>
      <w:keepNext/>
      <w:keepLines/>
      <w:spacing w:before="200" w:after="120"/>
      <w:jc w:val="both"/>
      <w:outlineLvl w:val="1"/>
    </w:pPr>
    <w:rPr>
      <w:rFonts w:eastAsia="Times New Roman"/>
      <w:b/>
      <w:bCs/>
      <w:caps/>
      <w:sz w:val="28"/>
      <w:szCs w:val="28"/>
    </w:rPr>
  </w:style>
  <w:style w:type="paragraph" w:styleId="5">
    <w:name w:val="heading 5"/>
    <w:basedOn w:val="a"/>
    <w:next w:val="a"/>
    <w:link w:val="50"/>
    <w:uiPriority w:val="99"/>
    <w:qFormat/>
    <w:rsid w:val="00543262"/>
    <w:pPr>
      <w:keepNext/>
      <w:keepLines/>
      <w:spacing w:before="200" w:after="0"/>
      <w:outlineLvl w:val="4"/>
    </w:pPr>
    <w:rPr>
      <w:rFonts w:ascii="Cambria" w:eastAsia="Times New Roman" w:hAnsi="Cambria"/>
      <w:color w:val="8E5101"/>
    </w:rPr>
  </w:style>
  <w:style w:type="paragraph" w:styleId="7">
    <w:name w:val="heading 7"/>
    <w:basedOn w:val="a"/>
    <w:next w:val="a"/>
    <w:link w:val="70"/>
    <w:qFormat/>
    <w:rsid w:val="00246FD7"/>
    <w:pPr>
      <w:keepNext/>
      <w:keepLines/>
      <w:spacing w:before="200" w:after="0"/>
      <w:outlineLvl w:val="6"/>
    </w:pPr>
    <w:rPr>
      <w:rFonts w:ascii="Cambria" w:eastAsia="Times New Roman" w:hAnsi="Cambria"/>
      <w:i/>
      <w:iCs/>
      <w:color w:val="404040"/>
    </w:rPr>
  </w:style>
  <w:style w:type="paragraph" w:styleId="8">
    <w:name w:val="heading 8"/>
    <w:basedOn w:val="a"/>
    <w:next w:val="a"/>
    <w:link w:val="80"/>
    <w:qFormat/>
    <w:locked/>
    <w:rsid w:val="0031772B"/>
    <w:pPr>
      <w:keepNext/>
      <w:spacing w:after="0"/>
      <w:jc w:val="both"/>
      <w:outlineLvl w:val="7"/>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2E84"/>
    <w:rPr>
      <w:rFonts w:ascii="Times New Roman" w:hAnsi="Times New Roman" w:cs="Times New Roman"/>
      <w:b/>
      <w:bCs/>
      <w:kern w:val="32"/>
      <w:sz w:val="28"/>
      <w:szCs w:val="28"/>
      <w:lang w:eastAsia="ru-RU"/>
    </w:rPr>
  </w:style>
  <w:style w:type="character" w:customStyle="1" w:styleId="20">
    <w:name w:val="Заголовок 2 Знак"/>
    <w:link w:val="2"/>
    <w:uiPriority w:val="9"/>
    <w:locked/>
    <w:rsid w:val="002746FE"/>
    <w:rPr>
      <w:rFonts w:ascii="Times New Roman" w:eastAsia="Times New Roman" w:hAnsi="Times New Roman"/>
      <w:b/>
      <w:bCs/>
      <w:caps/>
      <w:sz w:val="28"/>
      <w:szCs w:val="28"/>
      <w:lang w:eastAsia="en-US"/>
    </w:rPr>
  </w:style>
  <w:style w:type="character" w:customStyle="1" w:styleId="50">
    <w:name w:val="Заголовок 5 Знак"/>
    <w:link w:val="5"/>
    <w:uiPriority w:val="99"/>
    <w:semiHidden/>
    <w:locked/>
    <w:rsid w:val="00543262"/>
    <w:rPr>
      <w:rFonts w:ascii="Cambria" w:hAnsi="Cambria" w:cs="Times New Roman"/>
      <w:color w:val="8E5101"/>
    </w:rPr>
  </w:style>
  <w:style w:type="character" w:customStyle="1" w:styleId="70">
    <w:name w:val="Заголовок 7 Знак"/>
    <w:link w:val="7"/>
    <w:locked/>
    <w:rsid w:val="00246FD7"/>
    <w:rPr>
      <w:rFonts w:ascii="Cambria" w:hAnsi="Cambria" w:cs="Times New Roman"/>
      <w:i/>
      <w:iCs/>
      <w:color w:val="404040"/>
    </w:rPr>
  </w:style>
  <w:style w:type="character" w:customStyle="1" w:styleId="80">
    <w:name w:val="Заголовок 8 Знак"/>
    <w:basedOn w:val="a0"/>
    <w:link w:val="8"/>
    <w:rsid w:val="0031772B"/>
    <w:rPr>
      <w:rFonts w:ascii="Times New Roman" w:eastAsia="Times New Roman" w:hAnsi="Times New Roman"/>
      <w:sz w:val="28"/>
    </w:rPr>
  </w:style>
  <w:style w:type="paragraph" w:styleId="a3">
    <w:name w:val="List Paragraph"/>
    <w:aliases w:val="ПАРАГРАФ,Абзац списка11,List Paragraph"/>
    <w:basedOn w:val="a"/>
    <w:link w:val="a4"/>
    <w:uiPriority w:val="34"/>
    <w:qFormat/>
    <w:rsid w:val="007161AF"/>
    <w:pPr>
      <w:ind w:left="720"/>
      <w:contextualSpacing/>
    </w:pPr>
  </w:style>
  <w:style w:type="character" w:customStyle="1" w:styleId="a4">
    <w:name w:val="Абзац списка Знак"/>
    <w:aliases w:val="ПАРАГРАФ Знак,Абзац списка11 Знак,List Paragraph Знак"/>
    <w:basedOn w:val="a0"/>
    <w:link w:val="a3"/>
    <w:uiPriority w:val="34"/>
    <w:locked/>
    <w:rsid w:val="00DD5FE4"/>
    <w:rPr>
      <w:rFonts w:ascii="Times New Roman" w:hAnsi="Times New Roman"/>
      <w:sz w:val="24"/>
      <w:szCs w:val="22"/>
      <w:lang w:eastAsia="en-US"/>
    </w:rPr>
  </w:style>
  <w:style w:type="character" w:customStyle="1" w:styleId="a5">
    <w:name w:val="текст Знак"/>
    <w:link w:val="a6"/>
    <w:uiPriority w:val="99"/>
    <w:locked/>
    <w:rsid w:val="00574463"/>
    <w:rPr>
      <w:rFonts w:ascii="Times New Roman" w:eastAsia="Times New Roman" w:hAnsi="Times New Roman"/>
      <w:bCs/>
      <w:color w:val="000000" w:themeColor="text1"/>
      <w:sz w:val="28"/>
      <w:szCs w:val="28"/>
    </w:rPr>
  </w:style>
  <w:style w:type="paragraph" w:customStyle="1" w:styleId="a6">
    <w:name w:val="текст"/>
    <w:basedOn w:val="a"/>
    <w:link w:val="a5"/>
    <w:autoRedefine/>
    <w:uiPriority w:val="99"/>
    <w:qFormat/>
    <w:rsid w:val="00574463"/>
    <w:pPr>
      <w:spacing w:before="200" w:after="120"/>
      <w:ind w:firstLine="709"/>
      <w:jc w:val="both"/>
    </w:pPr>
    <w:rPr>
      <w:rFonts w:eastAsia="Times New Roman"/>
      <w:bCs/>
      <w:color w:val="000000" w:themeColor="text1"/>
      <w:sz w:val="28"/>
      <w:szCs w:val="28"/>
      <w:lang w:eastAsia="ru-RU"/>
    </w:rPr>
  </w:style>
  <w:style w:type="character" w:customStyle="1" w:styleId="11">
    <w:name w:val="м1 Знак"/>
    <w:link w:val="12"/>
    <w:uiPriority w:val="99"/>
    <w:locked/>
    <w:rsid w:val="00010A3F"/>
    <w:rPr>
      <w:sz w:val="24"/>
      <w:szCs w:val="24"/>
      <w:lang w:eastAsia="en-US"/>
    </w:rPr>
  </w:style>
  <w:style w:type="paragraph" w:customStyle="1" w:styleId="12">
    <w:name w:val="м1"/>
    <w:basedOn w:val="a3"/>
    <w:link w:val="11"/>
    <w:uiPriority w:val="99"/>
    <w:rsid w:val="00010A3F"/>
    <w:pPr>
      <w:spacing w:after="0"/>
      <w:ind w:left="0" w:hanging="357"/>
      <w:jc w:val="both"/>
    </w:pPr>
    <w:rPr>
      <w:rFonts w:ascii="Calibri" w:hAnsi="Calibri"/>
      <w:szCs w:val="24"/>
    </w:rPr>
  </w:style>
  <w:style w:type="paragraph" w:styleId="a7">
    <w:name w:val="Balloon Text"/>
    <w:basedOn w:val="a"/>
    <w:link w:val="a8"/>
    <w:uiPriority w:val="99"/>
    <w:semiHidden/>
    <w:rsid w:val="00010A3F"/>
    <w:pPr>
      <w:spacing w:after="0"/>
    </w:pPr>
    <w:rPr>
      <w:rFonts w:ascii="Tahoma" w:hAnsi="Tahoma" w:cs="Tahoma"/>
      <w:sz w:val="16"/>
      <w:szCs w:val="16"/>
    </w:rPr>
  </w:style>
  <w:style w:type="character" w:customStyle="1" w:styleId="a8">
    <w:name w:val="Текст выноски Знак"/>
    <w:link w:val="a7"/>
    <w:uiPriority w:val="99"/>
    <w:semiHidden/>
    <w:locked/>
    <w:rsid w:val="00010A3F"/>
    <w:rPr>
      <w:rFonts w:ascii="Tahoma" w:hAnsi="Tahoma" w:cs="Tahoma"/>
      <w:sz w:val="16"/>
      <w:szCs w:val="16"/>
    </w:rPr>
  </w:style>
  <w:style w:type="character" w:customStyle="1" w:styleId="a9">
    <w:name w:val="Основной текст Знак"/>
    <w:link w:val="aa"/>
    <w:uiPriority w:val="99"/>
    <w:locked/>
    <w:rsid w:val="0044359C"/>
    <w:rPr>
      <w:lang w:eastAsia="ru-RU"/>
    </w:rPr>
  </w:style>
  <w:style w:type="paragraph" w:styleId="aa">
    <w:name w:val="Body Text"/>
    <w:basedOn w:val="a"/>
    <w:link w:val="a9"/>
    <w:uiPriority w:val="99"/>
    <w:rsid w:val="0044359C"/>
    <w:pPr>
      <w:spacing w:after="120"/>
    </w:pPr>
    <w:rPr>
      <w:rFonts w:ascii="Calibri" w:hAnsi="Calibri"/>
      <w:sz w:val="20"/>
      <w:szCs w:val="20"/>
      <w:lang w:eastAsia="ru-RU"/>
    </w:rPr>
  </w:style>
  <w:style w:type="character" w:customStyle="1" w:styleId="BodyTextChar1">
    <w:name w:val="Body Text Char1"/>
    <w:uiPriority w:val="99"/>
    <w:semiHidden/>
    <w:locked/>
    <w:rsid w:val="007E51E3"/>
    <w:rPr>
      <w:rFonts w:ascii="Times New Roman" w:hAnsi="Times New Roman" w:cs="Times New Roman"/>
      <w:sz w:val="24"/>
      <w:lang w:eastAsia="en-US"/>
    </w:rPr>
  </w:style>
  <w:style w:type="character" w:customStyle="1" w:styleId="13">
    <w:name w:val="Основной текст Знак1"/>
    <w:uiPriority w:val="99"/>
    <w:semiHidden/>
    <w:rsid w:val="0044359C"/>
    <w:rPr>
      <w:rFonts w:cs="Times New Roman"/>
    </w:rPr>
  </w:style>
  <w:style w:type="paragraph" w:styleId="3">
    <w:name w:val="Body Text 3"/>
    <w:basedOn w:val="a"/>
    <w:link w:val="30"/>
    <w:rsid w:val="0044359C"/>
    <w:pPr>
      <w:spacing w:after="120"/>
    </w:pPr>
    <w:rPr>
      <w:rFonts w:eastAsia="Times New Roman"/>
      <w:sz w:val="16"/>
      <w:szCs w:val="16"/>
      <w:lang w:eastAsia="ru-RU"/>
    </w:rPr>
  </w:style>
  <w:style w:type="character" w:customStyle="1" w:styleId="30">
    <w:name w:val="Основной текст 3 Знак"/>
    <w:link w:val="3"/>
    <w:locked/>
    <w:rsid w:val="0044359C"/>
    <w:rPr>
      <w:rFonts w:ascii="Times New Roman" w:hAnsi="Times New Roman" w:cs="Times New Roman"/>
      <w:sz w:val="16"/>
      <w:szCs w:val="16"/>
      <w:lang w:eastAsia="ru-RU"/>
    </w:rPr>
  </w:style>
  <w:style w:type="paragraph" w:styleId="ab">
    <w:name w:val="Subtitle"/>
    <w:basedOn w:val="a"/>
    <w:link w:val="ac"/>
    <w:uiPriority w:val="99"/>
    <w:qFormat/>
    <w:rsid w:val="002F4C9C"/>
    <w:pPr>
      <w:spacing w:after="0"/>
    </w:pPr>
    <w:rPr>
      <w:rFonts w:eastAsia="Times New Roman"/>
      <w:b/>
      <w:sz w:val="28"/>
      <w:szCs w:val="20"/>
      <w:lang w:eastAsia="ru-RU"/>
    </w:rPr>
  </w:style>
  <w:style w:type="character" w:customStyle="1" w:styleId="ac">
    <w:name w:val="Подзаголовок Знак"/>
    <w:link w:val="ab"/>
    <w:uiPriority w:val="99"/>
    <w:locked/>
    <w:rsid w:val="002F4C9C"/>
    <w:rPr>
      <w:rFonts w:ascii="Times New Roman" w:hAnsi="Times New Roman" w:cs="Times New Roman"/>
      <w:b/>
      <w:sz w:val="20"/>
      <w:szCs w:val="20"/>
    </w:rPr>
  </w:style>
  <w:style w:type="paragraph" w:styleId="ad">
    <w:name w:val="Body Text Indent"/>
    <w:basedOn w:val="a"/>
    <w:link w:val="ae"/>
    <w:uiPriority w:val="99"/>
    <w:semiHidden/>
    <w:rsid w:val="00AC33AF"/>
    <w:pPr>
      <w:spacing w:after="120"/>
      <w:ind w:left="283"/>
    </w:pPr>
  </w:style>
  <w:style w:type="character" w:customStyle="1" w:styleId="ae">
    <w:name w:val="Основной текст с отступом Знак"/>
    <w:link w:val="ad"/>
    <w:uiPriority w:val="99"/>
    <w:semiHidden/>
    <w:locked/>
    <w:rsid w:val="00AC33AF"/>
    <w:rPr>
      <w:rFonts w:cs="Times New Roman"/>
    </w:rPr>
  </w:style>
  <w:style w:type="character" w:customStyle="1" w:styleId="af">
    <w:name w:val="маркер Знак"/>
    <w:link w:val="af0"/>
    <w:locked/>
    <w:rsid w:val="00E15E82"/>
    <w:rPr>
      <w:rFonts w:ascii="Times New Roman" w:hAnsi="Times New Roman" w:cs="HeliosCondLight"/>
      <w:b/>
      <w:color w:val="000000"/>
      <w:sz w:val="28"/>
      <w:szCs w:val="28"/>
      <w:lang w:eastAsia="en-US"/>
    </w:rPr>
  </w:style>
  <w:style w:type="paragraph" w:customStyle="1" w:styleId="af0">
    <w:name w:val="маркер"/>
    <w:basedOn w:val="a3"/>
    <w:link w:val="af"/>
    <w:autoRedefine/>
    <w:qFormat/>
    <w:rsid w:val="00E15E82"/>
    <w:pPr>
      <w:tabs>
        <w:tab w:val="left" w:pos="851"/>
        <w:tab w:val="left" w:pos="993"/>
        <w:tab w:val="left" w:pos="1276"/>
        <w:tab w:val="left" w:pos="1418"/>
      </w:tabs>
      <w:spacing w:after="0"/>
      <w:ind w:left="0" w:firstLine="709"/>
      <w:jc w:val="both"/>
    </w:pPr>
    <w:rPr>
      <w:rFonts w:cs="HeliosCondLight"/>
      <w:b/>
      <w:color w:val="000000"/>
      <w:sz w:val="28"/>
      <w:szCs w:val="28"/>
    </w:rPr>
  </w:style>
  <w:style w:type="paragraph" w:styleId="21">
    <w:name w:val="Body Text 2"/>
    <w:basedOn w:val="a"/>
    <w:link w:val="22"/>
    <w:uiPriority w:val="99"/>
    <w:semiHidden/>
    <w:rsid w:val="00AC33AF"/>
    <w:pPr>
      <w:spacing w:after="120" w:line="480" w:lineRule="auto"/>
    </w:pPr>
  </w:style>
  <w:style w:type="character" w:customStyle="1" w:styleId="22">
    <w:name w:val="Основной текст 2 Знак"/>
    <w:link w:val="21"/>
    <w:uiPriority w:val="99"/>
    <w:semiHidden/>
    <w:locked/>
    <w:rsid w:val="00AC33AF"/>
    <w:rPr>
      <w:rFonts w:cs="Times New Roman"/>
    </w:rPr>
  </w:style>
  <w:style w:type="paragraph" w:styleId="af1">
    <w:name w:val="header"/>
    <w:basedOn w:val="a"/>
    <w:link w:val="af2"/>
    <w:rsid w:val="0086078B"/>
    <w:pPr>
      <w:tabs>
        <w:tab w:val="center" w:pos="4677"/>
        <w:tab w:val="right" w:pos="9355"/>
      </w:tabs>
      <w:spacing w:after="0"/>
    </w:pPr>
  </w:style>
  <w:style w:type="character" w:customStyle="1" w:styleId="af2">
    <w:name w:val="Верхний колонтитул Знак"/>
    <w:link w:val="af1"/>
    <w:locked/>
    <w:rsid w:val="0086078B"/>
    <w:rPr>
      <w:rFonts w:cs="Times New Roman"/>
    </w:rPr>
  </w:style>
  <w:style w:type="paragraph" w:styleId="af3">
    <w:name w:val="footer"/>
    <w:basedOn w:val="a"/>
    <w:link w:val="af4"/>
    <w:uiPriority w:val="99"/>
    <w:rsid w:val="0086078B"/>
    <w:pPr>
      <w:tabs>
        <w:tab w:val="center" w:pos="4677"/>
        <w:tab w:val="right" w:pos="9355"/>
      </w:tabs>
      <w:spacing w:after="0"/>
    </w:pPr>
  </w:style>
  <w:style w:type="character" w:customStyle="1" w:styleId="af4">
    <w:name w:val="Нижний колонтитул Знак"/>
    <w:link w:val="af3"/>
    <w:uiPriority w:val="99"/>
    <w:locked/>
    <w:rsid w:val="0086078B"/>
    <w:rPr>
      <w:rFonts w:cs="Times New Roman"/>
    </w:rPr>
  </w:style>
  <w:style w:type="paragraph" w:styleId="af5">
    <w:name w:val="No Spacing"/>
    <w:link w:val="af6"/>
    <w:autoRedefine/>
    <w:uiPriority w:val="1"/>
    <w:qFormat/>
    <w:rsid w:val="002F53CF"/>
    <w:pPr>
      <w:jc w:val="center"/>
    </w:pPr>
    <w:rPr>
      <w:rFonts w:ascii="Times New Roman" w:eastAsia="Times New Roman" w:hAnsi="Times New Roman"/>
      <w:sz w:val="28"/>
      <w:szCs w:val="28"/>
    </w:rPr>
  </w:style>
  <w:style w:type="character" w:customStyle="1" w:styleId="af6">
    <w:name w:val="Без интервала Знак"/>
    <w:link w:val="af5"/>
    <w:uiPriority w:val="1"/>
    <w:locked/>
    <w:rsid w:val="002F53CF"/>
    <w:rPr>
      <w:rFonts w:ascii="Times New Roman" w:eastAsia="Times New Roman" w:hAnsi="Times New Roman"/>
      <w:sz w:val="28"/>
      <w:szCs w:val="28"/>
    </w:rPr>
  </w:style>
  <w:style w:type="paragraph" w:customStyle="1" w:styleId="af7">
    <w:name w:val="нумерация простая"/>
    <w:basedOn w:val="af8"/>
    <w:link w:val="af9"/>
    <w:autoRedefine/>
    <w:uiPriority w:val="99"/>
    <w:rsid w:val="00207F25"/>
    <w:pPr>
      <w:ind w:left="1385" w:hanging="705"/>
      <w:jc w:val="both"/>
    </w:pPr>
    <w:rPr>
      <w:sz w:val="28"/>
      <w:szCs w:val="28"/>
    </w:rPr>
  </w:style>
  <w:style w:type="paragraph" w:styleId="af8">
    <w:name w:val="List Number"/>
    <w:basedOn w:val="a"/>
    <w:uiPriority w:val="99"/>
    <w:semiHidden/>
    <w:rsid w:val="00A853BF"/>
    <w:pPr>
      <w:ind w:left="360" w:hanging="360"/>
      <w:contextualSpacing/>
    </w:pPr>
  </w:style>
  <w:style w:type="character" w:customStyle="1" w:styleId="af9">
    <w:name w:val="нумерация простая Знак"/>
    <w:link w:val="af7"/>
    <w:uiPriority w:val="99"/>
    <w:locked/>
    <w:rsid w:val="00207F25"/>
    <w:rPr>
      <w:rFonts w:ascii="Times New Roman" w:hAnsi="Times New Roman"/>
      <w:sz w:val="28"/>
      <w:szCs w:val="28"/>
      <w:lang w:eastAsia="en-US"/>
    </w:rPr>
  </w:style>
  <w:style w:type="paragraph" w:customStyle="1" w:styleId="afa">
    <w:name w:val="текст курсив"/>
    <w:basedOn w:val="a6"/>
    <w:link w:val="afb"/>
    <w:autoRedefine/>
    <w:uiPriority w:val="99"/>
    <w:rsid w:val="00882C79"/>
    <w:pPr>
      <w:spacing w:before="120"/>
      <w:jc w:val="center"/>
    </w:pPr>
    <w:rPr>
      <w:i/>
      <w:sz w:val="24"/>
      <w:szCs w:val="24"/>
    </w:rPr>
  </w:style>
  <w:style w:type="character" w:customStyle="1" w:styleId="afb">
    <w:name w:val="текст курсив Знак"/>
    <w:link w:val="afa"/>
    <w:uiPriority w:val="99"/>
    <w:locked/>
    <w:rsid w:val="00882C79"/>
    <w:rPr>
      <w:rFonts w:cs="Times New Roman"/>
      <w:i/>
      <w:sz w:val="24"/>
      <w:szCs w:val="24"/>
      <w:lang w:val="ru-RU" w:eastAsia="en-US" w:bidi="ar-SA"/>
    </w:rPr>
  </w:style>
  <w:style w:type="character" w:styleId="afc">
    <w:name w:val="Hyperlink"/>
    <w:rsid w:val="00541E0F"/>
    <w:rPr>
      <w:rFonts w:cs="Times New Roman"/>
      <w:color w:val="D83E2C"/>
      <w:u w:val="single"/>
    </w:rPr>
  </w:style>
  <w:style w:type="character" w:customStyle="1" w:styleId="apple-converted-space">
    <w:name w:val="apple-converted-space"/>
    <w:uiPriority w:val="99"/>
    <w:rsid w:val="00C608F9"/>
    <w:rPr>
      <w:rFonts w:cs="Times New Roman"/>
    </w:rPr>
  </w:style>
  <w:style w:type="paragraph" w:customStyle="1" w:styleId="14">
    <w:name w:val="Абзац списка1"/>
    <w:basedOn w:val="a"/>
    <w:uiPriority w:val="99"/>
    <w:rsid w:val="00856DFA"/>
    <w:pPr>
      <w:spacing w:line="276" w:lineRule="auto"/>
      <w:ind w:left="720"/>
      <w:contextualSpacing/>
    </w:pPr>
    <w:rPr>
      <w:rFonts w:ascii="Calibri" w:eastAsia="Times New Roman" w:hAnsi="Calibri"/>
      <w:sz w:val="22"/>
    </w:rPr>
  </w:style>
  <w:style w:type="paragraph" w:styleId="afd">
    <w:name w:val="Normal (Web)"/>
    <w:aliases w:val="Обычный (Web),Знак Знак10, Знак Знак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e"/>
    <w:uiPriority w:val="99"/>
    <w:qFormat/>
    <w:rsid w:val="00CD2496"/>
    <w:pPr>
      <w:spacing w:before="100" w:beforeAutospacing="1" w:after="100" w:afterAutospacing="1"/>
    </w:pPr>
    <w:rPr>
      <w:szCs w:val="24"/>
      <w:lang w:eastAsia="ru-RU"/>
    </w:rPr>
  </w:style>
  <w:style w:type="character" w:customStyle="1" w:styleId="afe">
    <w:name w:val="Обычный (Интернет) Знак"/>
    <w:aliases w:val="Обычный (Web) Знак,Знак Знак10 Знак, Знак Знак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fd"/>
    <w:uiPriority w:val="99"/>
    <w:locked/>
    <w:rsid w:val="000066AE"/>
    <w:rPr>
      <w:rFonts w:ascii="Times New Roman" w:hAnsi="Times New Roman"/>
      <w:sz w:val="24"/>
      <w:szCs w:val="24"/>
    </w:rPr>
  </w:style>
  <w:style w:type="paragraph" w:customStyle="1" w:styleId="111">
    <w:name w:val="нумерация 1.1.1"/>
    <w:basedOn w:val="aa"/>
    <w:link w:val="1110"/>
    <w:autoRedefine/>
    <w:uiPriority w:val="99"/>
    <w:rsid w:val="00537B8A"/>
    <w:pPr>
      <w:spacing w:before="200"/>
      <w:ind w:firstLine="709"/>
      <w:jc w:val="both"/>
    </w:pPr>
    <w:rPr>
      <w:rFonts w:ascii="Times New Roman" w:hAnsi="Times New Roman"/>
      <w:i/>
      <w:sz w:val="28"/>
    </w:rPr>
  </w:style>
  <w:style w:type="character" w:customStyle="1" w:styleId="1110">
    <w:name w:val="нумерация 1.1.1 Знак"/>
    <w:link w:val="111"/>
    <w:uiPriority w:val="99"/>
    <w:locked/>
    <w:rsid w:val="00537B8A"/>
    <w:rPr>
      <w:rFonts w:ascii="Times New Roman" w:hAnsi="Times New Roman"/>
      <w:i/>
      <w:sz w:val="28"/>
    </w:rPr>
  </w:style>
  <w:style w:type="paragraph" w:customStyle="1" w:styleId="ConsPlusCell">
    <w:name w:val="ConsPlusCell"/>
    <w:uiPriority w:val="99"/>
    <w:rsid w:val="00C04003"/>
    <w:pPr>
      <w:autoSpaceDE w:val="0"/>
      <w:autoSpaceDN w:val="0"/>
      <w:adjustRightInd w:val="0"/>
    </w:pPr>
    <w:rPr>
      <w:rFonts w:ascii="Times New Roman" w:hAnsi="Times New Roman"/>
      <w:sz w:val="28"/>
      <w:szCs w:val="28"/>
    </w:rPr>
  </w:style>
  <w:style w:type="paragraph" w:customStyle="1" w:styleId="ConsNonformat">
    <w:name w:val="ConsNonformat"/>
    <w:rsid w:val="0078737A"/>
    <w:pPr>
      <w:widowControl w:val="0"/>
      <w:autoSpaceDE w:val="0"/>
      <w:autoSpaceDN w:val="0"/>
      <w:adjustRightInd w:val="0"/>
      <w:ind w:right="19772"/>
    </w:pPr>
    <w:rPr>
      <w:rFonts w:ascii="Courier New" w:eastAsia="Times New Roman" w:hAnsi="Courier New" w:cs="Courier New"/>
    </w:rPr>
  </w:style>
  <w:style w:type="paragraph" w:styleId="23">
    <w:name w:val="Body Text Indent 2"/>
    <w:basedOn w:val="a"/>
    <w:link w:val="24"/>
    <w:uiPriority w:val="99"/>
    <w:unhideWhenUsed/>
    <w:rsid w:val="00DF5999"/>
    <w:pPr>
      <w:ind w:firstLine="709"/>
      <w:jc w:val="both"/>
    </w:pPr>
    <w:rPr>
      <w:sz w:val="28"/>
    </w:rPr>
  </w:style>
  <w:style w:type="character" w:customStyle="1" w:styleId="24">
    <w:name w:val="Основной текст с отступом 2 Знак"/>
    <w:link w:val="23"/>
    <w:uiPriority w:val="99"/>
    <w:rsid w:val="00DF5999"/>
    <w:rPr>
      <w:rFonts w:ascii="Times New Roman" w:hAnsi="Times New Roman"/>
      <w:sz w:val="28"/>
      <w:szCs w:val="22"/>
      <w:lang w:eastAsia="en-US"/>
    </w:rPr>
  </w:style>
  <w:style w:type="paragraph" w:styleId="31">
    <w:name w:val="Body Text Indent 3"/>
    <w:basedOn w:val="a"/>
    <w:link w:val="32"/>
    <w:uiPriority w:val="99"/>
    <w:unhideWhenUsed/>
    <w:rsid w:val="0060698F"/>
    <w:pPr>
      <w:spacing w:after="0"/>
      <w:ind w:left="709"/>
      <w:contextualSpacing/>
      <w:jc w:val="both"/>
    </w:pPr>
    <w:rPr>
      <w:sz w:val="28"/>
      <w:szCs w:val="24"/>
    </w:rPr>
  </w:style>
  <w:style w:type="character" w:customStyle="1" w:styleId="32">
    <w:name w:val="Основной текст с отступом 3 Знак"/>
    <w:link w:val="31"/>
    <w:uiPriority w:val="99"/>
    <w:rsid w:val="0060698F"/>
    <w:rPr>
      <w:rFonts w:ascii="Times New Roman" w:hAnsi="Times New Roman"/>
      <w:sz w:val="28"/>
      <w:szCs w:val="24"/>
      <w:lang w:eastAsia="en-US"/>
    </w:rPr>
  </w:style>
  <w:style w:type="character" w:customStyle="1" w:styleId="25">
    <w:name w:val="Основной текст (2)_"/>
    <w:basedOn w:val="a0"/>
    <w:link w:val="26"/>
    <w:rsid w:val="00F370DC"/>
    <w:rPr>
      <w:sz w:val="28"/>
      <w:szCs w:val="28"/>
      <w:shd w:val="clear" w:color="auto" w:fill="FFFFFF"/>
    </w:rPr>
  </w:style>
  <w:style w:type="paragraph" w:customStyle="1" w:styleId="26">
    <w:name w:val="Основной текст (2)"/>
    <w:basedOn w:val="a"/>
    <w:link w:val="25"/>
    <w:rsid w:val="00F370DC"/>
    <w:pPr>
      <w:widowControl w:val="0"/>
      <w:shd w:val="clear" w:color="auto" w:fill="FFFFFF"/>
      <w:spacing w:after="0" w:line="301" w:lineRule="exact"/>
      <w:ind w:hanging="360"/>
      <w:jc w:val="both"/>
    </w:pPr>
    <w:rPr>
      <w:rFonts w:ascii="Calibri" w:hAnsi="Calibri"/>
      <w:sz w:val="28"/>
      <w:szCs w:val="28"/>
      <w:lang w:eastAsia="ru-RU"/>
    </w:rPr>
  </w:style>
  <w:style w:type="paragraph" w:customStyle="1" w:styleId="aff">
    <w:name w:val="Знак"/>
    <w:basedOn w:val="a"/>
    <w:rsid w:val="00E66AE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Обычный1"/>
    <w:rsid w:val="00750D63"/>
    <w:rPr>
      <w:rFonts w:ascii="Times New Roman" w:eastAsia="Times New Roman" w:hAnsi="Times New Roman"/>
      <w:sz w:val="24"/>
    </w:rPr>
  </w:style>
  <w:style w:type="character" w:customStyle="1" w:styleId="FontStyle12">
    <w:name w:val="Font Style12"/>
    <w:basedOn w:val="a0"/>
    <w:rsid w:val="00025F8E"/>
    <w:rPr>
      <w:rFonts w:ascii="Times New Roman" w:hAnsi="Times New Roman" w:cs="Times New Roman"/>
      <w:sz w:val="26"/>
      <w:szCs w:val="26"/>
    </w:rPr>
  </w:style>
  <w:style w:type="character" w:styleId="aff0">
    <w:name w:val="Strong"/>
    <w:basedOn w:val="a0"/>
    <w:uiPriority w:val="22"/>
    <w:qFormat/>
    <w:locked/>
    <w:rsid w:val="003B218F"/>
    <w:rPr>
      <w:b/>
      <w:bCs/>
    </w:rPr>
  </w:style>
  <w:style w:type="character" w:styleId="aff1">
    <w:name w:val="Emphasis"/>
    <w:basedOn w:val="a0"/>
    <w:uiPriority w:val="99"/>
    <w:qFormat/>
    <w:locked/>
    <w:rsid w:val="00676F10"/>
    <w:rPr>
      <w:i/>
      <w:iCs/>
    </w:rPr>
  </w:style>
  <w:style w:type="character" w:customStyle="1" w:styleId="aff2">
    <w:name w:val="Основной текст_"/>
    <w:basedOn w:val="a0"/>
    <w:link w:val="71"/>
    <w:rsid w:val="009338FD"/>
    <w:rPr>
      <w:rFonts w:ascii="Times New Roman" w:eastAsia="Times New Roman" w:hAnsi="Times New Roman"/>
      <w:sz w:val="27"/>
      <w:szCs w:val="27"/>
      <w:shd w:val="clear" w:color="auto" w:fill="FFFFFF"/>
    </w:rPr>
  </w:style>
  <w:style w:type="paragraph" w:customStyle="1" w:styleId="71">
    <w:name w:val="Основной текст7"/>
    <w:basedOn w:val="a"/>
    <w:link w:val="aff2"/>
    <w:rsid w:val="009338FD"/>
    <w:pPr>
      <w:widowControl w:val="0"/>
      <w:shd w:val="clear" w:color="auto" w:fill="FFFFFF"/>
      <w:spacing w:before="360" w:after="720" w:line="0" w:lineRule="atLeast"/>
      <w:ind w:hanging="840"/>
      <w:jc w:val="both"/>
    </w:pPr>
    <w:rPr>
      <w:rFonts w:eastAsia="Times New Roman"/>
      <w:sz w:val="27"/>
      <w:szCs w:val="27"/>
      <w:lang w:eastAsia="ru-RU"/>
    </w:rPr>
  </w:style>
  <w:style w:type="table" w:styleId="aff3">
    <w:name w:val="Table Grid"/>
    <w:aliases w:val="моя таблица"/>
    <w:basedOn w:val="a1"/>
    <w:uiPriority w:val="59"/>
    <w:locked/>
    <w:rsid w:val="004676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B62344"/>
    <w:pPr>
      <w:spacing w:before="100" w:beforeAutospacing="1" w:after="100" w:afterAutospacing="1"/>
    </w:pPr>
    <w:rPr>
      <w:rFonts w:eastAsia="Times New Roman"/>
      <w:szCs w:val="24"/>
      <w:lang w:eastAsia="ru-RU"/>
    </w:rPr>
  </w:style>
  <w:style w:type="paragraph" w:customStyle="1" w:styleId="Pa0">
    <w:name w:val="Pa0"/>
    <w:basedOn w:val="a"/>
    <w:next w:val="a"/>
    <w:uiPriority w:val="99"/>
    <w:rsid w:val="004047B8"/>
    <w:pPr>
      <w:autoSpaceDE w:val="0"/>
      <w:autoSpaceDN w:val="0"/>
      <w:adjustRightInd w:val="0"/>
      <w:spacing w:after="0" w:line="181" w:lineRule="atLeast"/>
    </w:pPr>
    <w:rPr>
      <w:rFonts w:ascii="HeliosCondLight" w:hAnsi="HeliosCondLight"/>
      <w:szCs w:val="24"/>
      <w:lang w:eastAsia="ru-RU"/>
    </w:rPr>
  </w:style>
  <w:style w:type="character" w:customStyle="1" w:styleId="A30">
    <w:name w:val="A3"/>
    <w:uiPriority w:val="99"/>
    <w:rsid w:val="00DD4CB8"/>
    <w:rPr>
      <w:rFonts w:ascii="Times New Roman" w:hAnsi="Times New Roman"/>
      <w:color w:val="000000"/>
      <w:sz w:val="12"/>
      <w:szCs w:val="12"/>
    </w:rPr>
  </w:style>
  <w:style w:type="paragraph" w:customStyle="1" w:styleId="0-">
    <w:name w:val="Таблица 0-ж"/>
    <w:basedOn w:val="a"/>
    <w:rsid w:val="000D08AC"/>
    <w:pPr>
      <w:spacing w:before="80" w:after="80"/>
    </w:pPr>
    <w:rPr>
      <w:rFonts w:ascii="Arial" w:eastAsia="Times New Roman" w:hAnsi="Arial"/>
      <w:b/>
      <w:sz w:val="22"/>
      <w:szCs w:val="20"/>
      <w:lang w:eastAsia="ru-RU"/>
    </w:rPr>
  </w:style>
  <w:style w:type="paragraph" w:customStyle="1" w:styleId="aff4">
    <w:name w:val="Знак"/>
    <w:basedOn w:val="a"/>
    <w:rsid w:val="006D0A1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Default">
    <w:name w:val="Default"/>
    <w:rsid w:val="004B3CEB"/>
    <w:pPr>
      <w:autoSpaceDE w:val="0"/>
      <w:autoSpaceDN w:val="0"/>
      <w:adjustRightInd w:val="0"/>
    </w:pPr>
    <w:rPr>
      <w:rFonts w:ascii="Times New Roman" w:hAnsi="Times New Roman"/>
      <w:color w:val="000000"/>
      <w:sz w:val="24"/>
      <w:szCs w:val="24"/>
    </w:rPr>
  </w:style>
  <w:style w:type="paragraph" w:customStyle="1" w:styleId="ConsPlusNonformat">
    <w:name w:val="ConsPlusNonformat"/>
    <w:uiPriority w:val="99"/>
    <w:rsid w:val="00616CF3"/>
    <w:pPr>
      <w:widowControl w:val="0"/>
      <w:autoSpaceDE w:val="0"/>
      <w:autoSpaceDN w:val="0"/>
      <w:adjustRightInd w:val="0"/>
    </w:pPr>
    <w:rPr>
      <w:rFonts w:ascii="Courier New" w:eastAsiaTheme="minorEastAsia" w:hAnsi="Courier New" w:cs="Courier New"/>
    </w:rPr>
  </w:style>
  <w:style w:type="paragraph" w:customStyle="1" w:styleId="aff5">
    <w:name w:val="Знак"/>
    <w:basedOn w:val="a"/>
    <w:qFormat/>
    <w:rsid w:val="008815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Normal">
    <w:name w:val="ConsPlusNormal"/>
    <w:link w:val="ConsPlusNormal0"/>
    <w:qFormat/>
    <w:rsid w:val="000066A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5C57D4"/>
    <w:rPr>
      <w:rFonts w:ascii="Arial" w:eastAsia="Times New Roman" w:hAnsi="Arial" w:cs="Arial"/>
    </w:rPr>
  </w:style>
  <w:style w:type="character" w:customStyle="1" w:styleId="16">
    <w:name w:val="Основной текст1"/>
    <w:basedOn w:val="aff2"/>
    <w:rsid w:val="009053F7"/>
    <w:rPr>
      <w:rFonts w:ascii="Arial Narrow" w:eastAsia="Arial Narrow" w:hAnsi="Arial Narrow" w:cs="Arial Narrow"/>
      <w:color w:val="000000"/>
      <w:spacing w:val="0"/>
      <w:w w:val="100"/>
      <w:position w:val="0"/>
      <w:sz w:val="17"/>
      <w:szCs w:val="17"/>
      <w:shd w:val="clear" w:color="auto" w:fill="FFFFFF"/>
      <w:lang w:val="ru-RU"/>
    </w:rPr>
  </w:style>
  <w:style w:type="paragraph" w:customStyle="1" w:styleId="6">
    <w:name w:val="Основной текст6"/>
    <w:basedOn w:val="a"/>
    <w:rsid w:val="009053F7"/>
    <w:pPr>
      <w:widowControl w:val="0"/>
      <w:shd w:val="clear" w:color="auto" w:fill="FFFFFF"/>
      <w:spacing w:before="120" w:after="0" w:line="209" w:lineRule="exact"/>
      <w:jc w:val="both"/>
    </w:pPr>
    <w:rPr>
      <w:rFonts w:ascii="Arial Narrow" w:eastAsia="Arial Narrow" w:hAnsi="Arial Narrow" w:cs="Arial Narrow"/>
      <w:sz w:val="17"/>
      <w:szCs w:val="17"/>
    </w:rPr>
  </w:style>
  <w:style w:type="character" w:customStyle="1" w:styleId="27">
    <w:name w:val="Основной текст2"/>
    <w:basedOn w:val="aff2"/>
    <w:rsid w:val="009053F7"/>
    <w:rPr>
      <w:rFonts w:ascii="Arial Narrow" w:eastAsia="Arial Narrow" w:hAnsi="Arial Narrow" w:cs="Arial Narrow"/>
      <w:color w:val="000000"/>
      <w:spacing w:val="0"/>
      <w:w w:val="100"/>
      <w:position w:val="0"/>
      <w:sz w:val="17"/>
      <w:szCs w:val="17"/>
      <w:shd w:val="clear" w:color="auto" w:fill="FFFFFF"/>
      <w:lang w:val="ru-RU"/>
    </w:rPr>
  </w:style>
  <w:style w:type="character" w:styleId="aff6">
    <w:name w:val="annotation reference"/>
    <w:basedOn w:val="a0"/>
    <w:uiPriority w:val="99"/>
    <w:semiHidden/>
    <w:unhideWhenUsed/>
    <w:rsid w:val="009053F7"/>
    <w:rPr>
      <w:sz w:val="16"/>
      <w:szCs w:val="16"/>
    </w:rPr>
  </w:style>
  <w:style w:type="paragraph" w:styleId="aff7">
    <w:name w:val="annotation text"/>
    <w:basedOn w:val="a"/>
    <w:link w:val="aff8"/>
    <w:uiPriority w:val="99"/>
    <w:semiHidden/>
    <w:unhideWhenUsed/>
    <w:rsid w:val="009053F7"/>
    <w:rPr>
      <w:rFonts w:eastAsia="Times New Roman"/>
      <w:sz w:val="20"/>
      <w:szCs w:val="20"/>
      <w:lang w:eastAsia="ru-RU"/>
    </w:rPr>
  </w:style>
  <w:style w:type="character" w:customStyle="1" w:styleId="aff8">
    <w:name w:val="Текст примечания Знак"/>
    <w:basedOn w:val="a0"/>
    <w:link w:val="aff7"/>
    <w:uiPriority w:val="99"/>
    <w:semiHidden/>
    <w:rsid w:val="009053F7"/>
    <w:rPr>
      <w:rFonts w:ascii="Times New Roman" w:eastAsia="Times New Roman" w:hAnsi="Times New Roman"/>
    </w:rPr>
  </w:style>
  <w:style w:type="paragraph" w:customStyle="1" w:styleId="aff9">
    <w:name w:val="Базовый"/>
    <w:rsid w:val="00195EE6"/>
    <w:pPr>
      <w:tabs>
        <w:tab w:val="left" w:pos="709"/>
      </w:tabs>
      <w:suppressAutoHyphens/>
      <w:spacing w:after="200" w:line="276" w:lineRule="atLeast"/>
    </w:pPr>
    <w:rPr>
      <w:rFonts w:eastAsia="SimSun" w:cstheme="minorBidi"/>
      <w:color w:val="00000A"/>
      <w:sz w:val="22"/>
      <w:szCs w:val="22"/>
    </w:rPr>
  </w:style>
  <w:style w:type="paragraph" w:customStyle="1" w:styleId="33">
    <w:name w:val="Основной текст3"/>
    <w:basedOn w:val="a"/>
    <w:rsid w:val="0031772B"/>
    <w:pPr>
      <w:widowControl w:val="0"/>
      <w:shd w:val="clear" w:color="auto" w:fill="FFFFFF"/>
      <w:spacing w:before="60" w:after="0" w:line="0" w:lineRule="atLeast"/>
      <w:jc w:val="both"/>
    </w:pPr>
    <w:rPr>
      <w:rFonts w:eastAsia="Times New Roman"/>
      <w:sz w:val="26"/>
      <w:szCs w:val="26"/>
    </w:rPr>
  </w:style>
  <w:style w:type="paragraph" w:customStyle="1" w:styleId="c1">
    <w:name w:val="c1"/>
    <w:basedOn w:val="a"/>
    <w:rsid w:val="0031772B"/>
    <w:pPr>
      <w:spacing w:before="100" w:beforeAutospacing="1" w:after="100" w:afterAutospacing="1"/>
    </w:pPr>
    <w:rPr>
      <w:rFonts w:eastAsia="Times New Roman"/>
      <w:szCs w:val="24"/>
      <w:lang w:eastAsia="ru-RU"/>
    </w:rPr>
  </w:style>
  <w:style w:type="character" w:customStyle="1" w:styleId="affa">
    <w:name w:val="Тема примечания Знак"/>
    <w:basedOn w:val="aff8"/>
    <w:link w:val="affb"/>
    <w:uiPriority w:val="99"/>
    <w:semiHidden/>
    <w:rsid w:val="0031772B"/>
    <w:rPr>
      <w:rFonts w:ascii="Times New Roman" w:eastAsia="Times New Roman" w:hAnsi="Times New Roman"/>
      <w:b/>
      <w:bCs/>
    </w:rPr>
  </w:style>
  <w:style w:type="paragraph" w:styleId="affb">
    <w:name w:val="annotation subject"/>
    <w:basedOn w:val="aff7"/>
    <w:next w:val="aff7"/>
    <w:link w:val="affa"/>
    <w:uiPriority w:val="99"/>
    <w:semiHidden/>
    <w:unhideWhenUsed/>
    <w:rsid w:val="0031772B"/>
    <w:pPr>
      <w:spacing w:after="0"/>
    </w:pPr>
    <w:rPr>
      <w:b/>
      <w:bCs/>
    </w:rPr>
  </w:style>
  <w:style w:type="table" w:customStyle="1" w:styleId="-631">
    <w:name w:val="Таблица-сетка 6 цветная — акцент 31"/>
    <w:basedOn w:val="a1"/>
    <w:next w:val="-632"/>
    <w:uiPriority w:val="51"/>
    <w:rsid w:val="0031772B"/>
    <w:rPr>
      <w:rFonts w:asciiTheme="minorHAnsi" w:eastAsiaTheme="minorHAnsi" w:hAnsiTheme="minorHAnsi" w:cstheme="minorBidi"/>
      <w:color w:val="76923C"/>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632">
    <w:name w:val="Таблица-сетка 6 цветная — акцент 32"/>
    <w:basedOn w:val="a1"/>
    <w:uiPriority w:val="51"/>
    <w:rsid w:val="0031772B"/>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8">
    <w:name w:val="Сетка таблицы2"/>
    <w:basedOn w:val="a1"/>
    <w:next w:val="aff3"/>
    <w:uiPriority w:val="59"/>
    <w:rsid w:val="003177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uiPriority w:val="99"/>
    <w:rsid w:val="005D581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u w:color="000000"/>
    </w:rPr>
  </w:style>
  <w:style w:type="paragraph" w:customStyle="1" w:styleId="01">
    <w:name w:val="01 Стиль"/>
    <w:basedOn w:val="a"/>
    <w:link w:val="010"/>
    <w:autoRedefine/>
    <w:rsid w:val="007C5418"/>
    <w:pPr>
      <w:spacing w:after="0"/>
      <w:ind w:firstLine="540"/>
      <w:jc w:val="both"/>
    </w:pPr>
    <w:rPr>
      <w:bCs/>
      <w:szCs w:val="24"/>
      <w:lang w:eastAsia="ru-RU"/>
    </w:rPr>
  </w:style>
  <w:style w:type="character" w:customStyle="1" w:styleId="010">
    <w:name w:val="01 Стиль Знак"/>
    <w:basedOn w:val="a0"/>
    <w:link w:val="01"/>
    <w:locked/>
    <w:rsid w:val="007C5418"/>
    <w:rPr>
      <w:rFonts w:ascii="Times New Roman" w:hAnsi="Times New Roman"/>
      <w:bCs/>
      <w:sz w:val="24"/>
      <w:szCs w:val="24"/>
    </w:rPr>
  </w:style>
  <w:style w:type="paragraph" w:customStyle="1" w:styleId="paragraph">
    <w:name w:val="paragraph"/>
    <w:basedOn w:val="a"/>
    <w:uiPriority w:val="99"/>
    <w:rsid w:val="004B7645"/>
    <w:pPr>
      <w:spacing w:before="100" w:beforeAutospacing="1" w:after="100" w:afterAutospacing="1"/>
    </w:pPr>
    <w:rPr>
      <w:rFonts w:eastAsia="Times New Roman"/>
      <w:szCs w:val="24"/>
      <w:lang w:eastAsia="ru-RU"/>
    </w:rPr>
  </w:style>
  <w:style w:type="character" w:customStyle="1" w:styleId="02">
    <w:name w:val="02 маркер Знак"/>
    <w:basedOn w:val="a0"/>
    <w:link w:val="020"/>
    <w:locked/>
    <w:rsid w:val="000B1030"/>
    <w:rPr>
      <w:rFonts w:ascii="Times New Roman" w:eastAsia="Times New Roman" w:hAnsi="Times New Roman"/>
      <w:color w:val="FF0000"/>
      <w:sz w:val="24"/>
      <w:szCs w:val="24"/>
    </w:rPr>
  </w:style>
  <w:style w:type="paragraph" w:customStyle="1" w:styleId="020">
    <w:name w:val="02 маркер"/>
    <w:basedOn w:val="a3"/>
    <w:link w:val="02"/>
    <w:autoRedefine/>
    <w:qFormat/>
    <w:rsid w:val="000B1030"/>
    <w:pPr>
      <w:tabs>
        <w:tab w:val="left" w:pos="709"/>
      </w:tabs>
      <w:spacing w:after="0" w:line="276" w:lineRule="auto"/>
      <w:ind w:left="0" w:firstLine="709"/>
      <w:jc w:val="both"/>
    </w:pPr>
    <w:rPr>
      <w:rFonts w:eastAsia="Times New Roman"/>
      <w:color w:val="FF0000"/>
      <w:szCs w:val="24"/>
      <w:lang w:eastAsia="ru-RU"/>
    </w:rPr>
  </w:style>
  <w:style w:type="paragraph" w:customStyle="1" w:styleId="03">
    <w:name w:val="03 назв слева"/>
    <w:basedOn w:val="a"/>
    <w:autoRedefine/>
    <w:uiPriority w:val="99"/>
    <w:qFormat/>
    <w:rsid w:val="004400A9"/>
    <w:pPr>
      <w:tabs>
        <w:tab w:val="left" w:pos="1134"/>
      </w:tabs>
      <w:spacing w:before="120" w:after="120"/>
      <w:ind w:firstLine="709"/>
      <w:jc w:val="both"/>
    </w:pPr>
    <w:rPr>
      <w:b/>
      <w:sz w:val="28"/>
      <w:szCs w:val="24"/>
      <w:lang w:eastAsia="ru-RU"/>
    </w:rPr>
  </w:style>
  <w:style w:type="table" w:customStyle="1" w:styleId="17">
    <w:name w:val="моя таблица1"/>
    <w:basedOn w:val="a1"/>
    <w:next w:val="aff3"/>
    <w:uiPriority w:val="59"/>
    <w:rsid w:val="0001797C"/>
    <w:pPr>
      <w:widowControl w:val="0"/>
      <w:autoSpaceDE w:val="0"/>
      <w:autoSpaceDN w:val="0"/>
      <w:adjustRightInd w:val="0"/>
    </w:pPr>
    <w:rPr>
      <w:rFonts w:ascii="Times New Roman" w:eastAsia="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color">
    <w:name w:val="highlightcolor"/>
    <w:rsid w:val="00574463"/>
  </w:style>
  <w:style w:type="paragraph" w:customStyle="1" w:styleId="Standarduser">
    <w:name w:val="Standard (user)"/>
    <w:rsid w:val="006313C3"/>
    <w:pPr>
      <w:suppressAutoHyphens/>
      <w:autoSpaceDN w:val="0"/>
      <w:textAlignment w:val="baseline"/>
    </w:pPr>
    <w:rPr>
      <w:rFonts w:ascii="Times New Roman" w:eastAsia="Times New Roman" w:hAnsi="Times New Roman"/>
      <w:kern w:val="3"/>
      <w:sz w:val="24"/>
      <w:szCs w:val="24"/>
      <w:lang w:eastAsia="zh-CN"/>
    </w:rPr>
  </w:style>
  <w:style w:type="paragraph" w:customStyle="1" w:styleId="Textbodyuser">
    <w:name w:val="Text body (user)"/>
    <w:basedOn w:val="Standarduser"/>
    <w:rsid w:val="006313C3"/>
    <w:pPr>
      <w:jc w:val="both"/>
    </w:pPr>
    <w:rPr>
      <w:szCs w:val="20"/>
    </w:rPr>
  </w:style>
  <w:style w:type="paragraph" w:styleId="affc">
    <w:name w:val="Plain Text"/>
    <w:basedOn w:val="a"/>
    <w:link w:val="affd"/>
    <w:uiPriority w:val="99"/>
    <w:rsid w:val="008D2F72"/>
    <w:pPr>
      <w:spacing w:after="0"/>
    </w:pPr>
    <w:rPr>
      <w:rFonts w:ascii="Courier New" w:eastAsia="Times New Roman" w:hAnsi="Courier New" w:cs="Courier New"/>
      <w:sz w:val="20"/>
      <w:szCs w:val="20"/>
      <w:lang w:eastAsia="ru-RU"/>
    </w:rPr>
  </w:style>
  <w:style w:type="character" w:customStyle="1" w:styleId="affd">
    <w:name w:val="Текст Знак"/>
    <w:basedOn w:val="a0"/>
    <w:link w:val="affc"/>
    <w:uiPriority w:val="99"/>
    <w:rsid w:val="008D2F7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375">
      <w:bodyDiv w:val="1"/>
      <w:marLeft w:val="0"/>
      <w:marRight w:val="0"/>
      <w:marTop w:val="0"/>
      <w:marBottom w:val="0"/>
      <w:divBdr>
        <w:top w:val="none" w:sz="0" w:space="0" w:color="auto"/>
        <w:left w:val="none" w:sz="0" w:space="0" w:color="auto"/>
        <w:bottom w:val="none" w:sz="0" w:space="0" w:color="auto"/>
        <w:right w:val="none" w:sz="0" w:space="0" w:color="auto"/>
      </w:divBdr>
    </w:div>
    <w:div w:id="11493843">
      <w:bodyDiv w:val="1"/>
      <w:marLeft w:val="0"/>
      <w:marRight w:val="0"/>
      <w:marTop w:val="0"/>
      <w:marBottom w:val="0"/>
      <w:divBdr>
        <w:top w:val="none" w:sz="0" w:space="0" w:color="auto"/>
        <w:left w:val="none" w:sz="0" w:space="0" w:color="auto"/>
        <w:bottom w:val="none" w:sz="0" w:space="0" w:color="auto"/>
        <w:right w:val="none" w:sz="0" w:space="0" w:color="auto"/>
      </w:divBdr>
    </w:div>
    <w:div w:id="28800304">
      <w:bodyDiv w:val="1"/>
      <w:marLeft w:val="0"/>
      <w:marRight w:val="0"/>
      <w:marTop w:val="0"/>
      <w:marBottom w:val="0"/>
      <w:divBdr>
        <w:top w:val="none" w:sz="0" w:space="0" w:color="auto"/>
        <w:left w:val="none" w:sz="0" w:space="0" w:color="auto"/>
        <w:bottom w:val="none" w:sz="0" w:space="0" w:color="auto"/>
        <w:right w:val="none" w:sz="0" w:space="0" w:color="auto"/>
      </w:divBdr>
    </w:div>
    <w:div w:id="34040314">
      <w:bodyDiv w:val="1"/>
      <w:marLeft w:val="0"/>
      <w:marRight w:val="0"/>
      <w:marTop w:val="0"/>
      <w:marBottom w:val="0"/>
      <w:divBdr>
        <w:top w:val="none" w:sz="0" w:space="0" w:color="auto"/>
        <w:left w:val="none" w:sz="0" w:space="0" w:color="auto"/>
        <w:bottom w:val="none" w:sz="0" w:space="0" w:color="auto"/>
        <w:right w:val="none" w:sz="0" w:space="0" w:color="auto"/>
      </w:divBdr>
    </w:div>
    <w:div w:id="37710854">
      <w:bodyDiv w:val="1"/>
      <w:marLeft w:val="0"/>
      <w:marRight w:val="0"/>
      <w:marTop w:val="0"/>
      <w:marBottom w:val="0"/>
      <w:divBdr>
        <w:top w:val="none" w:sz="0" w:space="0" w:color="auto"/>
        <w:left w:val="none" w:sz="0" w:space="0" w:color="auto"/>
        <w:bottom w:val="none" w:sz="0" w:space="0" w:color="auto"/>
        <w:right w:val="none" w:sz="0" w:space="0" w:color="auto"/>
      </w:divBdr>
    </w:div>
    <w:div w:id="55595603">
      <w:bodyDiv w:val="1"/>
      <w:marLeft w:val="0"/>
      <w:marRight w:val="0"/>
      <w:marTop w:val="0"/>
      <w:marBottom w:val="0"/>
      <w:divBdr>
        <w:top w:val="none" w:sz="0" w:space="0" w:color="auto"/>
        <w:left w:val="none" w:sz="0" w:space="0" w:color="auto"/>
        <w:bottom w:val="none" w:sz="0" w:space="0" w:color="auto"/>
        <w:right w:val="none" w:sz="0" w:space="0" w:color="auto"/>
      </w:divBdr>
    </w:div>
    <w:div w:id="75708500">
      <w:bodyDiv w:val="1"/>
      <w:marLeft w:val="0"/>
      <w:marRight w:val="0"/>
      <w:marTop w:val="0"/>
      <w:marBottom w:val="0"/>
      <w:divBdr>
        <w:top w:val="none" w:sz="0" w:space="0" w:color="auto"/>
        <w:left w:val="none" w:sz="0" w:space="0" w:color="auto"/>
        <w:bottom w:val="none" w:sz="0" w:space="0" w:color="auto"/>
        <w:right w:val="none" w:sz="0" w:space="0" w:color="auto"/>
      </w:divBdr>
    </w:div>
    <w:div w:id="75789482">
      <w:bodyDiv w:val="1"/>
      <w:marLeft w:val="0"/>
      <w:marRight w:val="0"/>
      <w:marTop w:val="0"/>
      <w:marBottom w:val="0"/>
      <w:divBdr>
        <w:top w:val="none" w:sz="0" w:space="0" w:color="auto"/>
        <w:left w:val="none" w:sz="0" w:space="0" w:color="auto"/>
        <w:bottom w:val="none" w:sz="0" w:space="0" w:color="auto"/>
        <w:right w:val="none" w:sz="0" w:space="0" w:color="auto"/>
      </w:divBdr>
    </w:div>
    <w:div w:id="116341766">
      <w:bodyDiv w:val="1"/>
      <w:marLeft w:val="0"/>
      <w:marRight w:val="0"/>
      <w:marTop w:val="0"/>
      <w:marBottom w:val="0"/>
      <w:divBdr>
        <w:top w:val="none" w:sz="0" w:space="0" w:color="auto"/>
        <w:left w:val="none" w:sz="0" w:space="0" w:color="auto"/>
        <w:bottom w:val="none" w:sz="0" w:space="0" w:color="auto"/>
        <w:right w:val="none" w:sz="0" w:space="0" w:color="auto"/>
      </w:divBdr>
    </w:div>
    <w:div w:id="124660428">
      <w:bodyDiv w:val="1"/>
      <w:marLeft w:val="0"/>
      <w:marRight w:val="0"/>
      <w:marTop w:val="0"/>
      <w:marBottom w:val="0"/>
      <w:divBdr>
        <w:top w:val="none" w:sz="0" w:space="0" w:color="auto"/>
        <w:left w:val="none" w:sz="0" w:space="0" w:color="auto"/>
        <w:bottom w:val="none" w:sz="0" w:space="0" w:color="auto"/>
        <w:right w:val="none" w:sz="0" w:space="0" w:color="auto"/>
      </w:divBdr>
    </w:div>
    <w:div w:id="125513569">
      <w:bodyDiv w:val="1"/>
      <w:marLeft w:val="0"/>
      <w:marRight w:val="0"/>
      <w:marTop w:val="0"/>
      <w:marBottom w:val="0"/>
      <w:divBdr>
        <w:top w:val="none" w:sz="0" w:space="0" w:color="auto"/>
        <w:left w:val="none" w:sz="0" w:space="0" w:color="auto"/>
        <w:bottom w:val="none" w:sz="0" w:space="0" w:color="auto"/>
        <w:right w:val="none" w:sz="0" w:space="0" w:color="auto"/>
      </w:divBdr>
    </w:div>
    <w:div w:id="126364685">
      <w:bodyDiv w:val="1"/>
      <w:marLeft w:val="0"/>
      <w:marRight w:val="0"/>
      <w:marTop w:val="0"/>
      <w:marBottom w:val="0"/>
      <w:divBdr>
        <w:top w:val="none" w:sz="0" w:space="0" w:color="auto"/>
        <w:left w:val="none" w:sz="0" w:space="0" w:color="auto"/>
        <w:bottom w:val="none" w:sz="0" w:space="0" w:color="auto"/>
        <w:right w:val="none" w:sz="0" w:space="0" w:color="auto"/>
      </w:divBdr>
    </w:div>
    <w:div w:id="143006293">
      <w:bodyDiv w:val="1"/>
      <w:marLeft w:val="0"/>
      <w:marRight w:val="0"/>
      <w:marTop w:val="0"/>
      <w:marBottom w:val="0"/>
      <w:divBdr>
        <w:top w:val="none" w:sz="0" w:space="0" w:color="auto"/>
        <w:left w:val="none" w:sz="0" w:space="0" w:color="auto"/>
        <w:bottom w:val="none" w:sz="0" w:space="0" w:color="auto"/>
        <w:right w:val="none" w:sz="0" w:space="0" w:color="auto"/>
      </w:divBdr>
    </w:div>
    <w:div w:id="159201989">
      <w:bodyDiv w:val="1"/>
      <w:marLeft w:val="0"/>
      <w:marRight w:val="0"/>
      <w:marTop w:val="0"/>
      <w:marBottom w:val="0"/>
      <w:divBdr>
        <w:top w:val="none" w:sz="0" w:space="0" w:color="auto"/>
        <w:left w:val="none" w:sz="0" w:space="0" w:color="auto"/>
        <w:bottom w:val="none" w:sz="0" w:space="0" w:color="auto"/>
        <w:right w:val="none" w:sz="0" w:space="0" w:color="auto"/>
      </w:divBdr>
    </w:div>
    <w:div w:id="164246000">
      <w:bodyDiv w:val="1"/>
      <w:marLeft w:val="0"/>
      <w:marRight w:val="0"/>
      <w:marTop w:val="0"/>
      <w:marBottom w:val="0"/>
      <w:divBdr>
        <w:top w:val="none" w:sz="0" w:space="0" w:color="auto"/>
        <w:left w:val="none" w:sz="0" w:space="0" w:color="auto"/>
        <w:bottom w:val="none" w:sz="0" w:space="0" w:color="auto"/>
        <w:right w:val="none" w:sz="0" w:space="0" w:color="auto"/>
      </w:divBdr>
    </w:div>
    <w:div w:id="202326627">
      <w:bodyDiv w:val="1"/>
      <w:marLeft w:val="0"/>
      <w:marRight w:val="0"/>
      <w:marTop w:val="0"/>
      <w:marBottom w:val="0"/>
      <w:divBdr>
        <w:top w:val="none" w:sz="0" w:space="0" w:color="auto"/>
        <w:left w:val="none" w:sz="0" w:space="0" w:color="auto"/>
        <w:bottom w:val="none" w:sz="0" w:space="0" w:color="auto"/>
        <w:right w:val="none" w:sz="0" w:space="0" w:color="auto"/>
      </w:divBdr>
    </w:div>
    <w:div w:id="202448016">
      <w:marLeft w:val="0"/>
      <w:marRight w:val="0"/>
      <w:marTop w:val="0"/>
      <w:marBottom w:val="0"/>
      <w:divBdr>
        <w:top w:val="none" w:sz="0" w:space="0" w:color="auto"/>
        <w:left w:val="none" w:sz="0" w:space="0" w:color="auto"/>
        <w:bottom w:val="none" w:sz="0" w:space="0" w:color="auto"/>
        <w:right w:val="none" w:sz="0" w:space="0" w:color="auto"/>
      </w:divBdr>
    </w:div>
    <w:div w:id="202448017">
      <w:marLeft w:val="0"/>
      <w:marRight w:val="0"/>
      <w:marTop w:val="0"/>
      <w:marBottom w:val="0"/>
      <w:divBdr>
        <w:top w:val="none" w:sz="0" w:space="0" w:color="auto"/>
        <w:left w:val="none" w:sz="0" w:space="0" w:color="auto"/>
        <w:bottom w:val="none" w:sz="0" w:space="0" w:color="auto"/>
        <w:right w:val="none" w:sz="0" w:space="0" w:color="auto"/>
      </w:divBdr>
    </w:div>
    <w:div w:id="202448018">
      <w:marLeft w:val="0"/>
      <w:marRight w:val="0"/>
      <w:marTop w:val="0"/>
      <w:marBottom w:val="0"/>
      <w:divBdr>
        <w:top w:val="none" w:sz="0" w:space="0" w:color="auto"/>
        <w:left w:val="none" w:sz="0" w:space="0" w:color="auto"/>
        <w:bottom w:val="none" w:sz="0" w:space="0" w:color="auto"/>
        <w:right w:val="none" w:sz="0" w:space="0" w:color="auto"/>
      </w:divBdr>
    </w:div>
    <w:div w:id="202448019">
      <w:marLeft w:val="0"/>
      <w:marRight w:val="0"/>
      <w:marTop w:val="0"/>
      <w:marBottom w:val="0"/>
      <w:divBdr>
        <w:top w:val="none" w:sz="0" w:space="0" w:color="auto"/>
        <w:left w:val="none" w:sz="0" w:space="0" w:color="auto"/>
        <w:bottom w:val="none" w:sz="0" w:space="0" w:color="auto"/>
        <w:right w:val="none" w:sz="0" w:space="0" w:color="auto"/>
      </w:divBdr>
    </w:div>
    <w:div w:id="202448020">
      <w:marLeft w:val="0"/>
      <w:marRight w:val="0"/>
      <w:marTop w:val="0"/>
      <w:marBottom w:val="0"/>
      <w:divBdr>
        <w:top w:val="none" w:sz="0" w:space="0" w:color="auto"/>
        <w:left w:val="none" w:sz="0" w:space="0" w:color="auto"/>
        <w:bottom w:val="none" w:sz="0" w:space="0" w:color="auto"/>
        <w:right w:val="none" w:sz="0" w:space="0" w:color="auto"/>
      </w:divBdr>
    </w:div>
    <w:div w:id="202448021">
      <w:marLeft w:val="0"/>
      <w:marRight w:val="0"/>
      <w:marTop w:val="0"/>
      <w:marBottom w:val="0"/>
      <w:divBdr>
        <w:top w:val="none" w:sz="0" w:space="0" w:color="auto"/>
        <w:left w:val="none" w:sz="0" w:space="0" w:color="auto"/>
        <w:bottom w:val="none" w:sz="0" w:space="0" w:color="auto"/>
        <w:right w:val="none" w:sz="0" w:space="0" w:color="auto"/>
      </w:divBdr>
    </w:div>
    <w:div w:id="202448022">
      <w:marLeft w:val="0"/>
      <w:marRight w:val="0"/>
      <w:marTop w:val="0"/>
      <w:marBottom w:val="0"/>
      <w:divBdr>
        <w:top w:val="none" w:sz="0" w:space="0" w:color="auto"/>
        <w:left w:val="none" w:sz="0" w:space="0" w:color="auto"/>
        <w:bottom w:val="none" w:sz="0" w:space="0" w:color="auto"/>
        <w:right w:val="none" w:sz="0" w:space="0" w:color="auto"/>
      </w:divBdr>
    </w:div>
    <w:div w:id="202448023">
      <w:marLeft w:val="0"/>
      <w:marRight w:val="0"/>
      <w:marTop w:val="0"/>
      <w:marBottom w:val="0"/>
      <w:divBdr>
        <w:top w:val="none" w:sz="0" w:space="0" w:color="auto"/>
        <w:left w:val="none" w:sz="0" w:space="0" w:color="auto"/>
        <w:bottom w:val="none" w:sz="0" w:space="0" w:color="auto"/>
        <w:right w:val="none" w:sz="0" w:space="0" w:color="auto"/>
      </w:divBdr>
    </w:div>
    <w:div w:id="202448024">
      <w:marLeft w:val="0"/>
      <w:marRight w:val="0"/>
      <w:marTop w:val="0"/>
      <w:marBottom w:val="0"/>
      <w:divBdr>
        <w:top w:val="none" w:sz="0" w:space="0" w:color="auto"/>
        <w:left w:val="none" w:sz="0" w:space="0" w:color="auto"/>
        <w:bottom w:val="none" w:sz="0" w:space="0" w:color="auto"/>
        <w:right w:val="none" w:sz="0" w:space="0" w:color="auto"/>
      </w:divBdr>
    </w:div>
    <w:div w:id="202448025">
      <w:marLeft w:val="0"/>
      <w:marRight w:val="0"/>
      <w:marTop w:val="0"/>
      <w:marBottom w:val="0"/>
      <w:divBdr>
        <w:top w:val="none" w:sz="0" w:space="0" w:color="auto"/>
        <w:left w:val="none" w:sz="0" w:space="0" w:color="auto"/>
        <w:bottom w:val="none" w:sz="0" w:space="0" w:color="auto"/>
        <w:right w:val="none" w:sz="0" w:space="0" w:color="auto"/>
      </w:divBdr>
    </w:div>
    <w:div w:id="202448026">
      <w:marLeft w:val="0"/>
      <w:marRight w:val="0"/>
      <w:marTop w:val="0"/>
      <w:marBottom w:val="0"/>
      <w:divBdr>
        <w:top w:val="none" w:sz="0" w:space="0" w:color="auto"/>
        <w:left w:val="none" w:sz="0" w:space="0" w:color="auto"/>
        <w:bottom w:val="none" w:sz="0" w:space="0" w:color="auto"/>
        <w:right w:val="none" w:sz="0" w:space="0" w:color="auto"/>
      </w:divBdr>
    </w:div>
    <w:div w:id="202448027">
      <w:marLeft w:val="0"/>
      <w:marRight w:val="0"/>
      <w:marTop w:val="0"/>
      <w:marBottom w:val="0"/>
      <w:divBdr>
        <w:top w:val="none" w:sz="0" w:space="0" w:color="auto"/>
        <w:left w:val="none" w:sz="0" w:space="0" w:color="auto"/>
        <w:bottom w:val="none" w:sz="0" w:space="0" w:color="auto"/>
        <w:right w:val="none" w:sz="0" w:space="0" w:color="auto"/>
      </w:divBdr>
    </w:div>
    <w:div w:id="202448028">
      <w:marLeft w:val="0"/>
      <w:marRight w:val="0"/>
      <w:marTop w:val="0"/>
      <w:marBottom w:val="0"/>
      <w:divBdr>
        <w:top w:val="none" w:sz="0" w:space="0" w:color="auto"/>
        <w:left w:val="none" w:sz="0" w:space="0" w:color="auto"/>
        <w:bottom w:val="none" w:sz="0" w:space="0" w:color="auto"/>
        <w:right w:val="none" w:sz="0" w:space="0" w:color="auto"/>
      </w:divBdr>
    </w:div>
    <w:div w:id="202448029">
      <w:marLeft w:val="0"/>
      <w:marRight w:val="0"/>
      <w:marTop w:val="0"/>
      <w:marBottom w:val="0"/>
      <w:divBdr>
        <w:top w:val="none" w:sz="0" w:space="0" w:color="auto"/>
        <w:left w:val="none" w:sz="0" w:space="0" w:color="auto"/>
        <w:bottom w:val="none" w:sz="0" w:space="0" w:color="auto"/>
        <w:right w:val="none" w:sz="0" w:space="0" w:color="auto"/>
      </w:divBdr>
    </w:div>
    <w:div w:id="202448030">
      <w:marLeft w:val="0"/>
      <w:marRight w:val="0"/>
      <w:marTop w:val="0"/>
      <w:marBottom w:val="0"/>
      <w:divBdr>
        <w:top w:val="none" w:sz="0" w:space="0" w:color="auto"/>
        <w:left w:val="none" w:sz="0" w:space="0" w:color="auto"/>
        <w:bottom w:val="none" w:sz="0" w:space="0" w:color="auto"/>
        <w:right w:val="none" w:sz="0" w:space="0" w:color="auto"/>
      </w:divBdr>
    </w:div>
    <w:div w:id="202448031">
      <w:marLeft w:val="0"/>
      <w:marRight w:val="0"/>
      <w:marTop w:val="0"/>
      <w:marBottom w:val="0"/>
      <w:divBdr>
        <w:top w:val="none" w:sz="0" w:space="0" w:color="auto"/>
        <w:left w:val="none" w:sz="0" w:space="0" w:color="auto"/>
        <w:bottom w:val="none" w:sz="0" w:space="0" w:color="auto"/>
        <w:right w:val="none" w:sz="0" w:space="0" w:color="auto"/>
      </w:divBdr>
    </w:div>
    <w:div w:id="202448032">
      <w:marLeft w:val="0"/>
      <w:marRight w:val="0"/>
      <w:marTop w:val="0"/>
      <w:marBottom w:val="0"/>
      <w:divBdr>
        <w:top w:val="none" w:sz="0" w:space="0" w:color="auto"/>
        <w:left w:val="none" w:sz="0" w:space="0" w:color="auto"/>
        <w:bottom w:val="none" w:sz="0" w:space="0" w:color="auto"/>
        <w:right w:val="none" w:sz="0" w:space="0" w:color="auto"/>
      </w:divBdr>
    </w:div>
    <w:div w:id="202448033">
      <w:marLeft w:val="0"/>
      <w:marRight w:val="0"/>
      <w:marTop w:val="0"/>
      <w:marBottom w:val="0"/>
      <w:divBdr>
        <w:top w:val="none" w:sz="0" w:space="0" w:color="auto"/>
        <w:left w:val="none" w:sz="0" w:space="0" w:color="auto"/>
        <w:bottom w:val="none" w:sz="0" w:space="0" w:color="auto"/>
        <w:right w:val="none" w:sz="0" w:space="0" w:color="auto"/>
      </w:divBdr>
    </w:div>
    <w:div w:id="202448034">
      <w:marLeft w:val="0"/>
      <w:marRight w:val="0"/>
      <w:marTop w:val="0"/>
      <w:marBottom w:val="0"/>
      <w:divBdr>
        <w:top w:val="none" w:sz="0" w:space="0" w:color="auto"/>
        <w:left w:val="none" w:sz="0" w:space="0" w:color="auto"/>
        <w:bottom w:val="none" w:sz="0" w:space="0" w:color="auto"/>
        <w:right w:val="none" w:sz="0" w:space="0" w:color="auto"/>
      </w:divBdr>
    </w:div>
    <w:div w:id="202448035">
      <w:marLeft w:val="0"/>
      <w:marRight w:val="0"/>
      <w:marTop w:val="0"/>
      <w:marBottom w:val="0"/>
      <w:divBdr>
        <w:top w:val="none" w:sz="0" w:space="0" w:color="auto"/>
        <w:left w:val="none" w:sz="0" w:space="0" w:color="auto"/>
        <w:bottom w:val="none" w:sz="0" w:space="0" w:color="auto"/>
        <w:right w:val="none" w:sz="0" w:space="0" w:color="auto"/>
      </w:divBdr>
    </w:div>
    <w:div w:id="202448036">
      <w:marLeft w:val="0"/>
      <w:marRight w:val="0"/>
      <w:marTop w:val="0"/>
      <w:marBottom w:val="0"/>
      <w:divBdr>
        <w:top w:val="none" w:sz="0" w:space="0" w:color="auto"/>
        <w:left w:val="none" w:sz="0" w:space="0" w:color="auto"/>
        <w:bottom w:val="none" w:sz="0" w:space="0" w:color="auto"/>
        <w:right w:val="none" w:sz="0" w:space="0" w:color="auto"/>
      </w:divBdr>
    </w:div>
    <w:div w:id="202448037">
      <w:marLeft w:val="0"/>
      <w:marRight w:val="0"/>
      <w:marTop w:val="0"/>
      <w:marBottom w:val="0"/>
      <w:divBdr>
        <w:top w:val="none" w:sz="0" w:space="0" w:color="auto"/>
        <w:left w:val="none" w:sz="0" w:space="0" w:color="auto"/>
        <w:bottom w:val="none" w:sz="0" w:space="0" w:color="auto"/>
        <w:right w:val="none" w:sz="0" w:space="0" w:color="auto"/>
      </w:divBdr>
    </w:div>
    <w:div w:id="202448038">
      <w:marLeft w:val="0"/>
      <w:marRight w:val="0"/>
      <w:marTop w:val="0"/>
      <w:marBottom w:val="0"/>
      <w:divBdr>
        <w:top w:val="none" w:sz="0" w:space="0" w:color="auto"/>
        <w:left w:val="none" w:sz="0" w:space="0" w:color="auto"/>
        <w:bottom w:val="none" w:sz="0" w:space="0" w:color="auto"/>
        <w:right w:val="none" w:sz="0" w:space="0" w:color="auto"/>
      </w:divBdr>
    </w:div>
    <w:div w:id="202448039">
      <w:marLeft w:val="0"/>
      <w:marRight w:val="0"/>
      <w:marTop w:val="0"/>
      <w:marBottom w:val="0"/>
      <w:divBdr>
        <w:top w:val="none" w:sz="0" w:space="0" w:color="auto"/>
        <w:left w:val="none" w:sz="0" w:space="0" w:color="auto"/>
        <w:bottom w:val="none" w:sz="0" w:space="0" w:color="auto"/>
        <w:right w:val="none" w:sz="0" w:space="0" w:color="auto"/>
      </w:divBdr>
    </w:div>
    <w:div w:id="202448040">
      <w:marLeft w:val="0"/>
      <w:marRight w:val="0"/>
      <w:marTop w:val="0"/>
      <w:marBottom w:val="0"/>
      <w:divBdr>
        <w:top w:val="none" w:sz="0" w:space="0" w:color="auto"/>
        <w:left w:val="none" w:sz="0" w:space="0" w:color="auto"/>
        <w:bottom w:val="none" w:sz="0" w:space="0" w:color="auto"/>
        <w:right w:val="none" w:sz="0" w:space="0" w:color="auto"/>
      </w:divBdr>
    </w:div>
    <w:div w:id="202448041">
      <w:marLeft w:val="0"/>
      <w:marRight w:val="0"/>
      <w:marTop w:val="0"/>
      <w:marBottom w:val="0"/>
      <w:divBdr>
        <w:top w:val="none" w:sz="0" w:space="0" w:color="auto"/>
        <w:left w:val="none" w:sz="0" w:space="0" w:color="auto"/>
        <w:bottom w:val="none" w:sz="0" w:space="0" w:color="auto"/>
        <w:right w:val="none" w:sz="0" w:space="0" w:color="auto"/>
      </w:divBdr>
    </w:div>
    <w:div w:id="202448042">
      <w:marLeft w:val="0"/>
      <w:marRight w:val="0"/>
      <w:marTop w:val="0"/>
      <w:marBottom w:val="0"/>
      <w:divBdr>
        <w:top w:val="none" w:sz="0" w:space="0" w:color="auto"/>
        <w:left w:val="none" w:sz="0" w:space="0" w:color="auto"/>
        <w:bottom w:val="none" w:sz="0" w:space="0" w:color="auto"/>
        <w:right w:val="none" w:sz="0" w:space="0" w:color="auto"/>
      </w:divBdr>
    </w:div>
    <w:div w:id="202448043">
      <w:marLeft w:val="0"/>
      <w:marRight w:val="0"/>
      <w:marTop w:val="0"/>
      <w:marBottom w:val="0"/>
      <w:divBdr>
        <w:top w:val="none" w:sz="0" w:space="0" w:color="auto"/>
        <w:left w:val="none" w:sz="0" w:space="0" w:color="auto"/>
        <w:bottom w:val="none" w:sz="0" w:space="0" w:color="auto"/>
        <w:right w:val="none" w:sz="0" w:space="0" w:color="auto"/>
      </w:divBdr>
    </w:div>
    <w:div w:id="202448044">
      <w:marLeft w:val="0"/>
      <w:marRight w:val="0"/>
      <w:marTop w:val="0"/>
      <w:marBottom w:val="0"/>
      <w:divBdr>
        <w:top w:val="none" w:sz="0" w:space="0" w:color="auto"/>
        <w:left w:val="none" w:sz="0" w:space="0" w:color="auto"/>
        <w:bottom w:val="none" w:sz="0" w:space="0" w:color="auto"/>
        <w:right w:val="none" w:sz="0" w:space="0" w:color="auto"/>
      </w:divBdr>
    </w:div>
    <w:div w:id="202448045">
      <w:marLeft w:val="0"/>
      <w:marRight w:val="0"/>
      <w:marTop w:val="0"/>
      <w:marBottom w:val="0"/>
      <w:divBdr>
        <w:top w:val="none" w:sz="0" w:space="0" w:color="auto"/>
        <w:left w:val="none" w:sz="0" w:space="0" w:color="auto"/>
        <w:bottom w:val="none" w:sz="0" w:space="0" w:color="auto"/>
        <w:right w:val="none" w:sz="0" w:space="0" w:color="auto"/>
      </w:divBdr>
    </w:div>
    <w:div w:id="202448046">
      <w:marLeft w:val="0"/>
      <w:marRight w:val="0"/>
      <w:marTop w:val="0"/>
      <w:marBottom w:val="0"/>
      <w:divBdr>
        <w:top w:val="none" w:sz="0" w:space="0" w:color="auto"/>
        <w:left w:val="none" w:sz="0" w:space="0" w:color="auto"/>
        <w:bottom w:val="none" w:sz="0" w:space="0" w:color="auto"/>
        <w:right w:val="none" w:sz="0" w:space="0" w:color="auto"/>
      </w:divBdr>
    </w:div>
    <w:div w:id="202448047">
      <w:marLeft w:val="0"/>
      <w:marRight w:val="0"/>
      <w:marTop w:val="0"/>
      <w:marBottom w:val="0"/>
      <w:divBdr>
        <w:top w:val="none" w:sz="0" w:space="0" w:color="auto"/>
        <w:left w:val="none" w:sz="0" w:space="0" w:color="auto"/>
        <w:bottom w:val="none" w:sz="0" w:space="0" w:color="auto"/>
        <w:right w:val="none" w:sz="0" w:space="0" w:color="auto"/>
      </w:divBdr>
    </w:div>
    <w:div w:id="202448048">
      <w:marLeft w:val="0"/>
      <w:marRight w:val="0"/>
      <w:marTop w:val="0"/>
      <w:marBottom w:val="0"/>
      <w:divBdr>
        <w:top w:val="none" w:sz="0" w:space="0" w:color="auto"/>
        <w:left w:val="none" w:sz="0" w:space="0" w:color="auto"/>
        <w:bottom w:val="none" w:sz="0" w:space="0" w:color="auto"/>
        <w:right w:val="none" w:sz="0" w:space="0" w:color="auto"/>
      </w:divBdr>
    </w:div>
    <w:div w:id="202448049">
      <w:marLeft w:val="0"/>
      <w:marRight w:val="0"/>
      <w:marTop w:val="0"/>
      <w:marBottom w:val="0"/>
      <w:divBdr>
        <w:top w:val="none" w:sz="0" w:space="0" w:color="auto"/>
        <w:left w:val="none" w:sz="0" w:space="0" w:color="auto"/>
        <w:bottom w:val="none" w:sz="0" w:space="0" w:color="auto"/>
        <w:right w:val="none" w:sz="0" w:space="0" w:color="auto"/>
      </w:divBdr>
    </w:div>
    <w:div w:id="202448050">
      <w:marLeft w:val="0"/>
      <w:marRight w:val="0"/>
      <w:marTop w:val="0"/>
      <w:marBottom w:val="0"/>
      <w:divBdr>
        <w:top w:val="none" w:sz="0" w:space="0" w:color="auto"/>
        <w:left w:val="none" w:sz="0" w:space="0" w:color="auto"/>
        <w:bottom w:val="none" w:sz="0" w:space="0" w:color="auto"/>
        <w:right w:val="none" w:sz="0" w:space="0" w:color="auto"/>
      </w:divBdr>
    </w:div>
    <w:div w:id="202448051">
      <w:marLeft w:val="0"/>
      <w:marRight w:val="0"/>
      <w:marTop w:val="0"/>
      <w:marBottom w:val="0"/>
      <w:divBdr>
        <w:top w:val="none" w:sz="0" w:space="0" w:color="auto"/>
        <w:left w:val="none" w:sz="0" w:space="0" w:color="auto"/>
        <w:bottom w:val="none" w:sz="0" w:space="0" w:color="auto"/>
        <w:right w:val="none" w:sz="0" w:space="0" w:color="auto"/>
      </w:divBdr>
    </w:div>
    <w:div w:id="202448052">
      <w:marLeft w:val="0"/>
      <w:marRight w:val="0"/>
      <w:marTop w:val="0"/>
      <w:marBottom w:val="0"/>
      <w:divBdr>
        <w:top w:val="none" w:sz="0" w:space="0" w:color="auto"/>
        <w:left w:val="none" w:sz="0" w:space="0" w:color="auto"/>
        <w:bottom w:val="none" w:sz="0" w:space="0" w:color="auto"/>
        <w:right w:val="none" w:sz="0" w:space="0" w:color="auto"/>
      </w:divBdr>
    </w:div>
    <w:div w:id="202448053">
      <w:marLeft w:val="0"/>
      <w:marRight w:val="0"/>
      <w:marTop w:val="0"/>
      <w:marBottom w:val="0"/>
      <w:divBdr>
        <w:top w:val="none" w:sz="0" w:space="0" w:color="auto"/>
        <w:left w:val="none" w:sz="0" w:space="0" w:color="auto"/>
        <w:bottom w:val="none" w:sz="0" w:space="0" w:color="auto"/>
        <w:right w:val="none" w:sz="0" w:space="0" w:color="auto"/>
      </w:divBdr>
    </w:div>
    <w:div w:id="202448054">
      <w:marLeft w:val="0"/>
      <w:marRight w:val="0"/>
      <w:marTop w:val="0"/>
      <w:marBottom w:val="0"/>
      <w:divBdr>
        <w:top w:val="none" w:sz="0" w:space="0" w:color="auto"/>
        <w:left w:val="none" w:sz="0" w:space="0" w:color="auto"/>
        <w:bottom w:val="none" w:sz="0" w:space="0" w:color="auto"/>
        <w:right w:val="none" w:sz="0" w:space="0" w:color="auto"/>
      </w:divBdr>
    </w:div>
    <w:div w:id="202448055">
      <w:marLeft w:val="0"/>
      <w:marRight w:val="0"/>
      <w:marTop w:val="0"/>
      <w:marBottom w:val="0"/>
      <w:divBdr>
        <w:top w:val="none" w:sz="0" w:space="0" w:color="auto"/>
        <w:left w:val="none" w:sz="0" w:space="0" w:color="auto"/>
        <w:bottom w:val="none" w:sz="0" w:space="0" w:color="auto"/>
        <w:right w:val="none" w:sz="0" w:space="0" w:color="auto"/>
      </w:divBdr>
    </w:div>
    <w:div w:id="202448056">
      <w:marLeft w:val="0"/>
      <w:marRight w:val="0"/>
      <w:marTop w:val="0"/>
      <w:marBottom w:val="0"/>
      <w:divBdr>
        <w:top w:val="none" w:sz="0" w:space="0" w:color="auto"/>
        <w:left w:val="none" w:sz="0" w:space="0" w:color="auto"/>
        <w:bottom w:val="none" w:sz="0" w:space="0" w:color="auto"/>
        <w:right w:val="none" w:sz="0" w:space="0" w:color="auto"/>
      </w:divBdr>
    </w:div>
    <w:div w:id="202448057">
      <w:marLeft w:val="0"/>
      <w:marRight w:val="0"/>
      <w:marTop w:val="0"/>
      <w:marBottom w:val="0"/>
      <w:divBdr>
        <w:top w:val="none" w:sz="0" w:space="0" w:color="auto"/>
        <w:left w:val="none" w:sz="0" w:space="0" w:color="auto"/>
        <w:bottom w:val="none" w:sz="0" w:space="0" w:color="auto"/>
        <w:right w:val="none" w:sz="0" w:space="0" w:color="auto"/>
      </w:divBdr>
    </w:div>
    <w:div w:id="202448058">
      <w:marLeft w:val="0"/>
      <w:marRight w:val="0"/>
      <w:marTop w:val="0"/>
      <w:marBottom w:val="0"/>
      <w:divBdr>
        <w:top w:val="none" w:sz="0" w:space="0" w:color="auto"/>
        <w:left w:val="none" w:sz="0" w:space="0" w:color="auto"/>
        <w:bottom w:val="none" w:sz="0" w:space="0" w:color="auto"/>
        <w:right w:val="none" w:sz="0" w:space="0" w:color="auto"/>
      </w:divBdr>
    </w:div>
    <w:div w:id="202448059">
      <w:marLeft w:val="0"/>
      <w:marRight w:val="0"/>
      <w:marTop w:val="0"/>
      <w:marBottom w:val="0"/>
      <w:divBdr>
        <w:top w:val="none" w:sz="0" w:space="0" w:color="auto"/>
        <w:left w:val="none" w:sz="0" w:space="0" w:color="auto"/>
        <w:bottom w:val="none" w:sz="0" w:space="0" w:color="auto"/>
        <w:right w:val="none" w:sz="0" w:space="0" w:color="auto"/>
      </w:divBdr>
    </w:div>
    <w:div w:id="202448060">
      <w:marLeft w:val="0"/>
      <w:marRight w:val="0"/>
      <w:marTop w:val="0"/>
      <w:marBottom w:val="0"/>
      <w:divBdr>
        <w:top w:val="none" w:sz="0" w:space="0" w:color="auto"/>
        <w:left w:val="none" w:sz="0" w:space="0" w:color="auto"/>
        <w:bottom w:val="none" w:sz="0" w:space="0" w:color="auto"/>
        <w:right w:val="none" w:sz="0" w:space="0" w:color="auto"/>
      </w:divBdr>
    </w:div>
    <w:div w:id="202448061">
      <w:marLeft w:val="0"/>
      <w:marRight w:val="0"/>
      <w:marTop w:val="0"/>
      <w:marBottom w:val="0"/>
      <w:divBdr>
        <w:top w:val="none" w:sz="0" w:space="0" w:color="auto"/>
        <w:left w:val="none" w:sz="0" w:space="0" w:color="auto"/>
        <w:bottom w:val="none" w:sz="0" w:space="0" w:color="auto"/>
        <w:right w:val="none" w:sz="0" w:space="0" w:color="auto"/>
      </w:divBdr>
    </w:div>
    <w:div w:id="202448062">
      <w:marLeft w:val="0"/>
      <w:marRight w:val="0"/>
      <w:marTop w:val="0"/>
      <w:marBottom w:val="0"/>
      <w:divBdr>
        <w:top w:val="none" w:sz="0" w:space="0" w:color="auto"/>
        <w:left w:val="none" w:sz="0" w:space="0" w:color="auto"/>
        <w:bottom w:val="none" w:sz="0" w:space="0" w:color="auto"/>
        <w:right w:val="none" w:sz="0" w:space="0" w:color="auto"/>
      </w:divBdr>
    </w:div>
    <w:div w:id="202448063">
      <w:marLeft w:val="0"/>
      <w:marRight w:val="0"/>
      <w:marTop w:val="0"/>
      <w:marBottom w:val="0"/>
      <w:divBdr>
        <w:top w:val="none" w:sz="0" w:space="0" w:color="auto"/>
        <w:left w:val="none" w:sz="0" w:space="0" w:color="auto"/>
        <w:bottom w:val="none" w:sz="0" w:space="0" w:color="auto"/>
        <w:right w:val="none" w:sz="0" w:space="0" w:color="auto"/>
      </w:divBdr>
    </w:div>
    <w:div w:id="202448064">
      <w:marLeft w:val="0"/>
      <w:marRight w:val="0"/>
      <w:marTop w:val="0"/>
      <w:marBottom w:val="0"/>
      <w:divBdr>
        <w:top w:val="none" w:sz="0" w:space="0" w:color="auto"/>
        <w:left w:val="none" w:sz="0" w:space="0" w:color="auto"/>
        <w:bottom w:val="none" w:sz="0" w:space="0" w:color="auto"/>
        <w:right w:val="none" w:sz="0" w:space="0" w:color="auto"/>
      </w:divBdr>
    </w:div>
    <w:div w:id="202448065">
      <w:marLeft w:val="0"/>
      <w:marRight w:val="0"/>
      <w:marTop w:val="0"/>
      <w:marBottom w:val="0"/>
      <w:divBdr>
        <w:top w:val="none" w:sz="0" w:space="0" w:color="auto"/>
        <w:left w:val="none" w:sz="0" w:space="0" w:color="auto"/>
        <w:bottom w:val="none" w:sz="0" w:space="0" w:color="auto"/>
        <w:right w:val="none" w:sz="0" w:space="0" w:color="auto"/>
      </w:divBdr>
    </w:div>
    <w:div w:id="202448066">
      <w:marLeft w:val="0"/>
      <w:marRight w:val="0"/>
      <w:marTop w:val="0"/>
      <w:marBottom w:val="0"/>
      <w:divBdr>
        <w:top w:val="none" w:sz="0" w:space="0" w:color="auto"/>
        <w:left w:val="none" w:sz="0" w:space="0" w:color="auto"/>
        <w:bottom w:val="none" w:sz="0" w:space="0" w:color="auto"/>
        <w:right w:val="none" w:sz="0" w:space="0" w:color="auto"/>
      </w:divBdr>
    </w:div>
    <w:div w:id="202448067">
      <w:marLeft w:val="0"/>
      <w:marRight w:val="0"/>
      <w:marTop w:val="0"/>
      <w:marBottom w:val="0"/>
      <w:divBdr>
        <w:top w:val="none" w:sz="0" w:space="0" w:color="auto"/>
        <w:left w:val="none" w:sz="0" w:space="0" w:color="auto"/>
        <w:bottom w:val="none" w:sz="0" w:space="0" w:color="auto"/>
        <w:right w:val="none" w:sz="0" w:space="0" w:color="auto"/>
      </w:divBdr>
    </w:div>
    <w:div w:id="202448068">
      <w:marLeft w:val="0"/>
      <w:marRight w:val="0"/>
      <w:marTop w:val="0"/>
      <w:marBottom w:val="0"/>
      <w:divBdr>
        <w:top w:val="none" w:sz="0" w:space="0" w:color="auto"/>
        <w:left w:val="none" w:sz="0" w:space="0" w:color="auto"/>
        <w:bottom w:val="none" w:sz="0" w:space="0" w:color="auto"/>
        <w:right w:val="none" w:sz="0" w:space="0" w:color="auto"/>
      </w:divBdr>
    </w:div>
    <w:div w:id="202448069">
      <w:marLeft w:val="0"/>
      <w:marRight w:val="0"/>
      <w:marTop w:val="0"/>
      <w:marBottom w:val="0"/>
      <w:divBdr>
        <w:top w:val="none" w:sz="0" w:space="0" w:color="auto"/>
        <w:left w:val="none" w:sz="0" w:space="0" w:color="auto"/>
        <w:bottom w:val="none" w:sz="0" w:space="0" w:color="auto"/>
        <w:right w:val="none" w:sz="0" w:space="0" w:color="auto"/>
      </w:divBdr>
    </w:div>
    <w:div w:id="202448070">
      <w:marLeft w:val="0"/>
      <w:marRight w:val="0"/>
      <w:marTop w:val="0"/>
      <w:marBottom w:val="0"/>
      <w:divBdr>
        <w:top w:val="none" w:sz="0" w:space="0" w:color="auto"/>
        <w:left w:val="none" w:sz="0" w:space="0" w:color="auto"/>
        <w:bottom w:val="none" w:sz="0" w:space="0" w:color="auto"/>
        <w:right w:val="none" w:sz="0" w:space="0" w:color="auto"/>
      </w:divBdr>
    </w:div>
    <w:div w:id="202448071">
      <w:marLeft w:val="0"/>
      <w:marRight w:val="0"/>
      <w:marTop w:val="0"/>
      <w:marBottom w:val="0"/>
      <w:divBdr>
        <w:top w:val="none" w:sz="0" w:space="0" w:color="auto"/>
        <w:left w:val="none" w:sz="0" w:space="0" w:color="auto"/>
        <w:bottom w:val="none" w:sz="0" w:space="0" w:color="auto"/>
        <w:right w:val="none" w:sz="0" w:space="0" w:color="auto"/>
      </w:divBdr>
    </w:div>
    <w:div w:id="202448072">
      <w:marLeft w:val="0"/>
      <w:marRight w:val="0"/>
      <w:marTop w:val="0"/>
      <w:marBottom w:val="0"/>
      <w:divBdr>
        <w:top w:val="none" w:sz="0" w:space="0" w:color="auto"/>
        <w:left w:val="none" w:sz="0" w:space="0" w:color="auto"/>
        <w:bottom w:val="none" w:sz="0" w:space="0" w:color="auto"/>
        <w:right w:val="none" w:sz="0" w:space="0" w:color="auto"/>
      </w:divBdr>
    </w:div>
    <w:div w:id="202448073">
      <w:marLeft w:val="0"/>
      <w:marRight w:val="0"/>
      <w:marTop w:val="0"/>
      <w:marBottom w:val="0"/>
      <w:divBdr>
        <w:top w:val="none" w:sz="0" w:space="0" w:color="auto"/>
        <w:left w:val="none" w:sz="0" w:space="0" w:color="auto"/>
        <w:bottom w:val="none" w:sz="0" w:space="0" w:color="auto"/>
        <w:right w:val="none" w:sz="0" w:space="0" w:color="auto"/>
      </w:divBdr>
    </w:div>
    <w:div w:id="202448074">
      <w:marLeft w:val="0"/>
      <w:marRight w:val="0"/>
      <w:marTop w:val="0"/>
      <w:marBottom w:val="0"/>
      <w:divBdr>
        <w:top w:val="none" w:sz="0" w:space="0" w:color="auto"/>
        <w:left w:val="none" w:sz="0" w:space="0" w:color="auto"/>
        <w:bottom w:val="none" w:sz="0" w:space="0" w:color="auto"/>
        <w:right w:val="none" w:sz="0" w:space="0" w:color="auto"/>
      </w:divBdr>
    </w:div>
    <w:div w:id="235944509">
      <w:bodyDiv w:val="1"/>
      <w:marLeft w:val="0"/>
      <w:marRight w:val="0"/>
      <w:marTop w:val="0"/>
      <w:marBottom w:val="0"/>
      <w:divBdr>
        <w:top w:val="none" w:sz="0" w:space="0" w:color="auto"/>
        <w:left w:val="none" w:sz="0" w:space="0" w:color="auto"/>
        <w:bottom w:val="none" w:sz="0" w:space="0" w:color="auto"/>
        <w:right w:val="none" w:sz="0" w:space="0" w:color="auto"/>
      </w:divBdr>
    </w:div>
    <w:div w:id="257372090">
      <w:bodyDiv w:val="1"/>
      <w:marLeft w:val="0"/>
      <w:marRight w:val="0"/>
      <w:marTop w:val="0"/>
      <w:marBottom w:val="0"/>
      <w:divBdr>
        <w:top w:val="none" w:sz="0" w:space="0" w:color="auto"/>
        <w:left w:val="none" w:sz="0" w:space="0" w:color="auto"/>
        <w:bottom w:val="none" w:sz="0" w:space="0" w:color="auto"/>
        <w:right w:val="none" w:sz="0" w:space="0" w:color="auto"/>
      </w:divBdr>
    </w:div>
    <w:div w:id="265968318">
      <w:bodyDiv w:val="1"/>
      <w:marLeft w:val="0"/>
      <w:marRight w:val="0"/>
      <w:marTop w:val="0"/>
      <w:marBottom w:val="0"/>
      <w:divBdr>
        <w:top w:val="none" w:sz="0" w:space="0" w:color="auto"/>
        <w:left w:val="none" w:sz="0" w:space="0" w:color="auto"/>
        <w:bottom w:val="none" w:sz="0" w:space="0" w:color="auto"/>
        <w:right w:val="none" w:sz="0" w:space="0" w:color="auto"/>
      </w:divBdr>
    </w:div>
    <w:div w:id="283582734">
      <w:bodyDiv w:val="1"/>
      <w:marLeft w:val="0"/>
      <w:marRight w:val="0"/>
      <w:marTop w:val="0"/>
      <w:marBottom w:val="0"/>
      <w:divBdr>
        <w:top w:val="none" w:sz="0" w:space="0" w:color="auto"/>
        <w:left w:val="none" w:sz="0" w:space="0" w:color="auto"/>
        <w:bottom w:val="none" w:sz="0" w:space="0" w:color="auto"/>
        <w:right w:val="none" w:sz="0" w:space="0" w:color="auto"/>
      </w:divBdr>
    </w:div>
    <w:div w:id="286862342">
      <w:bodyDiv w:val="1"/>
      <w:marLeft w:val="0"/>
      <w:marRight w:val="0"/>
      <w:marTop w:val="0"/>
      <w:marBottom w:val="0"/>
      <w:divBdr>
        <w:top w:val="none" w:sz="0" w:space="0" w:color="auto"/>
        <w:left w:val="none" w:sz="0" w:space="0" w:color="auto"/>
        <w:bottom w:val="none" w:sz="0" w:space="0" w:color="auto"/>
        <w:right w:val="none" w:sz="0" w:space="0" w:color="auto"/>
      </w:divBdr>
    </w:div>
    <w:div w:id="289243083">
      <w:bodyDiv w:val="1"/>
      <w:marLeft w:val="0"/>
      <w:marRight w:val="0"/>
      <w:marTop w:val="0"/>
      <w:marBottom w:val="0"/>
      <w:divBdr>
        <w:top w:val="none" w:sz="0" w:space="0" w:color="auto"/>
        <w:left w:val="none" w:sz="0" w:space="0" w:color="auto"/>
        <w:bottom w:val="none" w:sz="0" w:space="0" w:color="auto"/>
        <w:right w:val="none" w:sz="0" w:space="0" w:color="auto"/>
      </w:divBdr>
    </w:div>
    <w:div w:id="293028322">
      <w:bodyDiv w:val="1"/>
      <w:marLeft w:val="0"/>
      <w:marRight w:val="0"/>
      <w:marTop w:val="0"/>
      <w:marBottom w:val="0"/>
      <w:divBdr>
        <w:top w:val="none" w:sz="0" w:space="0" w:color="auto"/>
        <w:left w:val="none" w:sz="0" w:space="0" w:color="auto"/>
        <w:bottom w:val="none" w:sz="0" w:space="0" w:color="auto"/>
        <w:right w:val="none" w:sz="0" w:space="0" w:color="auto"/>
      </w:divBdr>
    </w:div>
    <w:div w:id="296498108">
      <w:bodyDiv w:val="1"/>
      <w:marLeft w:val="0"/>
      <w:marRight w:val="0"/>
      <w:marTop w:val="0"/>
      <w:marBottom w:val="0"/>
      <w:divBdr>
        <w:top w:val="none" w:sz="0" w:space="0" w:color="auto"/>
        <w:left w:val="none" w:sz="0" w:space="0" w:color="auto"/>
        <w:bottom w:val="none" w:sz="0" w:space="0" w:color="auto"/>
        <w:right w:val="none" w:sz="0" w:space="0" w:color="auto"/>
      </w:divBdr>
    </w:div>
    <w:div w:id="297540781">
      <w:bodyDiv w:val="1"/>
      <w:marLeft w:val="0"/>
      <w:marRight w:val="0"/>
      <w:marTop w:val="0"/>
      <w:marBottom w:val="0"/>
      <w:divBdr>
        <w:top w:val="none" w:sz="0" w:space="0" w:color="auto"/>
        <w:left w:val="none" w:sz="0" w:space="0" w:color="auto"/>
        <w:bottom w:val="none" w:sz="0" w:space="0" w:color="auto"/>
        <w:right w:val="none" w:sz="0" w:space="0" w:color="auto"/>
      </w:divBdr>
    </w:div>
    <w:div w:id="324630822">
      <w:bodyDiv w:val="1"/>
      <w:marLeft w:val="0"/>
      <w:marRight w:val="0"/>
      <w:marTop w:val="0"/>
      <w:marBottom w:val="0"/>
      <w:divBdr>
        <w:top w:val="none" w:sz="0" w:space="0" w:color="auto"/>
        <w:left w:val="none" w:sz="0" w:space="0" w:color="auto"/>
        <w:bottom w:val="none" w:sz="0" w:space="0" w:color="auto"/>
        <w:right w:val="none" w:sz="0" w:space="0" w:color="auto"/>
      </w:divBdr>
    </w:div>
    <w:div w:id="330528682">
      <w:bodyDiv w:val="1"/>
      <w:marLeft w:val="0"/>
      <w:marRight w:val="0"/>
      <w:marTop w:val="0"/>
      <w:marBottom w:val="0"/>
      <w:divBdr>
        <w:top w:val="none" w:sz="0" w:space="0" w:color="auto"/>
        <w:left w:val="none" w:sz="0" w:space="0" w:color="auto"/>
        <w:bottom w:val="none" w:sz="0" w:space="0" w:color="auto"/>
        <w:right w:val="none" w:sz="0" w:space="0" w:color="auto"/>
      </w:divBdr>
    </w:div>
    <w:div w:id="359474334">
      <w:bodyDiv w:val="1"/>
      <w:marLeft w:val="0"/>
      <w:marRight w:val="0"/>
      <w:marTop w:val="0"/>
      <w:marBottom w:val="0"/>
      <w:divBdr>
        <w:top w:val="none" w:sz="0" w:space="0" w:color="auto"/>
        <w:left w:val="none" w:sz="0" w:space="0" w:color="auto"/>
        <w:bottom w:val="none" w:sz="0" w:space="0" w:color="auto"/>
        <w:right w:val="none" w:sz="0" w:space="0" w:color="auto"/>
      </w:divBdr>
    </w:div>
    <w:div w:id="359547227">
      <w:bodyDiv w:val="1"/>
      <w:marLeft w:val="0"/>
      <w:marRight w:val="0"/>
      <w:marTop w:val="0"/>
      <w:marBottom w:val="0"/>
      <w:divBdr>
        <w:top w:val="none" w:sz="0" w:space="0" w:color="auto"/>
        <w:left w:val="none" w:sz="0" w:space="0" w:color="auto"/>
        <w:bottom w:val="none" w:sz="0" w:space="0" w:color="auto"/>
        <w:right w:val="none" w:sz="0" w:space="0" w:color="auto"/>
      </w:divBdr>
    </w:div>
    <w:div w:id="366419240">
      <w:bodyDiv w:val="1"/>
      <w:marLeft w:val="0"/>
      <w:marRight w:val="0"/>
      <w:marTop w:val="0"/>
      <w:marBottom w:val="0"/>
      <w:divBdr>
        <w:top w:val="none" w:sz="0" w:space="0" w:color="auto"/>
        <w:left w:val="none" w:sz="0" w:space="0" w:color="auto"/>
        <w:bottom w:val="none" w:sz="0" w:space="0" w:color="auto"/>
        <w:right w:val="none" w:sz="0" w:space="0" w:color="auto"/>
      </w:divBdr>
    </w:div>
    <w:div w:id="382875151">
      <w:bodyDiv w:val="1"/>
      <w:marLeft w:val="0"/>
      <w:marRight w:val="0"/>
      <w:marTop w:val="0"/>
      <w:marBottom w:val="0"/>
      <w:divBdr>
        <w:top w:val="none" w:sz="0" w:space="0" w:color="auto"/>
        <w:left w:val="none" w:sz="0" w:space="0" w:color="auto"/>
        <w:bottom w:val="none" w:sz="0" w:space="0" w:color="auto"/>
        <w:right w:val="none" w:sz="0" w:space="0" w:color="auto"/>
      </w:divBdr>
    </w:div>
    <w:div w:id="384719533">
      <w:bodyDiv w:val="1"/>
      <w:marLeft w:val="0"/>
      <w:marRight w:val="0"/>
      <w:marTop w:val="0"/>
      <w:marBottom w:val="0"/>
      <w:divBdr>
        <w:top w:val="none" w:sz="0" w:space="0" w:color="auto"/>
        <w:left w:val="none" w:sz="0" w:space="0" w:color="auto"/>
        <w:bottom w:val="none" w:sz="0" w:space="0" w:color="auto"/>
        <w:right w:val="none" w:sz="0" w:space="0" w:color="auto"/>
      </w:divBdr>
    </w:div>
    <w:div w:id="385295908">
      <w:bodyDiv w:val="1"/>
      <w:marLeft w:val="0"/>
      <w:marRight w:val="0"/>
      <w:marTop w:val="0"/>
      <w:marBottom w:val="0"/>
      <w:divBdr>
        <w:top w:val="none" w:sz="0" w:space="0" w:color="auto"/>
        <w:left w:val="none" w:sz="0" w:space="0" w:color="auto"/>
        <w:bottom w:val="none" w:sz="0" w:space="0" w:color="auto"/>
        <w:right w:val="none" w:sz="0" w:space="0" w:color="auto"/>
      </w:divBdr>
    </w:div>
    <w:div w:id="412900205">
      <w:bodyDiv w:val="1"/>
      <w:marLeft w:val="0"/>
      <w:marRight w:val="0"/>
      <w:marTop w:val="0"/>
      <w:marBottom w:val="0"/>
      <w:divBdr>
        <w:top w:val="none" w:sz="0" w:space="0" w:color="auto"/>
        <w:left w:val="none" w:sz="0" w:space="0" w:color="auto"/>
        <w:bottom w:val="none" w:sz="0" w:space="0" w:color="auto"/>
        <w:right w:val="none" w:sz="0" w:space="0" w:color="auto"/>
      </w:divBdr>
    </w:div>
    <w:div w:id="442651885">
      <w:bodyDiv w:val="1"/>
      <w:marLeft w:val="0"/>
      <w:marRight w:val="0"/>
      <w:marTop w:val="0"/>
      <w:marBottom w:val="0"/>
      <w:divBdr>
        <w:top w:val="none" w:sz="0" w:space="0" w:color="auto"/>
        <w:left w:val="none" w:sz="0" w:space="0" w:color="auto"/>
        <w:bottom w:val="none" w:sz="0" w:space="0" w:color="auto"/>
        <w:right w:val="none" w:sz="0" w:space="0" w:color="auto"/>
      </w:divBdr>
    </w:div>
    <w:div w:id="455568782">
      <w:bodyDiv w:val="1"/>
      <w:marLeft w:val="0"/>
      <w:marRight w:val="0"/>
      <w:marTop w:val="0"/>
      <w:marBottom w:val="0"/>
      <w:divBdr>
        <w:top w:val="none" w:sz="0" w:space="0" w:color="auto"/>
        <w:left w:val="none" w:sz="0" w:space="0" w:color="auto"/>
        <w:bottom w:val="none" w:sz="0" w:space="0" w:color="auto"/>
        <w:right w:val="none" w:sz="0" w:space="0" w:color="auto"/>
      </w:divBdr>
    </w:div>
    <w:div w:id="459880202">
      <w:bodyDiv w:val="1"/>
      <w:marLeft w:val="0"/>
      <w:marRight w:val="0"/>
      <w:marTop w:val="0"/>
      <w:marBottom w:val="0"/>
      <w:divBdr>
        <w:top w:val="none" w:sz="0" w:space="0" w:color="auto"/>
        <w:left w:val="none" w:sz="0" w:space="0" w:color="auto"/>
        <w:bottom w:val="none" w:sz="0" w:space="0" w:color="auto"/>
        <w:right w:val="none" w:sz="0" w:space="0" w:color="auto"/>
      </w:divBdr>
    </w:div>
    <w:div w:id="461197854">
      <w:bodyDiv w:val="1"/>
      <w:marLeft w:val="0"/>
      <w:marRight w:val="0"/>
      <w:marTop w:val="0"/>
      <w:marBottom w:val="0"/>
      <w:divBdr>
        <w:top w:val="none" w:sz="0" w:space="0" w:color="auto"/>
        <w:left w:val="none" w:sz="0" w:space="0" w:color="auto"/>
        <w:bottom w:val="none" w:sz="0" w:space="0" w:color="auto"/>
        <w:right w:val="none" w:sz="0" w:space="0" w:color="auto"/>
      </w:divBdr>
    </w:div>
    <w:div w:id="465854165">
      <w:bodyDiv w:val="1"/>
      <w:marLeft w:val="0"/>
      <w:marRight w:val="0"/>
      <w:marTop w:val="0"/>
      <w:marBottom w:val="0"/>
      <w:divBdr>
        <w:top w:val="none" w:sz="0" w:space="0" w:color="auto"/>
        <w:left w:val="none" w:sz="0" w:space="0" w:color="auto"/>
        <w:bottom w:val="none" w:sz="0" w:space="0" w:color="auto"/>
        <w:right w:val="none" w:sz="0" w:space="0" w:color="auto"/>
      </w:divBdr>
    </w:div>
    <w:div w:id="481969878">
      <w:bodyDiv w:val="1"/>
      <w:marLeft w:val="0"/>
      <w:marRight w:val="0"/>
      <w:marTop w:val="0"/>
      <w:marBottom w:val="0"/>
      <w:divBdr>
        <w:top w:val="none" w:sz="0" w:space="0" w:color="auto"/>
        <w:left w:val="none" w:sz="0" w:space="0" w:color="auto"/>
        <w:bottom w:val="none" w:sz="0" w:space="0" w:color="auto"/>
        <w:right w:val="none" w:sz="0" w:space="0" w:color="auto"/>
      </w:divBdr>
    </w:div>
    <w:div w:id="510949727">
      <w:bodyDiv w:val="1"/>
      <w:marLeft w:val="0"/>
      <w:marRight w:val="0"/>
      <w:marTop w:val="0"/>
      <w:marBottom w:val="0"/>
      <w:divBdr>
        <w:top w:val="none" w:sz="0" w:space="0" w:color="auto"/>
        <w:left w:val="none" w:sz="0" w:space="0" w:color="auto"/>
        <w:bottom w:val="none" w:sz="0" w:space="0" w:color="auto"/>
        <w:right w:val="none" w:sz="0" w:space="0" w:color="auto"/>
      </w:divBdr>
    </w:div>
    <w:div w:id="518129140">
      <w:bodyDiv w:val="1"/>
      <w:marLeft w:val="0"/>
      <w:marRight w:val="0"/>
      <w:marTop w:val="0"/>
      <w:marBottom w:val="0"/>
      <w:divBdr>
        <w:top w:val="none" w:sz="0" w:space="0" w:color="auto"/>
        <w:left w:val="none" w:sz="0" w:space="0" w:color="auto"/>
        <w:bottom w:val="none" w:sz="0" w:space="0" w:color="auto"/>
        <w:right w:val="none" w:sz="0" w:space="0" w:color="auto"/>
      </w:divBdr>
    </w:div>
    <w:div w:id="522012606">
      <w:bodyDiv w:val="1"/>
      <w:marLeft w:val="0"/>
      <w:marRight w:val="0"/>
      <w:marTop w:val="0"/>
      <w:marBottom w:val="0"/>
      <w:divBdr>
        <w:top w:val="none" w:sz="0" w:space="0" w:color="auto"/>
        <w:left w:val="none" w:sz="0" w:space="0" w:color="auto"/>
        <w:bottom w:val="none" w:sz="0" w:space="0" w:color="auto"/>
        <w:right w:val="none" w:sz="0" w:space="0" w:color="auto"/>
      </w:divBdr>
    </w:div>
    <w:div w:id="523516745">
      <w:bodyDiv w:val="1"/>
      <w:marLeft w:val="0"/>
      <w:marRight w:val="0"/>
      <w:marTop w:val="0"/>
      <w:marBottom w:val="0"/>
      <w:divBdr>
        <w:top w:val="none" w:sz="0" w:space="0" w:color="auto"/>
        <w:left w:val="none" w:sz="0" w:space="0" w:color="auto"/>
        <w:bottom w:val="none" w:sz="0" w:space="0" w:color="auto"/>
        <w:right w:val="none" w:sz="0" w:space="0" w:color="auto"/>
      </w:divBdr>
    </w:div>
    <w:div w:id="524366751">
      <w:bodyDiv w:val="1"/>
      <w:marLeft w:val="0"/>
      <w:marRight w:val="0"/>
      <w:marTop w:val="0"/>
      <w:marBottom w:val="0"/>
      <w:divBdr>
        <w:top w:val="none" w:sz="0" w:space="0" w:color="auto"/>
        <w:left w:val="none" w:sz="0" w:space="0" w:color="auto"/>
        <w:bottom w:val="none" w:sz="0" w:space="0" w:color="auto"/>
        <w:right w:val="none" w:sz="0" w:space="0" w:color="auto"/>
      </w:divBdr>
    </w:div>
    <w:div w:id="535586114">
      <w:bodyDiv w:val="1"/>
      <w:marLeft w:val="0"/>
      <w:marRight w:val="0"/>
      <w:marTop w:val="0"/>
      <w:marBottom w:val="0"/>
      <w:divBdr>
        <w:top w:val="none" w:sz="0" w:space="0" w:color="auto"/>
        <w:left w:val="none" w:sz="0" w:space="0" w:color="auto"/>
        <w:bottom w:val="none" w:sz="0" w:space="0" w:color="auto"/>
        <w:right w:val="none" w:sz="0" w:space="0" w:color="auto"/>
      </w:divBdr>
    </w:div>
    <w:div w:id="549806313">
      <w:bodyDiv w:val="1"/>
      <w:marLeft w:val="0"/>
      <w:marRight w:val="0"/>
      <w:marTop w:val="0"/>
      <w:marBottom w:val="0"/>
      <w:divBdr>
        <w:top w:val="none" w:sz="0" w:space="0" w:color="auto"/>
        <w:left w:val="none" w:sz="0" w:space="0" w:color="auto"/>
        <w:bottom w:val="none" w:sz="0" w:space="0" w:color="auto"/>
        <w:right w:val="none" w:sz="0" w:space="0" w:color="auto"/>
      </w:divBdr>
    </w:div>
    <w:div w:id="551307384">
      <w:bodyDiv w:val="1"/>
      <w:marLeft w:val="0"/>
      <w:marRight w:val="0"/>
      <w:marTop w:val="0"/>
      <w:marBottom w:val="0"/>
      <w:divBdr>
        <w:top w:val="none" w:sz="0" w:space="0" w:color="auto"/>
        <w:left w:val="none" w:sz="0" w:space="0" w:color="auto"/>
        <w:bottom w:val="none" w:sz="0" w:space="0" w:color="auto"/>
        <w:right w:val="none" w:sz="0" w:space="0" w:color="auto"/>
      </w:divBdr>
    </w:div>
    <w:div w:id="573666807">
      <w:bodyDiv w:val="1"/>
      <w:marLeft w:val="0"/>
      <w:marRight w:val="0"/>
      <w:marTop w:val="0"/>
      <w:marBottom w:val="0"/>
      <w:divBdr>
        <w:top w:val="none" w:sz="0" w:space="0" w:color="auto"/>
        <w:left w:val="none" w:sz="0" w:space="0" w:color="auto"/>
        <w:bottom w:val="none" w:sz="0" w:space="0" w:color="auto"/>
        <w:right w:val="none" w:sz="0" w:space="0" w:color="auto"/>
      </w:divBdr>
    </w:div>
    <w:div w:id="576670794">
      <w:bodyDiv w:val="1"/>
      <w:marLeft w:val="0"/>
      <w:marRight w:val="0"/>
      <w:marTop w:val="0"/>
      <w:marBottom w:val="0"/>
      <w:divBdr>
        <w:top w:val="none" w:sz="0" w:space="0" w:color="auto"/>
        <w:left w:val="none" w:sz="0" w:space="0" w:color="auto"/>
        <w:bottom w:val="none" w:sz="0" w:space="0" w:color="auto"/>
        <w:right w:val="none" w:sz="0" w:space="0" w:color="auto"/>
      </w:divBdr>
    </w:div>
    <w:div w:id="586884538">
      <w:bodyDiv w:val="1"/>
      <w:marLeft w:val="0"/>
      <w:marRight w:val="0"/>
      <w:marTop w:val="0"/>
      <w:marBottom w:val="0"/>
      <w:divBdr>
        <w:top w:val="none" w:sz="0" w:space="0" w:color="auto"/>
        <w:left w:val="none" w:sz="0" w:space="0" w:color="auto"/>
        <w:bottom w:val="none" w:sz="0" w:space="0" w:color="auto"/>
        <w:right w:val="none" w:sz="0" w:space="0" w:color="auto"/>
      </w:divBdr>
    </w:div>
    <w:div w:id="590966263">
      <w:bodyDiv w:val="1"/>
      <w:marLeft w:val="0"/>
      <w:marRight w:val="0"/>
      <w:marTop w:val="0"/>
      <w:marBottom w:val="0"/>
      <w:divBdr>
        <w:top w:val="none" w:sz="0" w:space="0" w:color="auto"/>
        <w:left w:val="none" w:sz="0" w:space="0" w:color="auto"/>
        <w:bottom w:val="none" w:sz="0" w:space="0" w:color="auto"/>
        <w:right w:val="none" w:sz="0" w:space="0" w:color="auto"/>
      </w:divBdr>
    </w:div>
    <w:div w:id="615719596">
      <w:bodyDiv w:val="1"/>
      <w:marLeft w:val="0"/>
      <w:marRight w:val="0"/>
      <w:marTop w:val="0"/>
      <w:marBottom w:val="0"/>
      <w:divBdr>
        <w:top w:val="none" w:sz="0" w:space="0" w:color="auto"/>
        <w:left w:val="none" w:sz="0" w:space="0" w:color="auto"/>
        <w:bottom w:val="none" w:sz="0" w:space="0" w:color="auto"/>
        <w:right w:val="none" w:sz="0" w:space="0" w:color="auto"/>
      </w:divBdr>
    </w:div>
    <w:div w:id="624847730">
      <w:bodyDiv w:val="1"/>
      <w:marLeft w:val="0"/>
      <w:marRight w:val="0"/>
      <w:marTop w:val="0"/>
      <w:marBottom w:val="0"/>
      <w:divBdr>
        <w:top w:val="none" w:sz="0" w:space="0" w:color="auto"/>
        <w:left w:val="none" w:sz="0" w:space="0" w:color="auto"/>
        <w:bottom w:val="none" w:sz="0" w:space="0" w:color="auto"/>
        <w:right w:val="none" w:sz="0" w:space="0" w:color="auto"/>
      </w:divBdr>
    </w:div>
    <w:div w:id="647713360">
      <w:bodyDiv w:val="1"/>
      <w:marLeft w:val="0"/>
      <w:marRight w:val="0"/>
      <w:marTop w:val="0"/>
      <w:marBottom w:val="0"/>
      <w:divBdr>
        <w:top w:val="none" w:sz="0" w:space="0" w:color="auto"/>
        <w:left w:val="none" w:sz="0" w:space="0" w:color="auto"/>
        <w:bottom w:val="none" w:sz="0" w:space="0" w:color="auto"/>
        <w:right w:val="none" w:sz="0" w:space="0" w:color="auto"/>
      </w:divBdr>
    </w:div>
    <w:div w:id="684865960">
      <w:bodyDiv w:val="1"/>
      <w:marLeft w:val="0"/>
      <w:marRight w:val="0"/>
      <w:marTop w:val="0"/>
      <w:marBottom w:val="0"/>
      <w:divBdr>
        <w:top w:val="none" w:sz="0" w:space="0" w:color="auto"/>
        <w:left w:val="none" w:sz="0" w:space="0" w:color="auto"/>
        <w:bottom w:val="none" w:sz="0" w:space="0" w:color="auto"/>
        <w:right w:val="none" w:sz="0" w:space="0" w:color="auto"/>
      </w:divBdr>
    </w:div>
    <w:div w:id="686979790">
      <w:bodyDiv w:val="1"/>
      <w:marLeft w:val="0"/>
      <w:marRight w:val="0"/>
      <w:marTop w:val="0"/>
      <w:marBottom w:val="0"/>
      <w:divBdr>
        <w:top w:val="none" w:sz="0" w:space="0" w:color="auto"/>
        <w:left w:val="none" w:sz="0" w:space="0" w:color="auto"/>
        <w:bottom w:val="none" w:sz="0" w:space="0" w:color="auto"/>
        <w:right w:val="none" w:sz="0" w:space="0" w:color="auto"/>
      </w:divBdr>
    </w:div>
    <w:div w:id="693193141">
      <w:bodyDiv w:val="1"/>
      <w:marLeft w:val="0"/>
      <w:marRight w:val="0"/>
      <w:marTop w:val="0"/>
      <w:marBottom w:val="0"/>
      <w:divBdr>
        <w:top w:val="none" w:sz="0" w:space="0" w:color="auto"/>
        <w:left w:val="none" w:sz="0" w:space="0" w:color="auto"/>
        <w:bottom w:val="none" w:sz="0" w:space="0" w:color="auto"/>
        <w:right w:val="none" w:sz="0" w:space="0" w:color="auto"/>
      </w:divBdr>
    </w:div>
    <w:div w:id="721179282">
      <w:bodyDiv w:val="1"/>
      <w:marLeft w:val="0"/>
      <w:marRight w:val="0"/>
      <w:marTop w:val="0"/>
      <w:marBottom w:val="0"/>
      <w:divBdr>
        <w:top w:val="none" w:sz="0" w:space="0" w:color="auto"/>
        <w:left w:val="none" w:sz="0" w:space="0" w:color="auto"/>
        <w:bottom w:val="none" w:sz="0" w:space="0" w:color="auto"/>
        <w:right w:val="none" w:sz="0" w:space="0" w:color="auto"/>
      </w:divBdr>
    </w:div>
    <w:div w:id="726146046">
      <w:bodyDiv w:val="1"/>
      <w:marLeft w:val="0"/>
      <w:marRight w:val="0"/>
      <w:marTop w:val="0"/>
      <w:marBottom w:val="0"/>
      <w:divBdr>
        <w:top w:val="none" w:sz="0" w:space="0" w:color="auto"/>
        <w:left w:val="none" w:sz="0" w:space="0" w:color="auto"/>
        <w:bottom w:val="none" w:sz="0" w:space="0" w:color="auto"/>
        <w:right w:val="none" w:sz="0" w:space="0" w:color="auto"/>
      </w:divBdr>
    </w:div>
    <w:div w:id="735661909">
      <w:bodyDiv w:val="1"/>
      <w:marLeft w:val="0"/>
      <w:marRight w:val="0"/>
      <w:marTop w:val="0"/>
      <w:marBottom w:val="0"/>
      <w:divBdr>
        <w:top w:val="none" w:sz="0" w:space="0" w:color="auto"/>
        <w:left w:val="none" w:sz="0" w:space="0" w:color="auto"/>
        <w:bottom w:val="none" w:sz="0" w:space="0" w:color="auto"/>
        <w:right w:val="none" w:sz="0" w:space="0" w:color="auto"/>
      </w:divBdr>
    </w:div>
    <w:div w:id="764346662">
      <w:bodyDiv w:val="1"/>
      <w:marLeft w:val="0"/>
      <w:marRight w:val="0"/>
      <w:marTop w:val="0"/>
      <w:marBottom w:val="0"/>
      <w:divBdr>
        <w:top w:val="none" w:sz="0" w:space="0" w:color="auto"/>
        <w:left w:val="none" w:sz="0" w:space="0" w:color="auto"/>
        <w:bottom w:val="none" w:sz="0" w:space="0" w:color="auto"/>
        <w:right w:val="none" w:sz="0" w:space="0" w:color="auto"/>
      </w:divBdr>
    </w:div>
    <w:div w:id="775829604">
      <w:bodyDiv w:val="1"/>
      <w:marLeft w:val="0"/>
      <w:marRight w:val="0"/>
      <w:marTop w:val="0"/>
      <w:marBottom w:val="0"/>
      <w:divBdr>
        <w:top w:val="none" w:sz="0" w:space="0" w:color="auto"/>
        <w:left w:val="none" w:sz="0" w:space="0" w:color="auto"/>
        <w:bottom w:val="none" w:sz="0" w:space="0" w:color="auto"/>
        <w:right w:val="none" w:sz="0" w:space="0" w:color="auto"/>
      </w:divBdr>
    </w:div>
    <w:div w:id="785540531">
      <w:bodyDiv w:val="1"/>
      <w:marLeft w:val="0"/>
      <w:marRight w:val="0"/>
      <w:marTop w:val="0"/>
      <w:marBottom w:val="0"/>
      <w:divBdr>
        <w:top w:val="none" w:sz="0" w:space="0" w:color="auto"/>
        <w:left w:val="none" w:sz="0" w:space="0" w:color="auto"/>
        <w:bottom w:val="none" w:sz="0" w:space="0" w:color="auto"/>
        <w:right w:val="none" w:sz="0" w:space="0" w:color="auto"/>
      </w:divBdr>
    </w:div>
    <w:div w:id="803035918">
      <w:bodyDiv w:val="1"/>
      <w:marLeft w:val="0"/>
      <w:marRight w:val="0"/>
      <w:marTop w:val="0"/>
      <w:marBottom w:val="0"/>
      <w:divBdr>
        <w:top w:val="none" w:sz="0" w:space="0" w:color="auto"/>
        <w:left w:val="none" w:sz="0" w:space="0" w:color="auto"/>
        <w:bottom w:val="none" w:sz="0" w:space="0" w:color="auto"/>
        <w:right w:val="none" w:sz="0" w:space="0" w:color="auto"/>
      </w:divBdr>
    </w:div>
    <w:div w:id="805702537">
      <w:bodyDiv w:val="1"/>
      <w:marLeft w:val="0"/>
      <w:marRight w:val="0"/>
      <w:marTop w:val="0"/>
      <w:marBottom w:val="0"/>
      <w:divBdr>
        <w:top w:val="none" w:sz="0" w:space="0" w:color="auto"/>
        <w:left w:val="none" w:sz="0" w:space="0" w:color="auto"/>
        <w:bottom w:val="none" w:sz="0" w:space="0" w:color="auto"/>
        <w:right w:val="none" w:sz="0" w:space="0" w:color="auto"/>
      </w:divBdr>
    </w:div>
    <w:div w:id="811023686">
      <w:bodyDiv w:val="1"/>
      <w:marLeft w:val="0"/>
      <w:marRight w:val="0"/>
      <w:marTop w:val="0"/>
      <w:marBottom w:val="0"/>
      <w:divBdr>
        <w:top w:val="none" w:sz="0" w:space="0" w:color="auto"/>
        <w:left w:val="none" w:sz="0" w:space="0" w:color="auto"/>
        <w:bottom w:val="none" w:sz="0" w:space="0" w:color="auto"/>
        <w:right w:val="none" w:sz="0" w:space="0" w:color="auto"/>
      </w:divBdr>
    </w:div>
    <w:div w:id="816146033">
      <w:bodyDiv w:val="1"/>
      <w:marLeft w:val="0"/>
      <w:marRight w:val="0"/>
      <w:marTop w:val="0"/>
      <w:marBottom w:val="0"/>
      <w:divBdr>
        <w:top w:val="none" w:sz="0" w:space="0" w:color="auto"/>
        <w:left w:val="none" w:sz="0" w:space="0" w:color="auto"/>
        <w:bottom w:val="none" w:sz="0" w:space="0" w:color="auto"/>
        <w:right w:val="none" w:sz="0" w:space="0" w:color="auto"/>
      </w:divBdr>
    </w:div>
    <w:div w:id="828863508">
      <w:bodyDiv w:val="1"/>
      <w:marLeft w:val="0"/>
      <w:marRight w:val="0"/>
      <w:marTop w:val="0"/>
      <w:marBottom w:val="0"/>
      <w:divBdr>
        <w:top w:val="none" w:sz="0" w:space="0" w:color="auto"/>
        <w:left w:val="none" w:sz="0" w:space="0" w:color="auto"/>
        <w:bottom w:val="none" w:sz="0" w:space="0" w:color="auto"/>
        <w:right w:val="none" w:sz="0" w:space="0" w:color="auto"/>
      </w:divBdr>
    </w:div>
    <w:div w:id="850874214">
      <w:bodyDiv w:val="1"/>
      <w:marLeft w:val="0"/>
      <w:marRight w:val="0"/>
      <w:marTop w:val="0"/>
      <w:marBottom w:val="0"/>
      <w:divBdr>
        <w:top w:val="none" w:sz="0" w:space="0" w:color="auto"/>
        <w:left w:val="none" w:sz="0" w:space="0" w:color="auto"/>
        <w:bottom w:val="none" w:sz="0" w:space="0" w:color="auto"/>
        <w:right w:val="none" w:sz="0" w:space="0" w:color="auto"/>
      </w:divBdr>
    </w:div>
    <w:div w:id="868959057">
      <w:bodyDiv w:val="1"/>
      <w:marLeft w:val="0"/>
      <w:marRight w:val="0"/>
      <w:marTop w:val="0"/>
      <w:marBottom w:val="0"/>
      <w:divBdr>
        <w:top w:val="none" w:sz="0" w:space="0" w:color="auto"/>
        <w:left w:val="none" w:sz="0" w:space="0" w:color="auto"/>
        <w:bottom w:val="none" w:sz="0" w:space="0" w:color="auto"/>
        <w:right w:val="none" w:sz="0" w:space="0" w:color="auto"/>
      </w:divBdr>
    </w:div>
    <w:div w:id="883249632">
      <w:bodyDiv w:val="1"/>
      <w:marLeft w:val="0"/>
      <w:marRight w:val="0"/>
      <w:marTop w:val="0"/>
      <w:marBottom w:val="0"/>
      <w:divBdr>
        <w:top w:val="none" w:sz="0" w:space="0" w:color="auto"/>
        <w:left w:val="none" w:sz="0" w:space="0" w:color="auto"/>
        <w:bottom w:val="none" w:sz="0" w:space="0" w:color="auto"/>
        <w:right w:val="none" w:sz="0" w:space="0" w:color="auto"/>
      </w:divBdr>
    </w:div>
    <w:div w:id="925461140">
      <w:bodyDiv w:val="1"/>
      <w:marLeft w:val="0"/>
      <w:marRight w:val="0"/>
      <w:marTop w:val="0"/>
      <w:marBottom w:val="0"/>
      <w:divBdr>
        <w:top w:val="none" w:sz="0" w:space="0" w:color="auto"/>
        <w:left w:val="none" w:sz="0" w:space="0" w:color="auto"/>
        <w:bottom w:val="none" w:sz="0" w:space="0" w:color="auto"/>
        <w:right w:val="none" w:sz="0" w:space="0" w:color="auto"/>
      </w:divBdr>
    </w:div>
    <w:div w:id="947128085">
      <w:bodyDiv w:val="1"/>
      <w:marLeft w:val="0"/>
      <w:marRight w:val="0"/>
      <w:marTop w:val="0"/>
      <w:marBottom w:val="0"/>
      <w:divBdr>
        <w:top w:val="none" w:sz="0" w:space="0" w:color="auto"/>
        <w:left w:val="none" w:sz="0" w:space="0" w:color="auto"/>
        <w:bottom w:val="none" w:sz="0" w:space="0" w:color="auto"/>
        <w:right w:val="none" w:sz="0" w:space="0" w:color="auto"/>
      </w:divBdr>
    </w:div>
    <w:div w:id="948004857">
      <w:bodyDiv w:val="1"/>
      <w:marLeft w:val="0"/>
      <w:marRight w:val="0"/>
      <w:marTop w:val="0"/>
      <w:marBottom w:val="0"/>
      <w:divBdr>
        <w:top w:val="none" w:sz="0" w:space="0" w:color="auto"/>
        <w:left w:val="none" w:sz="0" w:space="0" w:color="auto"/>
        <w:bottom w:val="none" w:sz="0" w:space="0" w:color="auto"/>
        <w:right w:val="none" w:sz="0" w:space="0" w:color="auto"/>
      </w:divBdr>
    </w:div>
    <w:div w:id="948970767">
      <w:bodyDiv w:val="1"/>
      <w:marLeft w:val="0"/>
      <w:marRight w:val="0"/>
      <w:marTop w:val="0"/>
      <w:marBottom w:val="0"/>
      <w:divBdr>
        <w:top w:val="none" w:sz="0" w:space="0" w:color="auto"/>
        <w:left w:val="none" w:sz="0" w:space="0" w:color="auto"/>
        <w:bottom w:val="none" w:sz="0" w:space="0" w:color="auto"/>
        <w:right w:val="none" w:sz="0" w:space="0" w:color="auto"/>
      </w:divBdr>
    </w:div>
    <w:div w:id="959335115">
      <w:bodyDiv w:val="1"/>
      <w:marLeft w:val="0"/>
      <w:marRight w:val="0"/>
      <w:marTop w:val="0"/>
      <w:marBottom w:val="0"/>
      <w:divBdr>
        <w:top w:val="none" w:sz="0" w:space="0" w:color="auto"/>
        <w:left w:val="none" w:sz="0" w:space="0" w:color="auto"/>
        <w:bottom w:val="none" w:sz="0" w:space="0" w:color="auto"/>
        <w:right w:val="none" w:sz="0" w:space="0" w:color="auto"/>
      </w:divBdr>
    </w:div>
    <w:div w:id="966399857">
      <w:bodyDiv w:val="1"/>
      <w:marLeft w:val="0"/>
      <w:marRight w:val="0"/>
      <w:marTop w:val="0"/>
      <w:marBottom w:val="0"/>
      <w:divBdr>
        <w:top w:val="none" w:sz="0" w:space="0" w:color="auto"/>
        <w:left w:val="none" w:sz="0" w:space="0" w:color="auto"/>
        <w:bottom w:val="none" w:sz="0" w:space="0" w:color="auto"/>
        <w:right w:val="none" w:sz="0" w:space="0" w:color="auto"/>
      </w:divBdr>
    </w:div>
    <w:div w:id="980420898">
      <w:bodyDiv w:val="1"/>
      <w:marLeft w:val="0"/>
      <w:marRight w:val="0"/>
      <w:marTop w:val="0"/>
      <w:marBottom w:val="0"/>
      <w:divBdr>
        <w:top w:val="none" w:sz="0" w:space="0" w:color="auto"/>
        <w:left w:val="none" w:sz="0" w:space="0" w:color="auto"/>
        <w:bottom w:val="none" w:sz="0" w:space="0" w:color="auto"/>
        <w:right w:val="none" w:sz="0" w:space="0" w:color="auto"/>
      </w:divBdr>
    </w:div>
    <w:div w:id="983701907">
      <w:bodyDiv w:val="1"/>
      <w:marLeft w:val="0"/>
      <w:marRight w:val="0"/>
      <w:marTop w:val="0"/>
      <w:marBottom w:val="0"/>
      <w:divBdr>
        <w:top w:val="none" w:sz="0" w:space="0" w:color="auto"/>
        <w:left w:val="none" w:sz="0" w:space="0" w:color="auto"/>
        <w:bottom w:val="none" w:sz="0" w:space="0" w:color="auto"/>
        <w:right w:val="none" w:sz="0" w:space="0" w:color="auto"/>
      </w:divBdr>
    </w:div>
    <w:div w:id="1005982351">
      <w:bodyDiv w:val="1"/>
      <w:marLeft w:val="0"/>
      <w:marRight w:val="0"/>
      <w:marTop w:val="0"/>
      <w:marBottom w:val="0"/>
      <w:divBdr>
        <w:top w:val="none" w:sz="0" w:space="0" w:color="auto"/>
        <w:left w:val="none" w:sz="0" w:space="0" w:color="auto"/>
        <w:bottom w:val="none" w:sz="0" w:space="0" w:color="auto"/>
        <w:right w:val="none" w:sz="0" w:space="0" w:color="auto"/>
      </w:divBdr>
    </w:div>
    <w:div w:id="1022052060">
      <w:bodyDiv w:val="1"/>
      <w:marLeft w:val="0"/>
      <w:marRight w:val="0"/>
      <w:marTop w:val="0"/>
      <w:marBottom w:val="0"/>
      <w:divBdr>
        <w:top w:val="none" w:sz="0" w:space="0" w:color="auto"/>
        <w:left w:val="none" w:sz="0" w:space="0" w:color="auto"/>
        <w:bottom w:val="none" w:sz="0" w:space="0" w:color="auto"/>
        <w:right w:val="none" w:sz="0" w:space="0" w:color="auto"/>
      </w:divBdr>
    </w:div>
    <w:div w:id="1026520044">
      <w:bodyDiv w:val="1"/>
      <w:marLeft w:val="0"/>
      <w:marRight w:val="0"/>
      <w:marTop w:val="0"/>
      <w:marBottom w:val="0"/>
      <w:divBdr>
        <w:top w:val="none" w:sz="0" w:space="0" w:color="auto"/>
        <w:left w:val="none" w:sz="0" w:space="0" w:color="auto"/>
        <w:bottom w:val="none" w:sz="0" w:space="0" w:color="auto"/>
        <w:right w:val="none" w:sz="0" w:space="0" w:color="auto"/>
      </w:divBdr>
    </w:div>
    <w:div w:id="1032918548">
      <w:bodyDiv w:val="1"/>
      <w:marLeft w:val="0"/>
      <w:marRight w:val="0"/>
      <w:marTop w:val="0"/>
      <w:marBottom w:val="0"/>
      <w:divBdr>
        <w:top w:val="none" w:sz="0" w:space="0" w:color="auto"/>
        <w:left w:val="none" w:sz="0" w:space="0" w:color="auto"/>
        <w:bottom w:val="none" w:sz="0" w:space="0" w:color="auto"/>
        <w:right w:val="none" w:sz="0" w:space="0" w:color="auto"/>
      </w:divBdr>
    </w:div>
    <w:div w:id="1068845705">
      <w:bodyDiv w:val="1"/>
      <w:marLeft w:val="0"/>
      <w:marRight w:val="0"/>
      <w:marTop w:val="0"/>
      <w:marBottom w:val="0"/>
      <w:divBdr>
        <w:top w:val="none" w:sz="0" w:space="0" w:color="auto"/>
        <w:left w:val="none" w:sz="0" w:space="0" w:color="auto"/>
        <w:bottom w:val="none" w:sz="0" w:space="0" w:color="auto"/>
        <w:right w:val="none" w:sz="0" w:space="0" w:color="auto"/>
      </w:divBdr>
    </w:div>
    <w:div w:id="1083258743">
      <w:bodyDiv w:val="1"/>
      <w:marLeft w:val="0"/>
      <w:marRight w:val="0"/>
      <w:marTop w:val="0"/>
      <w:marBottom w:val="0"/>
      <w:divBdr>
        <w:top w:val="none" w:sz="0" w:space="0" w:color="auto"/>
        <w:left w:val="none" w:sz="0" w:space="0" w:color="auto"/>
        <w:bottom w:val="none" w:sz="0" w:space="0" w:color="auto"/>
        <w:right w:val="none" w:sz="0" w:space="0" w:color="auto"/>
      </w:divBdr>
    </w:div>
    <w:div w:id="1086028709">
      <w:bodyDiv w:val="1"/>
      <w:marLeft w:val="0"/>
      <w:marRight w:val="0"/>
      <w:marTop w:val="0"/>
      <w:marBottom w:val="0"/>
      <w:divBdr>
        <w:top w:val="none" w:sz="0" w:space="0" w:color="auto"/>
        <w:left w:val="none" w:sz="0" w:space="0" w:color="auto"/>
        <w:bottom w:val="none" w:sz="0" w:space="0" w:color="auto"/>
        <w:right w:val="none" w:sz="0" w:space="0" w:color="auto"/>
      </w:divBdr>
    </w:div>
    <w:div w:id="1104962186">
      <w:bodyDiv w:val="1"/>
      <w:marLeft w:val="0"/>
      <w:marRight w:val="0"/>
      <w:marTop w:val="0"/>
      <w:marBottom w:val="0"/>
      <w:divBdr>
        <w:top w:val="none" w:sz="0" w:space="0" w:color="auto"/>
        <w:left w:val="none" w:sz="0" w:space="0" w:color="auto"/>
        <w:bottom w:val="none" w:sz="0" w:space="0" w:color="auto"/>
        <w:right w:val="none" w:sz="0" w:space="0" w:color="auto"/>
      </w:divBdr>
    </w:div>
    <w:div w:id="1121072977">
      <w:bodyDiv w:val="1"/>
      <w:marLeft w:val="0"/>
      <w:marRight w:val="0"/>
      <w:marTop w:val="0"/>
      <w:marBottom w:val="0"/>
      <w:divBdr>
        <w:top w:val="none" w:sz="0" w:space="0" w:color="auto"/>
        <w:left w:val="none" w:sz="0" w:space="0" w:color="auto"/>
        <w:bottom w:val="none" w:sz="0" w:space="0" w:color="auto"/>
        <w:right w:val="none" w:sz="0" w:space="0" w:color="auto"/>
      </w:divBdr>
    </w:div>
    <w:div w:id="1121337736">
      <w:bodyDiv w:val="1"/>
      <w:marLeft w:val="0"/>
      <w:marRight w:val="0"/>
      <w:marTop w:val="0"/>
      <w:marBottom w:val="0"/>
      <w:divBdr>
        <w:top w:val="none" w:sz="0" w:space="0" w:color="auto"/>
        <w:left w:val="none" w:sz="0" w:space="0" w:color="auto"/>
        <w:bottom w:val="none" w:sz="0" w:space="0" w:color="auto"/>
        <w:right w:val="none" w:sz="0" w:space="0" w:color="auto"/>
      </w:divBdr>
    </w:div>
    <w:div w:id="1132165243">
      <w:bodyDiv w:val="1"/>
      <w:marLeft w:val="0"/>
      <w:marRight w:val="0"/>
      <w:marTop w:val="0"/>
      <w:marBottom w:val="0"/>
      <w:divBdr>
        <w:top w:val="none" w:sz="0" w:space="0" w:color="auto"/>
        <w:left w:val="none" w:sz="0" w:space="0" w:color="auto"/>
        <w:bottom w:val="none" w:sz="0" w:space="0" w:color="auto"/>
        <w:right w:val="none" w:sz="0" w:space="0" w:color="auto"/>
      </w:divBdr>
    </w:div>
    <w:div w:id="1159006171">
      <w:bodyDiv w:val="1"/>
      <w:marLeft w:val="0"/>
      <w:marRight w:val="0"/>
      <w:marTop w:val="0"/>
      <w:marBottom w:val="0"/>
      <w:divBdr>
        <w:top w:val="none" w:sz="0" w:space="0" w:color="auto"/>
        <w:left w:val="none" w:sz="0" w:space="0" w:color="auto"/>
        <w:bottom w:val="none" w:sz="0" w:space="0" w:color="auto"/>
        <w:right w:val="none" w:sz="0" w:space="0" w:color="auto"/>
      </w:divBdr>
    </w:div>
    <w:div w:id="1169059405">
      <w:bodyDiv w:val="1"/>
      <w:marLeft w:val="0"/>
      <w:marRight w:val="0"/>
      <w:marTop w:val="0"/>
      <w:marBottom w:val="0"/>
      <w:divBdr>
        <w:top w:val="none" w:sz="0" w:space="0" w:color="auto"/>
        <w:left w:val="none" w:sz="0" w:space="0" w:color="auto"/>
        <w:bottom w:val="none" w:sz="0" w:space="0" w:color="auto"/>
        <w:right w:val="none" w:sz="0" w:space="0" w:color="auto"/>
      </w:divBdr>
    </w:div>
    <w:div w:id="1173302496">
      <w:bodyDiv w:val="1"/>
      <w:marLeft w:val="0"/>
      <w:marRight w:val="0"/>
      <w:marTop w:val="0"/>
      <w:marBottom w:val="0"/>
      <w:divBdr>
        <w:top w:val="none" w:sz="0" w:space="0" w:color="auto"/>
        <w:left w:val="none" w:sz="0" w:space="0" w:color="auto"/>
        <w:bottom w:val="none" w:sz="0" w:space="0" w:color="auto"/>
        <w:right w:val="none" w:sz="0" w:space="0" w:color="auto"/>
      </w:divBdr>
    </w:div>
    <w:div w:id="1182621524">
      <w:bodyDiv w:val="1"/>
      <w:marLeft w:val="0"/>
      <w:marRight w:val="0"/>
      <w:marTop w:val="0"/>
      <w:marBottom w:val="0"/>
      <w:divBdr>
        <w:top w:val="none" w:sz="0" w:space="0" w:color="auto"/>
        <w:left w:val="none" w:sz="0" w:space="0" w:color="auto"/>
        <w:bottom w:val="none" w:sz="0" w:space="0" w:color="auto"/>
        <w:right w:val="none" w:sz="0" w:space="0" w:color="auto"/>
      </w:divBdr>
    </w:div>
    <w:div w:id="1191993142">
      <w:bodyDiv w:val="1"/>
      <w:marLeft w:val="0"/>
      <w:marRight w:val="0"/>
      <w:marTop w:val="0"/>
      <w:marBottom w:val="0"/>
      <w:divBdr>
        <w:top w:val="none" w:sz="0" w:space="0" w:color="auto"/>
        <w:left w:val="none" w:sz="0" w:space="0" w:color="auto"/>
        <w:bottom w:val="none" w:sz="0" w:space="0" w:color="auto"/>
        <w:right w:val="none" w:sz="0" w:space="0" w:color="auto"/>
      </w:divBdr>
    </w:div>
    <w:div w:id="1208293912">
      <w:bodyDiv w:val="1"/>
      <w:marLeft w:val="0"/>
      <w:marRight w:val="0"/>
      <w:marTop w:val="0"/>
      <w:marBottom w:val="0"/>
      <w:divBdr>
        <w:top w:val="none" w:sz="0" w:space="0" w:color="auto"/>
        <w:left w:val="none" w:sz="0" w:space="0" w:color="auto"/>
        <w:bottom w:val="none" w:sz="0" w:space="0" w:color="auto"/>
        <w:right w:val="none" w:sz="0" w:space="0" w:color="auto"/>
      </w:divBdr>
    </w:div>
    <w:div w:id="1235362563">
      <w:bodyDiv w:val="1"/>
      <w:marLeft w:val="0"/>
      <w:marRight w:val="0"/>
      <w:marTop w:val="0"/>
      <w:marBottom w:val="0"/>
      <w:divBdr>
        <w:top w:val="none" w:sz="0" w:space="0" w:color="auto"/>
        <w:left w:val="none" w:sz="0" w:space="0" w:color="auto"/>
        <w:bottom w:val="none" w:sz="0" w:space="0" w:color="auto"/>
        <w:right w:val="none" w:sz="0" w:space="0" w:color="auto"/>
      </w:divBdr>
    </w:div>
    <w:div w:id="1235970004">
      <w:bodyDiv w:val="1"/>
      <w:marLeft w:val="0"/>
      <w:marRight w:val="0"/>
      <w:marTop w:val="0"/>
      <w:marBottom w:val="0"/>
      <w:divBdr>
        <w:top w:val="none" w:sz="0" w:space="0" w:color="auto"/>
        <w:left w:val="none" w:sz="0" w:space="0" w:color="auto"/>
        <w:bottom w:val="none" w:sz="0" w:space="0" w:color="auto"/>
        <w:right w:val="none" w:sz="0" w:space="0" w:color="auto"/>
      </w:divBdr>
    </w:div>
    <w:div w:id="1244681698">
      <w:bodyDiv w:val="1"/>
      <w:marLeft w:val="0"/>
      <w:marRight w:val="0"/>
      <w:marTop w:val="0"/>
      <w:marBottom w:val="0"/>
      <w:divBdr>
        <w:top w:val="none" w:sz="0" w:space="0" w:color="auto"/>
        <w:left w:val="none" w:sz="0" w:space="0" w:color="auto"/>
        <w:bottom w:val="none" w:sz="0" w:space="0" w:color="auto"/>
        <w:right w:val="none" w:sz="0" w:space="0" w:color="auto"/>
      </w:divBdr>
    </w:div>
    <w:div w:id="1249773884">
      <w:bodyDiv w:val="1"/>
      <w:marLeft w:val="0"/>
      <w:marRight w:val="0"/>
      <w:marTop w:val="0"/>
      <w:marBottom w:val="0"/>
      <w:divBdr>
        <w:top w:val="none" w:sz="0" w:space="0" w:color="auto"/>
        <w:left w:val="none" w:sz="0" w:space="0" w:color="auto"/>
        <w:bottom w:val="none" w:sz="0" w:space="0" w:color="auto"/>
        <w:right w:val="none" w:sz="0" w:space="0" w:color="auto"/>
      </w:divBdr>
    </w:div>
    <w:div w:id="1250390671">
      <w:bodyDiv w:val="1"/>
      <w:marLeft w:val="0"/>
      <w:marRight w:val="0"/>
      <w:marTop w:val="0"/>
      <w:marBottom w:val="0"/>
      <w:divBdr>
        <w:top w:val="none" w:sz="0" w:space="0" w:color="auto"/>
        <w:left w:val="none" w:sz="0" w:space="0" w:color="auto"/>
        <w:bottom w:val="none" w:sz="0" w:space="0" w:color="auto"/>
        <w:right w:val="none" w:sz="0" w:space="0" w:color="auto"/>
      </w:divBdr>
    </w:div>
    <w:div w:id="1255355083">
      <w:bodyDiv w:val="1"/>
      <w:marLeft w:val="0"/>
      <w:marRight w:val="0"/>
      <w:marTop w:val="0"/>
      <w:marBottom w:val="0"/>
      <w:divBdr>
        <w:top w:val="none" w:sz="0" w:space="0" w:color="auto"/>
        <w:left w:val="none" w:sz="0" w:space="0" w:color="auto"/>
        <w:bottom w:val="none" w:sz="0" w:space="0" w:color="auto"/>
        <w:right w:val="none" w:sz="0" w:space="0" w:color="auto"/>
      </w:divBdr>
    </w:div>
    <w:div w:id="1269240408">
      <w:bodyDiv w:val="1"/>
      <w:marLeft w:val="0"/>
      <w:marRight w:val="0"/>
      <w:marTop w:val="0"/>
      <w:marBottom w:val="0"/>
      <w:divBdr>
        <w:top w:val="none" w:sz="0" w:space="0" w:color="auto"/>
        <w:left w:val="none" w:sz="0" w:space="0" w:color="auto"/>
        <w:bottom w:val="none" w:sz="0" w:space="0" w:color="auto"/>
        <w:right w:val="none" w:sz="0" w:space="0" w:color="auto"/>
      </w:divBdr>
    </w:div>
    <w:div w:id="1280989606">
      <w:bodyDiv w:val="1"/>
      <w:marLeft w:val="0"/>
      <w:marRight w:val="0"/>
      <w:marTop w:val="0"/>
      <w:marBottom w:val="0"/>
      <w:divBdr>
        <w:top w:val="none" w:sz="0" w:space="0" w:color="auto"/>
        <w:left w:val="none" w:sz="0" w:space="0" w:color="auto"/>
        <w:bottom w:val="none" w:sz="0" w:space="0" w:color="auto"/>
        <w:right w:val="none" w:sz="0" w:space="0" w:color="auto"/>
      </w:divBdr>
    </w:div>
    <w:div w:id="1283030730">
      <w:bodyDiv w:val="1"/>
      <w:marLeft w:val="0"/>
      <w:marRight w:val="0"/>
      <w:marTop w:val="0"/>
      <w:marBottom w:val="0"/>
      <w:divBdr>
        <w:top w:val="none" w:sz="0" w:space="0" w:color="auto"/>
        <w:left w:val="none" w:sz="0" w:space="0" w:color="auto"/>
        <w:bottom w:val="none" w:sz="0" w:space="0" w:color="auto"/>
        <w:right w:val="none" w:sz="0" w:space="0" w:color="auto"/>
      </w:divBdr>
    </w:div>
    <w:div w:id="1294872974">
      <w:bodyDiv w:val="1"/>
      <w:marLeft w:val="0"/>
      <w:marRight w:val="0"/>
      <w:marTop w:val="0"/>
      <w:marBottom w:val="0"/>
      <w:divBdr>
        <w:top w:val="none" w:sz="0" w:space="0" w:color="auto"/>
        <w:left w:val="none" w:sz="0" w:space="0" w:color="auto"/>
        <w:bottom w:val="none" w:sz="0" w:space="0" w:color="auto"/>
        <w:right w:val="none" w:sz="0" w:space="0" w:color="auto"/>
      </w:divBdr>
    </w:div>
    <w:div w:id="1303003341">
      <w:bodyDiv w:val="1"/>
      <w:marLeft w:val="0"/>
      <w:marRight w:val="0"/>
      <w:marTop w:val="0"/>
      <w:marBottom w:val="0"/>
      <w:divBdr>
        <w:top w:val="none" w:sz="0" w:space="0" w:color="auto"/>
        <w:left w:val="none" w:sz="0" w:space="0" w:color="auto"/>
        <w:bottom w:val="none" w:sz="0" w:space="0" w:color="auto"/>
        <w:right w:val="none" w:sz="0" w:space="0" w:color="auto"/>
      </w:divBdr>
    </w:div>
    <w:div w:id="1306394759">
      <w:bodyDiv w:val="1"/>
      <w:marLeft w:val="0"/>
      <w:marRight w:val="0"/>
      <w:marTop w:val="0"/>
      <w:marBottom w:val="0"/>
      <w:divBdr>
        <w:top w:val="none" w:sz="0" w:space="0" w:color="auto"/>
        <w:left w:val="none" w:sz="0" w:space="0" w:color="auto"/>
        <w:bottom w:val="none" w:sz="0" w:space="0" w:color="auto"/>
        <w:right w:val="none" w:sz="0" w:space="0" w:color="auto"/>
      </w:divBdr>
    </w:div>
    <w:div w:id="1319771315">
      <w:bodyDiv w:val="1"/>
      <w:marLeft w:val="0"/>
      <w:marRight w:val="0"/>
      <w:marTop w:val="0"/>
      <w:marBottom w:val="0"/>
      <w:divBdr>
        <w:top w:val="none" w:sz="0" w:space="0" w:color="auto"/>
        <w:left w:val="none" w:sz="0" w:space="0" w:color="auto"/>
        <w:bottom w:val="none" w:sz="0" w:space="0" w:color="auto"/>
        <w:right w:val="none" w:sz="0" w:space="0" w:color="auto"/>
      </w:divBdr>
    </w:div>
    <w:div w:id="1321038168">
      <w:bodyDiv w:val="1"/>
      <w:marLeft w:val="0"/>
      <w:marRight w:val="0"/>
      <w:marTop w:val="0"/>
      <w:marBottom w:val="0"/>
      <w:divBdr>
        <w:top w:val="none" w:sz="0" w:space="0" w:color="auto"/>
        <w:left w:val="none" w:sz="0" w:space="0" w:color="auto"/>
        <w:bottom w:val="none" w:sz="0" w:space="0" w:color="auto"/>
        <w:right w:val="none" w:sz="0" w:space="0" w:color="auto"/>
      </w:divBdr>
    </w:div>
    <w:div w:id="1337420756">
      <w:bodyDiv w:val="1"/>
      <w:marLeft w:val="0"/>
      <w:marRight w:val="0"/>
      <w:marTop w:val="0"/>
      <w:marBottom w:val="0"/>
      <w:divBdr>
        <w:top w:val="none" w:sz="0" w:space="0" w:color="auto"/>
        <w:left w:val="none" w:sz="0" w:space="0" w:color="auto"/>
        <w:bottom w:val="none" w:sz="0" w:space="0" w:color="auto"/>
        <w:right w:val="none" w:sz="0" w:space="0" w:color="auto"/>
      </w:divBdr>
    </w:div>
    <w:div w:id="1338456727">
      <w:bodyDiv w:val="1"/>
      <w:marLeft w:val="0"/>
      <w:marRight w:val="0"/>
      <w:marTop w:val="0"/>
      <w:marBottom w:val="0"/>
      <w:divBdr>
        <w:top w:val="none" w:sz="0" w:space="0" w:color="auto"/>
        <w:left w:val="none" w:sz="0" w:space="0" w:color="auto"/>
        <w:bottom w:val="none" w:sz="0" w:space="0" w:color="auto"/>
        <w:right w:val="none" w:sz="0" w:space="0" w:color="auto"/>
      </w:divBdr>
    </w:div>
    <w:div w:id="1339968489">
      <w:bodyDiv w:val="1"/>
      <w:marLeft w:val="0"/>
      <w:marRight w:val="0"/>
      <w:marTop w:val="0"/>
      <w:marBottom w:val="0"/>
      <w:divBdr>
        <w:top w:val="none" w:sz="0" w:space="0" w:color="auto"/>
        <w:left w:val="none" w:sz="0" w:space="0" w:color="auto"/>
        <w:bottom w:val="none" w:sz="0" w:space="0" w:color="auto"/>
        <w:right w:val="none" w:sz="0" w:space="0" w:color="auto"/>
      </w:divBdr>
    </w:div>
    <w:div w:id="1342273453">
      <w:bodyDiv w:val="1"/>
      <w:marLeft w:val="0"/>
      <w:marRight w:val="0"/>
      <w:marTop w:val="0"/>
      <w:marBottom w:val="0"/>
      <w:divBdr>
        <w:top w:val="none" w:sz="0" w:space="0" w:color="auto"/>
        <w:left w:val="none" w:sz="0" w:space="0" w:color="auto"/>
        <w:bottom w:val="none" w:sz="0" w:space="0" w:color="auto"/>
        <w:right w:val="none" w:sz="0" w:space="0" w:color="auto"/>
      </w:divBdr>
    </w:div>
    <w:div w:id="1369910627">
      <w:bodyDiv w:val="1"/>
      <w:marLeft w:val="0"/>
      <w:marRight w:val="0"/>
      <w:marTop w:val="0"/>
      <w:marBottom w:val="0"/>
      <w:divBdr>
        <w:top w:val="none" w:sz="0" w:space="0" w:color="auto"/>
        <w:left w:val="none" w:sz="0" w:space="0" w:color="auto"/>
        <w:bottom w:val="none" w:sz="0" w:space="0" w:color="auto"/>
        <w:right w:val="none" w:sz="0" w:space="0" w:color="auto"/>
      </w:divBdr>
    </w:div>
    <w:div w:id="1370647172">
      <w:bodyDiv w:val="1"/>
      <w:marLeft w:val="0"/>
      <w:marRight w:val="0"/>
      <w:marTop w:val="0"/>
      <w:marBottom w:val="0"/>
      <w:divBdr>
        <w:top w:val="none" w:sz="0" w:space="0" w:color="auto"/>
        <w:left w:val="none" w:sz="0" w:space="0" w:color="auto"/>
        <w:bottom w:val="none" w:sz="0" w:space="0" w:color="auto"/>
        <w:right w:val="none" w:sz="0" w:space="0" w:color="auto"/>
      </w:divBdr>
    </w:div>
    <w:div w:id="1373580327">
      <w:bodyDiv w:val="1"/>
      <w:marLeft w:val="0"/>
      <w:marRight w:val="0"/>
      <w:marTop w:val="0"/>
      <w:marBottom w:val="0"/>
      <w:divBdr>
        <w:top w:val="none" w:sz="0" w:space="0" w:color="auto"/>
        <w:left w:val="none" w:sz="0" w:space="0" w:color="auto"/>
        <w:bottom w:val="none" w:sz="0" w:space="0" w:color="auto"/>
        <w:right w:val="none" w:sz="0" w:space="0" w:color="auto"/>
      </w:divBdr>
    </w:div>
    <w:div w:id="1375084368">
      <w:bodyDiv w:val="1"/>
      <w:marLeft w:val="0"/>
      <w:marRight w:val="0"/>
      <w:marTop w:val="0"/>
      <w:marBottom w:val="0"/>
      <w:divBdr>
        <w:top w:val="none" w:sz="0" w:space="0" w:color="auto"/>
        <w:left w:val="none" w:sz="0" w:space="0" w:color="auto"/>
        <w:bottom w:val="none" w:sz="0" w:space="0" w:color="auto"/>
        <w:right w:val="none" w:sz="0" w:space="0" w:color="auto"/>
      </w:divBdr>
    </w:div>
    <w:div w:id="1395665805">
      <w:bodyDiv w:val="1"/>
      <w:marLeft w:val="0"/>
      <w:marRight w:val="0"/>
      <w:marTop w:val="0"/>
      <w:marBottom w:val="0"/>
      <w:divBdr>
        <w:top w:val="none" w:sz="0" w:space="0" w:color="auto"/>
        <w:left w:val="none" w:sz="0" w:space="0" w:color="auto"/>
        <w:bottom w:val="none" w:sz="0" w:space="0" w:color="auto"/>
        <w:right w:val="none" w:sz="0" w:space="0" w:color="auto"/>
      </w:divBdr>
    </w:div>
    <w:div w:id="1399208775">
      <w:bodyDiv w:val="1"/>
      <w:marLeft w:val="0"/>
      <w:marRight w:val="0"/>
      <w:marTop w:val="0"/>
      <w:marBottom w:val="0"/>
      <w:divBdr>
        <w:top w:val="none" w:sz="0" w:space="0" w:color="auto"/>
        <w:left w:val="none" w:sz="0" w:space="0" w:color="auto"/>
        <w:bottom w:val="none" w:sz="0" w:space="0" w:color="auto"/>
        <w:right w:val="none" w:sz="0" w:space="0" w:color="auto"/>
      </w:divBdr>
    </w:div>
    <w:div w:id="1401904221">
      <w:bodyDiv w:val="1"/>
      <w:marLeft w:val="0"/>
      <w:marRight w:val="0"/>
      <w:marTop w:val="0"/>
      <w:marBottom w:val="0"/>
      <w:divBdr>
        <w:top w:val="none" w:sz="0" w:space="0" w:color="auto"/>
        <w:left w:val="none" w:sz="0" w:space="0" w:color="auto"/>
        <w:bottom w:val="none" w:sz="0" w:space="0" w:color="auto"/>
        <w:right w:val="none" w:sz="0" w:space="0" w:color="auto"/>
      </w:divBdr>
    </w:div>
    <w:div w:id="1405298189">
      <w:bodyDiv w:val="1"/>
      <w:marLeft w:val="0"/>
      <w:marRight w:val="0"/>
      <w:marTop w:val="0"/>
      <w:marBottom w:val="0"/>
      <w:divBdr>
        <w:top w:val="none" w:sz="0" w:space="0" w:color="auto"/>
        <w:left w:val="none" w:sz="0" w:space="0" w:color="auto"/>
        <w:bottom w:val="none" w:sz="0" w:space="0" w:color="auto"/>
        <w:right w:val="none" w:sz="0" w:space="0" w:color="auto"/>
      </w:divBdr>
    </w:div>
    <w:div w:id="1410080172">
      <w:bodyDiv w:val="1"/>
      <w:marLeft w:val="0"/>
      <w:marRight w:val="0"/>
      <w:marTop w:val="0"/>
      <w:marBottom w:val="0"/>
      <w:divBdr>
        <w:top w:val="none" w:sz="0" w:space="0" w:color="auto"/>
        <w:left w:val="none" w:sz="0" w:space="0" w:color="auto"/>
        <w:bottom w:val="none" w:sz="0" w:space="0" w:color="auto"/>
        <w:right w:val="none" w:sz="0" w:space="0" w:color="auto"/>
      </w:divBdr>
    </w:div>
    <w:div w:id="1439373959">
      <w:bodyDiv w:val="1"/>
      <w:marLeft w:val="0"/>
      <w:marRight w:val="0"/>
      <w:marTop w:val="0"/>
      <w:marBottom w:val="0"/>
      <w:divBdr>
        <w:top w:val="none" w:sz="0" w:space="0" w:color="auto"/>
        <w:left w:val="none" w:sz="0" w:space="0" w:color="auto"/>
        <w:bottom w:val="none" w:sz="0" w:space="0" w:color="auto"/>
        <w:right w:val="none" w:sz="0" w:space="0" w:color="auto"/>
      </w:divBdr>
    </w:div>
    <w:div w:id="1443500525">
      <w:bodyDiv w:val="1"/>
      <w:marLeft w:val="0"/>
      <w:marRight w:val="0"/>
      <w:marTop w:val="0"/>
      <w:marBottom w:val="0"/>
      <w:divBdr>
        <w:top w:val="none" w:sz="0" w:space="0" w:color="auto"/>
        <w:left w:val="none" w:sz="0" w:space="0" w:color="auto"/>
        <w:bottom w:val="none" w:sz="0" w:space="0" w:color="auto"/>
        <w:right w:val="none" w:sz="0" w:space="0" w:color="auto"/>
      </w:divBdr>
    </w:div>
    <w:div w:id="1454594543">
      <w:bodyDiv w:val="1"/>
      <w:marLeft w:val="0"/>
      <w:marRight w:val="0"/>
      <w:marTop w:val="0"/>
      <w:marBottom w:val="0"/>
      <w:divBdr>
        <w:top w:val="none" w:sz="0" w:space="0" w:color="auto"/>
        <w:left w:val="none" w:sz="0" w:space="0" w:color="auto"/>
        <w:bottom w:val="none" w:sz="0" w:space="0" w:color="auto"/>
        <w:right w:val="none" w:sz="0" w:space="0" w:color="auto"/>
      </w:divBdr>
    </w:div>
    <w:div w:id="1466195170">
      <w:bodyDiv w:val="1"/>
      <w:marLeft w:val="0"/>
      <w:marRight w:val="0"/>
      <w:marTop w:val="0"/>
      <w:marBottom w:val="0"/>
      <w:divBdr>
        <w:top w:val="none" w:sz="0" w:space="0" w:color="auto"/>
        <w:left w:val="none" w:sz="0" w:space="0" w:color="auto"/>
        <w:bottom w:val="none" w:sz="0" w:space="0" w:color="auto"/>
        <w:right w:val="none" w:sz="0" w:space="0" w:color="auto"/>
      </w:divBdr>
    </w:div>
    <w:div w:id="1467315158">
      <w:bodyDiv w:val="1"/>
      <w:marLeft w:val="0"/>
      <w:marRight w:val="0"/>
      <w:marTop w:val="0"/>
      <w:marBottom w:val="0"/>
      <w:divBdr>
        <w:top w:val="none" w:sz="0" w:space="0" w:color="auto"/>
        <w:left w:val="none" w:sz="0" w:space="0" w:color="auto"/>
        <w:bottom w:val="none" w:sz="0" w:space="0" w:color="auto"/>
        <w:right w:val="none" w:sz="0" w:space="0" w:color="auto"/>
      </w:divBdr>
    </w:div>
    <w:div w:id="1479414472">
      <w:bodyDiv w:val="1"/>
      <w:marLeft w:val="0"/>
      <w:marRight w:val="0"/>
      <w:marTop w:val="0"/>
      <w:marBottom w:val="0"/>
      <w:divBdr>
        <w:top w:val="none" w:sz="0" w:space="0" w:color="auto"/>
        <w:left w:val="none" w:sz="0" w:space="0" w:color="auto"/>
        <w:bottom w:val="none" w:sz="0" w:space="0" w:color="auto"/>
        <w:right w:val="none" w:sz="0" w:space="0" w:color="auto"/>
      </w:divBdr>
    </w:div>
    <w:div w:id="1484617015">
      <w:bodyDiv w:val="1"/>
      <w:marLeft w:val="0"/>
      <w:marRight w:val="0"/>
      <w:marTop w:val="0"/>
      <w:marBottom w:val="0"/>
      <w:divBdr>
        <w:top w:val="none" w:sz="0" w:space="0" w:color="auto"/>
        <w:left w:val="none" w:sz="0" w:space="0" w:color="auto"/>
        <w:bottom w:val="none" w:sz="0" w:space="0" w:color="auto"/>
        <w:right w:val="none" w:sz="0" w:space="0" w:color="auto"/>
      </w:divBdr>
    </w:div>
    <w:div w:id="1485587607">
      <w:bodyDiv w:val="1"/>
      <w:marLeft w:val="0"/>
      <w:marRight w:val="0"/>
      <w:marTop w:val="0"/>
      <w:marBottom w:val="0"/>
      <w:divBdr>
        <w:top w:val="none" w:sz="0" w:space="0" w:color="auto"/>
        <w:left w:val="none" w:sz="0" w:space="0" w:color="auto"/>
        <w:bottom w:val="none" w:sz="0" w:space="0" w:color="auto"/>
        <w:right w:val="none" w:sz="0" w:space="0" w:color="auto"/>
      </w:divBdr>
    </w:div>
    <w:div w:id="1492483979">
      <w:bodyDiv w:val="1"/>
      <w:marLeft w:val="0"/>
      <w:marRight w:val="0"/>
      <w:marTop w:val="0"/>
      <w:marBottom w:val="0"/>
      <w:divBdr>
        <w:top w:val="none" w:sz="0" w:space="0" w:color="auto"/>
        <w:left w:val="none" w:sz="0" w:space="0" w:color="auto"/>
        <w:bottom w:val="none" w:sz="0" w:space="0" w:color="auto"/>
        <w:right w:val="none" w:sz="0" w:space="0" w:color="auto"/>
      </w:divBdr>
    </w:div>
    <w:div w:id="1514958442">
      <w:bodyDiv w:val="1"/>
      <w:marLeft w:val="0"/>
      <w:marRight w:val="0"/>
      <w:marTop w:val="0"/>
      <w:marBottom w:val="0"/>
      <w:divBdr>
        <w:top w:val="none" w:sz="0" w:space="0" w:color="auto"/>
        <w:left w:val="none" w:sz="0" w:space="0" w:color="auto"/>
        <w:bottom w:val="none" w:sz="0" w:space="0" w:color="auto"/>
        <w:right w:val="none" w:sz="0" w:space="0" w:color="auto"/>
      </w:divBdr>
    </w:div>
    <w:div w:id="1534658832">
      <w:bodyDiv w:val="1"/>
      <w:marLeft w:val="0"/>
      <w:marRight w:val="0"/>
      <w:marTop w:val="0"/>
      <w:marBottom w:val="0"/>
      <w:divBdr>
        <w:top w:val="none" w:sz="0" w:space="0" w:color="auto"/>
        <w:left w:val="none" w:sz="0" w:space="0" w:color="auto"/>
        <w:bottom w:val="none" w:sz="0" w:space="0" w:color="auto"/>
        <w:right w:val="none" w:sz="0" w:space="0" w:color="auto"/>
      </w:divBdr>
    </w:div>
    <w:div w:id="1558320074">
      <w:bodyDiv w:val="1"/>
      <w:marLeft w:val="0"/>
      <w:marRight w:val="0"/>
      <w:marTop w:val="0"/>
      <w:marBottom w:val="0"/>
      <w:divBdr>
        <w:top w:val="none" w:sz="0" w:space="0" w:color="auto"/>
        <w:left w:val="none" w:sz="0" w:space="0" w:color="auto"/>
        <w:bottom w:val="none" w:sz="0" w:space="0" w:color="auto"/>
        <w:right w:val="none" w:sz="0" w:space="0" w:color="auto"/>
      </w:divBdr>
    </w:div>
    <w:div w:id="1571581071">
      <w:bodyDiv w:val="1"/>
      <w:marLeft w:val="0"/>
      <w:marRight w:val="0"/>
      <w:marTop w:val="0"/>
      <w:marBottom w:val="0"/>
      <w:divBdr>
        <w:top w:val="none" w:sz="0" w:space="0" w:color="auto"/>
        <w:left w:val="none" w:sz="0" w:space="0" w:color="auto"/>
        <w:bottom w:val="none" w:sz="0" w:space="0" w:color="auto"/>
        <w:right w:val="none" w:sz="0" w:space="0" w:color="auto"/>
      </w:divBdr>
    </w:div>
    <w:div w:id="1581207808">
      <w:bodyDiv w:val="1"/>
      <w:marLeft w:val="0"/>
      <w:marRight w:val="0"/>
      <w:marTop w:val="0"/>
      <w:marBottom w:val="0"/>
      <w:divBdr>
        <w:top w:val="none" w:sz="0" w:space="0" w:color="auto"/>
        <w:left w:val="none" w:sz="0" w:space="0" w:color="auto"/>
        <w:bottom w:val="none" w:sz="0" w:space="0" w:color="auto"/>
        <w:right w:val="none" w:sz="0" w:space="0" w:color="auto"/>
      </w:divBdr>
    </w:div>
    <w:div w:id="1582638549">
      <w:bodyDiv w:val="1"/>
      <w:marLeft w:val="0"/>
      <w:marRight w:val="0"/>
      <w:marTop w:val="0"/>
      <w:marBottom w:val="0"/>
      <w:divBdr>
        <w:top w:val="none" w:sz="0" w:space="0" w:color="auto"/>
        <w:left w:val="none" w:sz="0" w:space="0" w:color="auto"/>
        <w:bottom w:val="none" w:sz="0" w:space="0" w:color="auto"/>
        <w:right w:val="none" w:sz="0" w:space="0" w:color="auto"/>
      </w:divBdr>
    </w:div>
    <w:div w:id="1589538960">
      <w:bodyDiv w:val="1"/>
      <w:marLeft w:val="0"/>
      <w:marRight w:val="0"/>
      <w:marTop w:val="0"/>
      <w:marBottom w:val="0"/>
      <w:divBdr>
        <w:top w:val="none" w:sz="0" w:space="0" w:color="auto"/>
        <w:left w:val="none" w:sz="0" w:space="0" w:color="auto"/>
        <w:bottom w:val="none" w:sz="0" w:space="0" w:color="auto"/>
        <w:right w:val="none" w:sz="0" w:space="0" w:color="auto"/>
      </w:divBdr>
    </w:div>
    <w:div w:id="1593470363">
      <w:bodyDiv w:val="1"/>
      <w:marLeft w:val="0"/>
      <w:marRight w:val="0"/>
      <w:marTop w:val="0"/>
      <w:marBottom w:val="0"/>
      <w:divBdr>
        <w:top w:val="none" w:sz="0" w:space="0" w:color="auto"/>
        <w:left w:val="none" w:sz="0" w:space="0" w:color="auto"/>
        <w:bottom w:val="none" w:sz="0" w:space="0" w:color="auto"/>
        <w:right w:val="none" w:sz="0" w:space="0" w:color="auto"/>
      </w:divBdr>
    </w:div>
    <w:div w:id="1597327504">
      <w:bodyDiv w:val="1"/>
      <w:marLeft w:val="0"/>
      <w:marRight w:val="0"/>
      <w:marTop w:val="0"/>
      <w:marBottom w:val="0"/>
      <w:divBdr>
        <w:top w:val="none" w:sz="0" w:space="0" w:color="auto"/>
        <w:left w:val="none" w:sz="0" w:space="0" w:color="auto"/>
        <w:bottom w:val="none" w:sz="0" w:space="0" w:color="auto"/>
        <w:right w:val="none" w:sz="0" w:space="0" w:color="auto"/>
      </w:divBdr>
    </w:div>
    <w:div w:id="1627080960">
      <w:bodyDiv w:val="1"/>
      <w:marLeft w:val="0"/>
      <w:marRight w:val="0"/>
      <w:marTop w:val="0"/>
      <w:marBottom w:val="0"/>
      <w:divBdr>
        <w:top w:val="none" w:sz="0" w:space="0" w:color="auto"/>
        <w:left w:val="none" w:sz="0" w:space="0" w:color="auto"/>
        <w:bottom w:val="none" w:sz="0" w:space="0" w:color="auto"/>
        <w:right w:val="none" w:sz="0" w:space="0" w:color="auto"/>
      </w:divBdr>
    </w:div>
    <w:div w:id="1653870783">
      <w:bodyDiv w:val="1"/>
      <w:marLeft w:val="0"/>
      <w:marRight w:val="0"/>
      <w:marTop w:val="0"/>
      <w:marBottom w:val="0"/>
      <w:divBdr>
        <w:top w:val="none" w:sz="0" w:space="0" w:color="auto"/>
        <w:left w:val="none" w:sz="0" w:space="0" w:color="auto"/>
        <w:bottom w:val="none" w:sz="0" w:space="0" w:color="auto"/>
        <w:right w:val="none" w:sz="0" w:space="0" w:color="auto"/>
      </w:divBdr>
    </w:div>
    <w:div w:id="1659650025">
      <w:bodyDiv w:val="1"/>
      <w:marLeft w:val="0"/>
      <w:marRight w:val="0"/>
      <w:marTop w:val="0"/>
      <w:marBottom w:val="0"/>
      <w:divBdr>
        <w:top w:val="none" w:sz="0" w:space="0" w:color="auto"/>
        <w:left w:val="none" w:sz="0" w:space="0" w:color="auto"/>
        <w:bottom w:val="none" w:sz="0" w:space="0" w:color="auto"/>
        <w:right w:val="none" w:sz="0" w:space="0" w:color="auto"/>
      </w:divBdr>
    </w:div>
    <w:div w:id="1674794740">
      <w:bodyDiv w:val="1"/>
      <w:marLeft w:val="0"/>
      <w:marRight w:val="0"/>
      <w:marTop w:val="0"/>
      <w:marBottom w:val="0"/>
      <w:divBdr>
        <w:top w:val="none" w:sz="0" w:space="0" w:color="auto"/>
        <w:left w:val="none" w:sz="0" w:space="0" w:color="auto"/>
        <w:bottom w:val="none" w:sz="0" w:space="0" w:color="auto"/>
        <w:right w:val="none" w:sz="0" w:space="0" w:color="auto"/>
      </w:divBdr>
    </w:div>
    <w:div w:id="1688755313">
      <w:bodyDiv w:val="1"/>
      <w:marLeft w:val="0"/>
      <w:marRight w:val="0"/>
      <w:marTop w:val="0"/>
      <w:marBottom w:val="0"/>
      <w:divBdr>
        <w:top w:val="none" w:sz="0" w:space="0" w:color="auto"/>
        <w:left w:val="none" w:sz="0" w:space="0" w:color="auto"/>
        <w:bottom w:val="none" w:sz="0" w:space="0" w:color="auto"/>
        <w:right w:val="none" w:sz="0" w:space="0" w:color="auto"/>
      </w:divBdr>
    </w:div>
    <w:div w:id="1741899403">
      <w:bodyDiv w:val="1"/>
      <w:marLeft w:val="0"/>
      <w:marRight w:val="0"/>
      <w:marTop w:val="0"/>
      <w:marBottom w:val="0"/>
      <w:divBdr>
        <w:top w:val="none" w:sz="0" w:space="0" w:color="auto"/>
        <w:left w:val="none" w:sz="0" w:space="0" w:color="auto"/>
        <w:bottom w:val="none" w:sz="0" w:space="0" w:color="auto"/>
        <w:right w:val="none" w:sz="0" w:space="0" w:color="auto"/>
      </w:divBdr>
    </w:div>
    <w:div w:id="1742214705">
      <w:bodyDiv w:val="1"/>
      <w:marLeft w:val="0"/>
      <w:marRight w:val="0"/>
      <w:marTop w:val="0"/>
      <w:marBottom w:val="0"/>
      <w:divBdr>
        <w:top w:val="none" w:sz="0" w:space="0" w:color="auto"/>
        <w:left w:val="none" w:sz="0" w:space="0" w:color="auto"/>
        <w:bottom w:val="none" w:sz="0" w:space="0" w:color="auto"/>
        <w:right w:val="none" w:sz="0" w:space="0" w:color="auto"/>
      </w:divBdr>
    </w:div>
    <w:div w:id="1747143229">
      <w:bodyDiv w:val="1"/>
      <w:marLeft w:val="0"/>
      <w:marRight w:val="0"/>
      <w:marTop w:val="0"/>
      <w:marBottom w:val="0"/>
      <w:divBdr>
        <w:top w:val="none" w:sz="0" w:space="0" w:color="auto"/>
        <w:left w:val="none" w:sz="0" w:space="0" w:color="auto"/>
        <w:bottom w:val="none" w:sz="0" w:space="0" w:color="auto"/>
        <w:right w:val="none" w:sz="0" w:space="0" w:color="auto"/>
      </w:divBdr>
    </w:div>
    <w:div w:id="1796366764">
      <w:bodyDiv w:val="1"/>
      <w:marLeft w:val="0"/>
      <w:marRight w:val="0"/>
      <w:marTop w:val="0"/>
      <w:marBottom w:val="0"/>
      <w:divBdr>
        <w:top w:val="none" w:sz="0" w:space="0" w:color="auto"/>
        <w:left w:val="none" w:sz="0" w:space="0" w:color="auto"/>
        <w:bottom w:val="none" w:sz="0" w:space="0" w:color="auto"/>
        <w:right w:val="none" w:sz="0" w:space="0" w:color="auto"/>
      </w:divBdr>
    </w:div>
    <w:div w:id="1800755392">
      <w:bodyDiv w:val="1"/>
      <w:marLeft w:val="0"/>
      <w:marRight w:val="0"/>
      <w:marTop w:val="0"/>
      <w:marBottom w:val="0"/>
      <w:divBdr>
        <w:top w:val="none" w:sz="0" w:space="0" w:color="auto"/>
        <w:left w:val="none" w:sz="0" w:space="0" w:color="auto"/>
        <w:bottom w:val="none" w:sz="0" w:space="0" w:color="auto"/>
        <w:right w:val="none" w:sz="0" w:space="0" w:color="auto"/>
      </w:divBdr>
    </w:div>
    <w:div w:id="1811169803">
      <w:bodyDiv w:val="1"/>
      <w:marLeft w:val="0"/>
      <w:marRight w:val="0"/>
      <w:marTop w:val="0"/>
      <w:marBottom w:val="0"/>
      <w:divBdr>
        <w:top w:val="none" w:sz="0" w:space="0" w:color="auto"/>
        <w:left w:val="none" w:sz="0" w:space="0" w:color="auto"/>
        <w:bottom w:val="none" w:sz="0" w:space="0" w:color="auto"/>
        <w:right w:val="none" w:sz="0" w:space="0" w:color="auto"/>
      </w:divBdr>
    </w:div>
    <w:div w:id="1839887292">
      <w:bodyDiv w:val="1"/>
      <w:marLeft w:val="0"/>
      <w:marRight w:val="0"/>
      <w:marTop w:val="0"/>
      <w:marBottom w:val="0"/>
      <w:divBdr>
        <w:top w:val="none" w:sz="0" w:space="0" w:color="auto"/>
        <w:left w:val="none" w:sz="0" w:space="0" w:color="auto"/>
        <w:bottom w:val="none" w:sz="0" w:space="0" w:color="auto"/>
        <w:right w:val="none" w:sz="0" w:space="0" w:color="auto"/>
      </w:divBdr>
    </w:div>
    <w:div w:id="1846245389">
      <w:bodyDiv w:val="1"/>
      <w:marLeft w:val="0"/>
      <w:marRight w:val="0"/>
      <w:marTop w:val="0"/>
      <w:marBottom w:val="0"/>
      <w:divBdr>
        <w:top w:val="none" w:sz="0" w:space="0" w:color="auto"/>
        <w:left w:val="none" w:sz="0" w:space="0" w:color="auto"/>
        <w:bottom w:val="none" w:sz="0" w:space="0" w:color="auto"/>
        <w:right w:val="none" w:sz="0" w:space="0" w:color="auto"/>
      </w:divBdr>
    </w:div>
    <w:div w:id="1875147874">
      <w:bodyDiv w:val="1"/>
      <w:marLeft w:val="0"/>
      <w:marRight w:val="0"/>
      <w:marTop w:val="0"/>
      <w:marBottom w:val="0"/>
      <w:divBdr>
        <w:top w:val="none" w:sz="0" w:space="0" w:color="auto"/>
        <w:left w:val="none" w:sz="0" w:space="0" w:color="auto"/>
        <w:bottom w:val="none" w:sz="0" w:space="0" w:color="auto"/>
        <w:right w:val="none" w:sz="0" w:space="0" w:color="auto"/>
      </w:divBdr>
    </w:div>
    <w:div w:id="1878590588">
      <w:bodyDiv w:val="1"/>
      <w:marLeft w:val="0"/>
      <w:marRight w:val="0"/>
      <w:marTop w:val="0"/>
      <w:marBottom w:val="0"/>
      <w:divBdr>
        <w:top w:val="none" w:sz="0" w:space="0" w:color="auto"/>
        <w:left w:val="none" w:sz="0" w:space="0" w:color="auto"/>
        <w:bottom w:val="none" w:sz="0" w:space="0" w:color="auto"/>
        <w:right w:val="none" w:sz="0" w:space="0" w:color="auto"/>
      </w:divBdr>
    </w:div>
    <w:div w:id="1884832146">
      <w:bodyDiv w:val="1"/>
      <w:marLeft w:val="0"/>
      <w:marRight w:val="0"/>
      <w:marTop w:val="0"/>
      <w:marBottom w:val="0"/>
      <w:divBdr>
        <w:top w:val="none" w:sz="0" w:space="0" w:color="auto"/>
        <w:left w:val="none" w:sz="0" w:space="0" w:color="auto"/>
        <w:bottom w:val="none" w:sz="0" w:space="0" w:color="auto"/>
        <w:right w:val="none" w:sz="0" w:space="0" w:color="auto"/>
      </w:divBdr>
      <w:divsChild>
        <w:div w:id="1786652704">
          <w:marLeft w:val="130"/>
          <w:marRight w:val="0"/>
          <w:marTop w:val="86"/>
          <w:marBottom w:val="0"/>
          <w:divBdr>
            <w:top w:val="none" w:sz="0" w:space="0" w:color="auto"/>
            <w:left w:val="none" w:sz="0" w:space="0" w:color="auto"/>
            <w:bottom w:val="none" w:sz="0" w:space="0" w:color="auto"/>
            <w:right w:val="none" w:sz="0" w:space="0" w:color="auto"/>
          </w:divBdr>
        </w:div>
      </w:divsChild>
    </w:div>
    <w:div w:id="1895194864">
      <w:bodyDiv w:val="1"/>
      <w:marLeft w:val="0"/>
      <w:marRight w:val="0"/>
      <w:marTop w:val="0"/>
      <w:marBottom w:val="0"/>
      <w:divBdr>
        <w:top w:val="none" w:sz="0" w:space="0" w:color="auto"/>
        <w:left w:val="none" w:sz="0" w:space="0" w:color="auto"/>
        <w:bottom w:val="none" w:sz="0" w:space="0" w:color="auto"/>
        <w:right w:val="none" w:sz="0" w:space="0" w:color="auto"/>
      </w:divBdr>
    </w:div>
    <w:div w:id="1911235153">
      <w:bodyDiv w:val="1"/>
      <w:marLeft w:val="0"/>
      <w:marRight w:val="0"/>
      <w:marTop w:val="0"/>
      <w:marBottom w:val="0"/>
      <w:divBdr>
        <w:top w:val="none" w:sz="0" w:space="0" w:color="auto"/>
        <w:left w:val="none" w:sz="0" w:space="0" w:color="auto"/>
        <w:bottom w:val="none" w:sz="0" w:space="0" w:color="auto"/>
        <w:right w:val="none" w:sz="0" w:space="0" w:color="auto"/>
      </w:divBdr>
    </w:div>
    <w:div w:id="1911621395">
      <w:bodyDiv w:val="1"/>
      <w:marLeft w:val="0"/>
      <w:marRight w:val="0"/>
      <w:marTop w:val="0"/>
      <w:marBottom w:val="0"/>
      <w:divBdr>
        <w:top w:val="none" w:sz="0" w:space="0" w:color="auto"/>
        <w:left w:val="none" w:sz="0" w:space="0" w:color="auto"/>
        <w:bottom w:val="none" w:sz="0" w:space="0" w:color="auto"/>
        <w:right w:val="none" w:sz="0" w:space="0" w:color="auto"/>
      </w:divBdr>
    </w:div>
    <w:div w:id="1934976061">
      <w:bodyDiv w:val="1"/>
      <w:marLeft w:val="0"/>
      <w:marRight w:val="0"/>
      <w:marTop w:val="0"/>
      <w:marBottom w:val="0"/>
      <w:divBdr>
        <w:top w:val="none" w:sz="0" w:space="0" w:color="auto"/>
        <w:left w:val="none" w:sz="0" w:space="0" w:color="auto"/>
        <w:bottom w:val="none" w:sz="0" w:space="0" w:color="auto"/>
        <w:right w:val="none" w:sz="0" w:space="0" w:color="auto"/>
      </w:divBdr>
    </w:div>
    <w:div w:id="1961760774">
      <w:bodyDiv w:val="1"/>
      <w:marLeft w:val="0"/>
      <w:marRight w:val="0"/>
      <w:marTop w:val="0"/>
      <w:marBottom w:val="0"/>
      <w:divBdr>
        <w:top w:val="none" w:sz="0" w:space="0" w:color="auto"/>
        <w:left w:val="none" w:sz="0" w:space="0" w:color="auto"/>
        <w:bottom w:val="none" w:sz="0" w:space="0" w:color="auto"/>
        <w:right w:val="none" w:sz="0" w:space="0" w:color="auto"/>
      </w:divBdr>
    </w:div>
    <w:div w:id="1972786753">
      <w:bodyDiv w:val="1"/>
      <w:marLeft w:val="0"/>
      <w:marRight w:val="0"/>
      <w:marTop w:val="0"/>
      <w:marBottom w:val="0"/>
      <w:divBdr>
        <w:top w:val="none" w:sz="0" w:space="0" w:color="auto"/>
        <w:left w:val="none" w:sz="0" w:space="0" w:color="auto"/>
        <w:bottom w:val="none" w:sz="0" w:space="0" w:color="auto"/>
        <w:right w:val="none" w:sz="0" w:space="0" w:color="auto"/>
      </w:divBdr>
    </w:div>
    <w:div w:id="1976523559">
      <w:bodyDiv w:val="1"/>
      <w:marLeft w:val="0"/>
      <w:marRight w:val="0"/>
      <w:marTop w:val="0"/>
      <w:marBottom w:val="0"/>
      <w:divBdr>
        <w:top w:val="none" w:sz="0" w:space="0" w:color="auto"/>
        <w:left w:val="none" w:sz="0" w:space="0" w:color="auto"/>
        <w:bottom w:val="none" w:sz="0" w:space="0" w:color="auto"/>
        <w:right w:val="none" w:sz="0" w:space="0" w:color="auto"/>
      </w:divBdr>
    </w:div>
    <w:div w:id="1981377393">
      <w:bodyDiv w:val="1"/>
      <w:marLeft w:val="0"/>
      <w:marRight w:val="0"/>
      <w:marTop w:val="0"/>
      <w:marBottom w:val="0"/>
      <w:divBdr>
        <w:top w:val="none" w:sz="0" w:space="0" w:color="auto"/>
        <w:left w:val="none" w:sz="0" w:space="0" w:color="auto"/>
        <w:bottom w:val="none" w:sz="0" w:space="0" w:color="auto"/>
        <w:right w:val="none" w:sz="0" w:space="0" w:color="auto"/>
      </w:divBdr>
    </w:div>
    <w:div w:id="1985163309">
      <w:bodyDiv w:val="1"/>
      <w:marLeft w:val="0"/>
      <w:marRight w:val="0"/>
      <w:marTop w:val="0"/>
      <w:marBottom w:val="0"/>
      <w:divBdr>
        <w:top w:val="none" w:sz="0" w:space="0" w:color="auto"/>
        <w:left w:val="none" w:sz="0" w:space="0" w:color="auto"/>
        <w:bottom w:val="none" w:sz="0" w:space="0" w:color="auto"/>
        <w:right w:val="none" w:sz="0" w:space="0" w:color="auto"/>
      </w:divBdr>
    </w:div>
    <w:div w:id="1985621947">
      <w:bodyDiv w:val="1"/>
      <w:marLeft w:val="0"/>
      <w:marRight w:val="0"/>
      <w:marTop w:val="0"/>
      <w:marBottom w:val="0"/>
      <w:divBdr>
        <w:top w:val="none" w:sz="0" w:space="0" w:color="auto"/>
        <w:left w:val="none" w:sz="0" w:space="0" w:color="auto"/>
        <w:bottom w:val="none" w:sz="0" w:space="0" w:color="auto"/>
        <w:right w:val="none" w:sz="0" w:space="0" w:color="auto"/>
      </w:divBdr>
    </w:div>
    <w:div w:id="1987541592">
      <w:bodyDiv w:val="1"/>
      <w:marLeft w:val="0"/>
      <w:marRight w:val="0"/>
      <w:marTop w:val="0"/>
      <w:marBottom w:val="0"/>
      <w:divBdr>
        <w:top w:val="none" w:sz="0" w:space="0" w:color="auto"/>
        <w:left w:val="none" w:sz="0" w:space="0" w:color="auto"/>
        <w:bottom w:val="none" w:sz="0" w:space="0" w:color="auto"/>
        <w:right w:val="none" w:sz="0" w:space="0" w:color="auto"/>
      </w:divBdr>
    </w:div>
    <w:div w:id="1989556420">
      <w:bodyDiv w:val="1"/>
      <w:marLeft w:val="0"/>
      <w:marRight w:val="0"/>
      <w:marTop w:val="0"/>
      <w:marBottom w:val="0"/>
      <w:divBdr>
        <w:top w:val="none" w:sz="0" w:space="0" w:color="auto"/>
        <w:left w:val="none" w:sz="0" w:space="0" w:color="auto"/>
        <w:bottom w:val="none" w:sz="0" w:space="0" w:color="auto"/>
        <w:right w:val="none" w:sz="0" w:space="0" w:color="auto"/>
      </w:divBdr>
    </w:div>
    <w:div w:id="1995259291">
      <w:bodyDiv w:val="1"/>
      <w:marLeft w:val="0"/>
      <w:marRight w:val="0"/>
      <w:marTop w:val="0"/>
      <w:marBottom w:val="0"/>
      <w:divBdr>
        <w:top w:val="none" w:sz="0" w:space="0" w:color="auto"/>
        <w:left w:val="none" w:sz="0" w:space="0" w:color="auto"/>
        <w:bottom w:val="none" w:sz="0" w:space="0" w:color="auto"/>
        <w:right w:val="none" w:sz="0" w:space="0" w:color="auto"/>
      </w:divBdr>
    </w:div>
    <w:div w:id="2007587136">
      <w:bodyDiv w:val="1"/>
      <w:marLeft w:val="0"/>
      <w:marRight w:val="0"/>
      <w:marTop w:val="0"/>
      <w:marBottom w:val="0"/>
      <w:divBdr>
        <w:top w:val="none" w:sz="0" w:space="0" w:color="auto"/>
        <w:left w:val="none" w:sz="0" w:space="0" w:color="auto"/>
        <w:bottom w:val="none" w:sz="0" w:space="0" w:color="auto"/>
        <w:right w:val="none" w:sz="0" w:space="0" w:color="auto"/>
      </w:divBdr>
    </w:div>
    <w:div w:id="2044286234">
      <w:bodyDiv w:val="1"/>
      <w:marLeft w:val="0"/>
      <w:marRight w:val="0"/>
      <w:marTop w:val="0"/>
      <w:marBottom w:val="0"/>
      <w:divBdr>
        <w:top w:val="none" w:sz="0" w:space="0" w:color="auto"/>
        <w:left w:val="none" w:sz="0" w:space="0" w:color="auto"/>
        <w:bottom w:val="none" w:sz="0" w:space="0" w:color="auto"/>
        <w:right w:val="none" w:sz="0" w:space="0" w:color="auto"/>
      </w:divBdr>
    </w:div>
    <w:div w:id="2049794258">
      <w:bodyDiv w:val="1"/>
      <w:marLeft w:val="0"/>
      <w:marRight w:val="0"/>
      <w:marTop w:val="0"/>
      <w:marBottom w:val="0"/>
      <w:divBdr>
        <w:top w:val="none" w:sz="0" w:space="0" w:color="auto"/>
        <w:left w:val="none" w:sz="0" w:space="0" w:color="auto"/>
        <w:bottom w:val="none" w:sz="0" w:space="0" w:color="auto"/>
        <w:right w:val="none" w:sz="0" w:space="0" w:color="auto"/>
      </w:divBdr>
    </w:div>
    <w:div w:id="2052221035">
      <w:bodyDiv w:val="1"/>
      <w:marLeft w:val="0"/>
      <w:marRight w:val="0"/>
      <w:marTop w:val="0"/>
      <w:marBottom w:val="0"/>
      <w:divBdr>
        <w:top w:val="none" w:sz="0" w:space="0" w:color="auto"/>
        <w:left w:val="none" w:sz="0" w:space="0" w:color="auto"/>
        <w:bottom w:val="none" w:sz="0" w:space="0" w:color="auto"/>
        <w:right w:val="none" w:sz="0" w:space="0" w:color="auto"/>
      </w:divBdr>
    </w:div>
    <w:div w:id="2061778357">
      <w:bodyDiv w:val="1"/>
      <w:marLeft w:val="0"/>
      <w:marRight w:val="0"/>
      <w:marTop w:val="0"/>
      <w:marBottom w:val="0"/>
      <w:divBdr>
        <w:top w:val="none" w:sz="0" w:space="0" w:color="auto"/>
        <w:left w:val="none" w:sz="0" w:space="0" w:color="auto"/>
        <w:bottom w:val="none" w:sz="0" w:space="0" w:color="auto"/>
        <w:right w:val="none" w:sz="0" w:space="0" w:color="auto"/>
      </w:divBdr>
    </w:div>
    <w:div w:id="2067605090">
      <w:bodyDiv w:val="1"/>
      <w:marLeft w:val="0"/>
      <w:marRight w:val="0"/>
      <w:marTop w:val="0"/>
      <w:marBottom w:val="0"/>
      <w:divBdr>
        <w:top w:val="none" w:sz="0" w:space="0" w:color="auto"/>
        <w:left w:val="none" w:sz="0" w:space="0" w:color="auto"/>
        <w:bottom w:val="none" w:sz="0" w:space="0" w:color="auto"/>
        <w:right w:val="none" w:sz="0" w:space="0" w:color="auto"/>
      </w:divBdr>
    </w:div>
    <w:div w:id="2086100709">
      <w:bodyDiv w:val="1"/>
      <w:marLeft w:val="0"/>
      <w:marRight w:val="0"/>
      <w:marTop w:val="0"/>
      <w:marBottom w:val="0"/>
      <w:divBdr>
        <w:top w:val="none" w:sz="0" w:space="0" w:color="auto"/>
        <w:left w:val="none" w:sz="0" w:space="0" w:color="auto"/>
        <w:bottom w:val="none" w:sz="0" w:space="0" w:color="auto"/>
        <w:right w:val="none" w:sz="0" w:space="0" w:color="auto"/>
      </w:divBdr>
    </w:div>
    <w:div w:id="2109613189">
      <w:bodyDiv w:val="1"/>
      <w:marLeft w:val="0"/>
      <w:marRight w:val="0"/>
      <w:marTop w:val="0"/>
      <w:marBottom w:val="0"/>
      <w:divBdr>
        <w:top w:val="none" w:sz="0" w:space="0" w:color="auto"/>
        <w:left w:val="none" w:sz="0" w:space="0" w:color="auto"/>
        <w:bottom w:val="none" w:sz="0" w:space="0" w:color="auto"/>
        <w:right w:val="none" w:sz="0" w:space="0" w:color="auto"/>
      </w:divBdr>
    </w:div>
    <w:div w:id="2128695973">
      <w:bodyDiv w:val="1"/>
      <w:marLeft w:val="0"/>
      <w:marRight w:val="0"/>
      <w:marTop w:val="0"/>
      <w:marBottom w:val="0"/>
      <w:divBdr>
        <w:top w:val="none" w:sz="0" w:space="0" w:color="auto"/>
        <w:left w:val="none" w:sz="0" w:space="0" w:color="auto"/>
        <w:bottom w:val="none" w:sz="0" w:space="0" w:color="auto"/>
        <w:right w:val="none" w:sz="0" w:space="0" w:color="auto"/>
      </w:divBdr>
    </w:div>
    <w:div w:id="213250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zun.nso.ru/page/60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telegram.org/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suzunskiynso" TargetMode="External"/><Relationship Id="rId4" Type="http://schemas.openxmlformats.org/officeDocument/2006/relationships/settings" Target="settings.xml"/><Relationship Id="rId9" Type="http://schemas.openxmlformats.org/officeDocument/2006/relationships/hyperlink" Target="https://ok.ru/group60218942030030"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60"/>
      <c:rotY val="157"/>
      <c:rAngAx val="0"/>
    </c:view3D>
    <c:floor>
      <c:thickness val="0"/>
    </c:floor>
    <c:sideWall>
      <c:thickness val="0"/>
    </c:sideWall>
    <c:backWall>
      <c:thickness val="0"/>
    </c:backWall>
    <c:plotArea>
      <c:layout>
        <c:manualLayout>
          <c:layoutTarget val="inner"/>
          <c:xMode val="edge"/>
          <c:yMode val="edge"/>
          <c:x val="2.3227964322982921E-4"/>
          <c:y val="1.9546591036310033E-2"/>
          <c:w val="0.73923997306524913"/>
          <c:h val="0.9757259717653286"/>
        </c:manualLayout>
      </c:layout>
      <c:pie3DChart>
        <c:varyColors val="1"/>
        <c:ser>
          <c:idx val="0"/>
          <c:order val="0"/>
          <c:tx>
            <c:strRef>
              <c:f>Лист1!$B$1</c:f>
              <c:strCache>
                <c:ptCount val="1"/>
                <c:pt idx="0">
                  <c:v>Продажи</c:v>
                </c:pt>
              </c:strCache>
            </c:strRef>
          </c:tx>
          <c:spPr>
            <a:effectLst>
              <a:outerShdw blurRad="152400" dist="317500" dir="5400000" sx="90000" sy="-19000" rotWithShape="0">
                <a:prstClr val="black">
                  <a:alpha val="15000"/>
                </a:prstClr>
              </a:outerShdw>
            </a:effectLst>
            <a:scene3d>
              <a:camera prst="orthographicFront"/>
              <a:lightRig rig="threePt" dir="t">
                <a:rot lat="0" lon="0" rev="1200000"/>
              </a:lightRig>
            </a:scene3d>
            <a:sp3d prstMaterial="powder">
              <a:bevelT w="635000" h="635000"/>
              <a:bevelB w="635000" h="635000"/>
            </a:sp3d>
          </c:spPr>
          <c:dPt>
            <c:idx val="0"/>
            <c:bubble3D val="0"/>
            <c:spPr>
              <a:gradFill flip="none" rotWithShape="1">
                <a:gsLst>
                  <a:gs pos="0">
                    <a:srgbClr val="0000FF">
                      <a:alpha val="49804"/>
                    </a:srgbClr>
                  </a:gs>
                  <a:gs pos="50000">
                    <a:srgbClr val="3333FF">
                      <a:alpha val="80000"/>
                    </a:srgbClr>
                  </a:gs>
                  <a:gs pos="100000">
                    <a:srgbClr val="3333FF">
                      <a:alpha val="49804"/>
                    </a:srgbClr>
                  </a:gs>
                </a:gsLst>
                <a:lin ang="5400000" scaled="1"/>
                <a:tileRect/>
              </a:gradFill>
              <a:effectLst>
                <a:outerShdw blurRad="152400" dist="317500" dir="5400000" sx="90000" sy="-19000" rotWithShape="0">
                  <a:prstClr val="black">
                    <a:alpha val="15000"/>
                  </a:prstClr>
                </a:outerShdw>
              </a:effectLst>
              <a:scene3d>
                <a:camera prst="orthographicFront"/>
                <a:lightRig rig="threePt" dir="t">
                  <a:rot lat="0" lon="0" rev="1200000"/>
                </a:lightRig>
              </a:scene3d>
              <a:sp3d prstMaterial="powder">
                <a:bevelT w="635000" h="635000"/>
                <a:bevelB w="635000" h="635000"/>
              </a:sp3d>
            </c:spPr>
            <c:extLst>
              <c:ext xmlns:c16="http://schemas.microsoft.com/office/drawing/2014/chart" uri="{C3380CC4-5D6E-409C-BE32-E72D297353CC}">
                <c16:uniqueId val="{00000001-A3EA-4439-9D46-DC14570CA615}"/>
              </c:ext>
            </c:extLst>
          </c:dPt>
          <c:dPt>
            <c:idx val="1"/>
            <c:bubble3D val="0"/>
            <c:spPr>
              <a:gradFill flip="none" rotWithShape="1">
                <a:gsLst>
                  <a:gs pos="0">
                    <a:srgbClr val="00B0F0">
                      <a:alpha val="40000"/>
                    </a:srgbClr>
                  </a:gs>
                  <a:gs pos="50000">
                    <a:srgbClr val="00B0F0">
                      <a:alpha val="90000"/>
                    </a:srgbClr>
                  </a:gs>
                  <a:gs pos="100000">
                    <a:srgbClr val="4BACC6">
                      <a:alpha val="40000"/>
                    </a:srgbClr>
                  </a:gs>
                </a:gsLst>
                <a:lin ang="5400000" scaled="1"/>
                <a:tileRect/>
              </a:gradFill>
              <a:effectLst>
                <a:outerShdw blurRad="152400" dist="317500" dir="5400000" sx="90000" sy="-19000" rotWithShape="0">
                  <a:prstClr val="black">
                    <a:alpha val="15000"/>
                  </a:prstClr>
                </a:outerShdw>
              </a:effectLst>
              <a:scene3d>
                <a:camera prst="orthographicFront"/>
                <a:lightRig rig="threePt" dir="t">
                  <a:rot lat="0" lon="0" rev="1200000"/>
                </a:lightRig>
              </a:scene3d>
              <a:sp3d prstMaterial="powder">
                <a:bevelT w="635000" h="635000"/>
                <a:bevelB w="635000" h="635000"/>
              </a:sp3d>
            </c:spPr>
            <c:extLst>
              <c:ext xmlns:c16="http://schemas.microsoft.com/office/drawing/2014/chart" uri="{C3380CC4-5D6E-409C-BE32-E72D297353CC}">
                <c16:uniqueId val="{00000003-A3EA-4439-9D46-DC14570CA615}"/>
              </c:ext>
            </c:extLst>
          </c:dPt>
          <c:dPt>
            <c:idx val="2"/>
            <c:bubble3D val="0"/>
            <c:spPr>
              <a:gradFill flip="none" rotWithShape="1">
                <a:gsLst>
                  <a:gs pos="0">
                    <a:srgbClr val="00B050">
                      <a:alpha val="50000"/>
                    </a:srgbClr>
                  </a:gs>
                  <a:gs pos="50000">
                    <a:srgbClr val="00B050">
                      <a:alpha val="80000"/>
                    </a:srgbClr>
                  </a:gs>
                  <a:gs pos="100000">
                    <a:srgbClr val="00B050">
                      <a:alpha val="50000"/>
                    </a:srgbClr>
                  </a:gs>
                </a:gsLst>
                <a:lin ang="5400000" scaled="1"/>
                <a:tileRect/>
              </a:gradFill>
              <a:effectLst>
                <a:outerShdw blurRad="152400" dist="317500" dir="5400000" sx="90000" sy="-19000" rotWithShape="0">
                  <a:prstClr val="black">
                    <a:alpha val="15000"/>
                  </a:prstClr>
                </a:outerShdw>
              </a:effectLst>
              <a:scene3d>
                <a:camera prst="orthographicFront"/>
                <a:lightRig rig="threePt" dir="t">
                  <a:rot lat="0" lon="0" rev="1200000"/>
                </a:lightRig>
              </a:scene3d>
              <a:sp3d prstMaterial="powder">
                <a:bevelT w="635000" h="635000"/>
                <a:bevelB w="635000" h="635000"/>
              </a:sp3d>
            </c:spPr>
            <c:extLst>
              <c:ext xmlns:c16="http://schemas.microsoft.com/office/drawing/2014/chart" uri="{C3380CC4-5D6E-409C-BE32-E72D297353CC}">
                <c16:uniqueId val="{00000005-A3EA-4439-9D46-DC14570CA615}"/>
              </c:ext>
            </c:extLst>
          </c:dPt>
          <c:dPt>
            <c:idx val="3"/>
            <c:bubble3D val="0"/>
            <c:spPr>
              <a:gradFill flip="none" rotWithShape="1">
                <a:gsLst>
                  <a:gs pos="0">
                    <a:srgbClr val="FFFF00">
                      <a:alpha val="30000"/>
                    </a:srgbClr>
                  </a:gs>
                  <a:gs pos="50000">
                    <a:srgbClr val="FFFF00">
                      <a:alpha val="90000"/>
                    </a:srgbClr>
                  </a:gs>
                  <a:gs pos="100000">
                    <a:srgbClr val="FFFF00">
                      <a:alpha val="30000"/>
                    </a:srgbClr>
                  </a:gs>
                </a:gsLst>
                <a:lin ang="16200000" scaled="1"/>
                <a:tileRect/>
              </a:gradFill>
              <a:effectLst>
                <a:outerShdw blurRad="152400" dist="317500" dir="5400000" sx="90000" sy="-19000" rotWithShape="0">
                  <a:prstClr val="black">
                    <a:alpha val="15000"/>
                  </a:prstClr>
                </a:outerShdw>
              </a:effectLst>
              <a:scene3d>
                <a:camera prst="orthographicFront"/>
                <a:lightRig rig="threePt" dir="t">
                  <a:rot lat="0" lon="0" rev="1200000"/>
                </a:lightRig>
              </a:scene3d>
              <a:sp3d prstMaterial="powder">
                <a:bevelT w="635000" h="635000"/>
                <a:bevelB w="635000" h="635000"/>
              </a:sp3d>
            </c:spPr>
            <c:extLst>
              <c:ext xmlns:c16="http://schemas.microsoft.com/office/drawing/2014/chart" uri="{C3380CC4-5D6E-409C-BE32-E72D297353CC}">
                <c16:uniqueId val="{00000007-A3EA-4439-9D46-DC14570CA615}"/>
              </c:ext>
            </c:extLst>
          </c:dPt>
          <c:dPt>
            <c:idx val="4"/>
            <c:bubble3D val="0"/>
            <c:spPr>
              <a:gradFill flip="none" rotWithShape="1">
                <a:gsLst>
                  <a:gs pos="0">
                    <a:srgbClr val="F79646">
                      <a:alpha val="50000"/>
                    </a:srgbClr>
                  </a:gs>
                  <a:gs pos="50000">
                    <a:srgbClr val="F79646">
                      <a:alpha val="80000"/>
                    </a:srgbClr>
                  </a:gs>
                  <a:gs pos="100000">
                    <a:srgbClr val="F79646">
                      <a:alpha val="50000"/>
                    </a:srgbClr>
                  </a:gs>
                </a:gsLst>
                <a:lin ang="5400000" scaled="1"/>
                <a:tileRect/>
              </a:gradFill>
              <a:effectLst>
                <a:outerShdw blurRad="152400" dist="317500" dir="5400000" sx="90000" sy="-19000" rotWithShape="0">
                  <a:prstClr val="black">
                    <a:alpha val="15000"/>
                  </a:prstClr>
                </a:outerShdw>
              </a:effectLst>
              <a:scene3d>
                <a:camera prst="orthographicFront"/>
                <a:lightRig rig="threePt" dir="t">
                  <a:rot lat="0" lon="0" rev="1200000"/>
                </a:lightRig>
              </a:scene3d>
              <a:sp3d prstMaterial="powder">
                <a:bevelT w="635000" h="635000"/>
                <a:bevelB w="635000" h="635000"/>
              </a:sp3d>
            </c:spPr>
            <c:extLst>
              <c:ext xmlns:c16="http://schemas.microsoft.com/office/drawing/2014/chart" uri="{C3380CC4-5D6E-409C-BE32-E72D297353CC}">
                <c16:uniqueId val="{00000009-A3EA-4439-9D46-DC14570CA615}"/>
              </c:ext>
            </c:extLst>
          </c:dPt>
          <c:dPt>
            <c:idx val="5"/>
            <c:bubble3D val="0"/>
            <c:spPr>
              <a:gradFill flip="none" rotWithShape="1">
                <a:gsLst>
                  <a:gs pos="0">
                    <a:srgbClr val="CC0000">
                      <a:alpha val="50000"/>
                    </a:srgbClr>
                  </a:gs>
                  <a:gs pos="50000">
                    <a:srgbClr val="CC0000">
                      <a:alpha val="80000"/>
                    </a:srgbClr>
                  </a:gs>
                  <a:gs pos="100000">
                    <a:srgbClr val="CC0000">
                      <a:alpha val="50000"/>
                    </a:srgbClr>
                  </a:gs>
                </a:gsLst>
                <a:lin ang="5400000" scaled="1"/>
                <a:tileRect/>
              </a:gradFill>
              <a:effectLst>
                <a:outerShdw blurRad="152400" dist="317500" dir="5400000" sx="90000" sy="-19000" rotWithShape="0">
                  <a:prstClr val="black">
                    <a:alpha val="15000"/>
                  </a:prstClr>
                </a:outerShdw>
              </a:effectLst>
              <a:scene3d>
                <a:camera prst="orthographicFront"/>
                <a:lightRig rig="threePt" dir="t">
                  <a:rot lat="0" lon="0" rev="1200000"/>
                </a:lightRig>
              </a:scene3d>
              <a:sp3d prstMaterial="powder">
                <a:bevelT w="635000" h="635000"/>
                <a:bevelB w="635000" h="635000"/>
              </a:sp3d>
            </c:spPr>
            <c:extLst>
              <c:ext xmlns:c16="http://schemas.microsoft.com/office/drawing/2014/chart" uri="{C3380CC4-5D6E-409C-BE32-E72D297353CC}">
                <c16:uniqueId val="{0000000B-A3EA-4439-9D46-DC14570CA615}"/>
              </c:ext>
            </c:extLst>
          </c:dPt>
          <c:dLbls>
            <c:dLbl>
              <c:idx val="0"/>
              <c:tx>
                <c:rich>
                  <a:bodyPr/>
                  <a:lstStyle/>
                  <a:p>
                    <a:pPr>
                      <a:defRPr sz="1022" b="1" i="0" u="none" strike="noStrike" baseline="0">
                        <a:solidFill>
                          <a:srgbClr val="000000"/>
                        </a:solidFill>
                        <a:latin typeface="Calibri"/>
                        <a:ea typeface="Calibri"/>
                        <a:cs typeface="Calibri"/>
                      </a:defRPr>
                    </a:pPr>
                    <a:r>
                      <a:rPr lang="en-US"/>
                      <a:t>9,6%</a:t>
                    </a:r>
                  </a:p>
                </c:rich>
              </c:tx>
              <c:spPr>
                <a:solidFill>
                  <a:sysClr val="window" lastClr="FFFFFF">
                    <a:alpha val="50000"/>
                  </a:sysClr>
                </a:solidFill>
                <a:ln>
                  <a:noFill/>
                </a:ln>
                <a:scene3d>
                  <a:camera prst="orthographicFront"/>
                  <a:lightRig rig="threePt" dir="t"/>
                </a:scene3d>
                <a:sp3d prstMaterial="powder">
                  <a:bevelT/>
                  <a:bevelB/>
                </a:sp3d>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3EA-4439-9D46-DC14570CA615}"/>
                </c:ext>
              </c:extLst>
            </c:dLbl>
            <c:dLbl>
              <c:idx val="1"/>
              <c:tx>
                <c:rich>
                  <a:bodyPr/>
                  <a:lstStyle/>
                  <a:p>
                    <a:pPr>
                      <a:defRPr sz="1022" b="1" i="0" u="none" strike="noStrike" baseline="0">
                        <a:solidFill>
                          <a:srgbClr val="000000"/>
                        </a:solidFill>
                        <a:latin typeface="Calibri"/>
                        <a:ea typeface="Calibri"/>
                        <a:cs typeface="Calibri"/>
                      </a:defRPr>
                    </a:pPr>
                    <a:r>
                      <a:rPr lang="en-US"/>
                      <a:t>45,4%</a:t>
                    </a:r>
                  </a:p>
                </c:rich>
              </c:tx>
              <c:spPr>
                <a:solidFill>
                  <a:sysClr val="window" lastClr="FFFFFF">
                    <a:alpha val="50000"/>
                  </a:sysClr>
                </a:solidFill>
                <a:ln>
                  <a:noFill/>
                </a:ln>
                <a:scene3d>
                  <a:camera prst="orthographicFront"/>
                  <a:lightRig rig="threePt" dir="t"/>
                </a:scene3d>
                <a:sp3d prstMaterial="powder">
                  <a:bevelT/>
                  <a:bevelB/>
                </a:sp3d>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3EA-4439-9D46-DC14570CA615}"/>
                </c:ext>
              </c:extLst>
            </c:dLbl>
            <c:dLbl>
              <c:idx val="2"/>
              <c:tx>
                <c:rich>
                  <a:bodyPr/>
                  <a:lstStyle/>
                  <a:p>
                    <a:pPr>
                      <a:defRPr sz="1022" b="1" i="0" u="none" strike="noStrike" baseline="0">
                        <a:solidFill>
                          <a:srgbClr val="000000"/>
                        </a:solidFill>
                        <a:latin typeface="Calibri"/>
                        <a:ea typeface="Calibri"/>
                        <a:cs typeface="Calibri"/>
                      </a:defRPr>
                    </a:pPr>
                    <a:r>
                      <a:rPr lang="en-US"/>
                      <a:t>15,2%</a:t>
                    </a:r>
                  </a:p>
                </c:rich>
              </c:tx>
              <c:spPr>
                <a:solidFill>
                  <a:sysClr val="window" lastClr="FFFFFF">
                    <a:alpha val="50000"/>
                  </a:sysClr>
                </a:solidFill>
                <a:ln>
                  <a:noFill/>
                </a:ln>
                <a:scene3d>
                  <a:camera prst="orthographicFront"/>
                  <a:lightRig rig="threePt" dir="t"/>
                </a:scene3d>
                <a:sp3d prstMaterial="powder">
                  <a:bevelT/>
                  <a:bevelB/>
                </a:sp3d>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3EA-4439-9D46-DC14570CA615}"/>
                </c:ext>
              </c:extLst>
            </c:dLbl>
            <c:dLbl>
              <c:idx val="3"/>
              <c:tx>
                <c:rich>
                  <a:bodyPr/>
                  <a:lstStyle/>
                  <a:p>
                    <a:pPr>
                      <a:defRPr sz="1022" b="1" i="0" u="none" strike="noStrike" baseline="0">
                        <a:solidFill>
                          <a:srgbClr val="000000"/>
                        </a:solidFill>
                        <a:latin typeface="Calibri"/>
                        <a:ea typeface="Calibri"/>
                        <a:cs typeface="Calibri"/>
                      </a:defRPr>
                    </a:pPr>
                    <a:r>
                      <a:rPr lang="en-US"/>
                      <a:t>23,1%</a:t>
                    </a:r>
                  </a:p>
                </c:rich>
              </c:tx>
              <c:spPr>
                <a:solidFill>
                  <a:sysClr val="window" lastClr="FFFFFF">
                    <a:alpha val="50000"/>
                  </a:sysClr>
                </a:solidFill>
                <a:ln>
                  <a:noFill/>
                </a:ln>
                <a:scene3d>
                  <a:camera prst="orthographicFront"/>
                  <a:lightRig rig="threePt" dir="t"/>
                </a:scene3d>
                <a:sp3d prstMaterial="powder">
                  <a:bevelT/>
                  <a:bevelB/>
                </a:sp3d>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3EA-4439-9D46-DC14570CA615}"/>
                </c:ext>
              </c:extLst>
            </c:dLbl>
            <c:dLbl>
              <c:idx val="4"/>
              <c:layout>
                <c:manualLayout>
                  <c:x val="-5.4371543673319908E-2"/>
                  <c:y val="-0.16866402955554735"/>
                </c:manualLayout>
              </c:layout>
              <c:tx>
                <c:rich>
                  <a:bodyPr/>
                  <a:lstStyle/>
                  <a:p>
                    <a:pPr>
                      <a:defRPr sz="1022" b="1" i="0" u="none" strike="noStrike" baseline="0">
                        <a:solidFill>
                          <a:srgbClr val="000000"/>
                        </a:solidFill>
                        <a:latin typeface="Calibri"/>
                        <a:ea typeface="Calibri"/>
                        <a:cs typeface="Calibri"/>
                      </a:defRPr>
                    </a:pPr>
                    <a:r>
                      <a:rPr lang="en-US" baseline="0"/>
                      <a:t>2,7%</a:t>
                    </a:r>
                    <a:endParaRPr lang="en-US"/>
                  </a:p>
                </c:rich>
              </c:tx>
              <c:spPr>
                <a:solidFill>
                  <a:sysClr val="window" lastClr="FFFFFF">
                    <a:alpha val="50000"/>
                  </a:sysClr>
                </a:solidFill>
                <a:ln>
                  <a:noFill/>
                </a:ln>
                <a:scene3d>
                  <a:camera prst="orthographicFront"/>
                  <a:lightRig rig="threePt" dir="t"/>
                </a:scene3d>
                <a:sp3d prstMaterial="powder">
                  <a:bevelT/>
                  <a:bevelB/>
                </a:sp3d>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3EA-4439-9D46-DC14570CA615}"/>
                </c:ext>
              </c:extLst>
            </c:dLbl>
            <c:dLbl>
              <c:idx val="5"/>
              <c:layout>
                <c:manualLayout>
                  <c:x val="-4.8056949276689249E-2"/>
                  <c:y val="-0.11528715901033698"/>
                </c:manualLayout>
              </c:layout>
              <c:tx>
                <c:rich>
                  <a:bodyPr/>
                  <a:lstStyle/>
                  <a:p>
                    <a:pPr>
                      <a:defRPr sz="1022" b="1" i="0" u="none" strike="noStrike" baseline="0">
                        <a:solidFill>
                          <a:srgbClr val="000000"/>
                        </a:solidFill>
                        <a:latin typeface="Calibri"/>
                        <a:ea typeface="Calibri"/>
                        <a:cs typeface="Calibri"/>
                      </a:defRPr>
                    </a:pPr>
                    <a:r>
                      <a:rPr lang="en-US"/>
                      <a:t>4,0%</a:t>
                    </a:r>
                  </a:p>
                </c:rich>
              </c:tx>
              <c:spPr>
                <a:solidFill>
                  <a:sysClr val="window" lastClr="FFFFFF">
                    <a:alpha val="50000"/>
                  </a:sysClr>
                </a:solidFill>
                <a:ln>
                  <a:noFill/>
                </a:ln>
                <a:scene3d>
                  <a:camera prst="orthographicFront"/>
                  <a:lightRig rig="threePt" dir="t"/>
                </a:scene3d>
                <a:sp3d prstMaterial="powder">
                  <a:bevelT/>
                  <a:bevelB/>
                </a:sp3d>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3EA-4439-9D46-DC14570CA615}"/>
                </c:ext>
              </c:extLst>
            </c:dLbl>
            <c:numFmt formatCode="0.0%" sourceLinked="0"/>
            <c:spPr>
              <a:solidFill>
                <a:sysClr val="window" lastClr="FFFFFF">
                  <a:alpha val="50000"/>
                </a:sysClr>
              </a:solidFill>
              <a:ln>
                <a:noFill/>
              </a:ln>
              <a:scene3d>
                <a:camera prst="orthographicFront"/>
                <a:lightRig rig="threePt" dir="t"/>
              </a:scene3d>
              <a:sp3d prstMaterial="powder">
                <a:bevelT/>
                <a:bevelB/>
              </a:sp3d>
            </c:spPr>
            <c:txPr>
              <a:bodyPr/>
              <a:lstStyle/>
              <a:p>
                <a:pPr>
                  <a:defRPr sz="1022"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extLst>
          </c:dLbls>
          <c:cat>
            <c:strRef>
              <c:f>Лист1!$A$2:$A$7</c:f>
              <c:strCache>
                <c:ptCount val="6"/>
                <c:pt idx="0">
                  <c:v>Лесозаготовка и обработка древесины</c:v>
                </c:pt>
                <c:pt idx="1">
                  <c:v>Производство пищевых продуктов</c:v>
                </c:pt>
                <c:pt idx="2">
                  <c:v>Производство пластмассовых изделий</c:v>
                </c:pt>
                <c:pt idx="3">
                  <c:v>Производство фармацевтической продукции</c:v>
                </c:pt>
                <c:pt idx="4">
                  <c:v>Прочие производства</c:v>
                </c:pt>
                <c:pt idx="5">
                  <c:v>распределение электроэнергии, газа и воды</c:v>
                </c:pt>
              </c:strCache>
            </c:strRef>
          </c:cat>
          <c:val>
            <c:numRef>
              <c:f>Лист1!$B$2:$B$7</c:f>
              <c:numCache>
                <c:formatCode>0.0%</c:formatCode>
                <c:ptCount val="6"/>
                <c:pt idx="0">
                  <c:v>9.5909999999999995E-2</c:v>
                </c:pt>
                <c:pt idx="1">
                  <c:v>0.45350000000000001</c:v>
                </c:pt>
                <c:pt idx="2">
                  <c:v>0.1522</c:v>
                </c:pt>
                <c:pt idx="3">
                  <c:v>0.23130000000000001</c:v>
                </c:pt>
                <c:pt idx="4">
                  <c:v>2.7009999999999999E-2</c:v>
                </c:pt>
                <c:pt idx="5">
                  <c:v>4.002E-2</c:v>
                </c:pt>
              </c:numCache>
            </c:numRef>
          </c:val>
          <c:extLst>
            <c:ext xmlns:c16="http://schemas.microsoft.com/office/drawing/2014/chart" uri="{C3380CC4-5D6E-409C-BE32-E72D297353CC}">
              <c16:uniqueId val="{0000000C-A3EA-4439-9D46-DC14570CA615}"/>
            </c:ext>
          </c:extLst>
        </c:ser>
        <c:dLbls>
          <c:showLegendKey val="0"/>
          <c:showVal val="0"/>
          <c:showCatName val="0"/>
          <c:showSerName val="0"/>
          <c:showPercent val="0"/>
          <c:showBubbleSize val="0"/>
          <c:showLeaderLines val="0"/>
        </c:dLbls>
      </c:pie3DChart>
      <c:spPr>
        <a:noFill/>
        <a:ln w="21623">
          <a:noFill/>
        </a:ln>
      </c:spPr>
    </c:plotArea>
    <c:legend>
      <c:legendPos val="r"/>
      <c:layout>
        <c:manualLayout>
          <c:xMode val="edge"/>
          <c:yMode val="edge"/>
          <c:x val="0.62532200583038189"/>
          <c:y val="6.2929059223047368E-2"/>
          <c:w val="0.32173744541941235"/>
          <c:h val="0.8620871739373811"/>
        </c:manualLayout>
      </c:layout>
      <c:overlay val="0"/>
      <c:txPr>
        <a:bodyPr/>
        <a:lstStyle/>
        <a:p>
          <a:pPr>
            <a:defRPr sz="860" b="0"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51"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0.726</cdr:x>
      <cdr:y>0.00025</cdr:y>
    </cdr:to>
    <cdr:sp macro="" textlink="">
      <cdr:nvSpPr>
        <cdr:cNvPr id="2" name="TextBox 1"/>
        <cdr:cNvSpPr txBox="1"/>
      </cdr:nvSpPr>
      <cdr:spPr>
        <a:xfrm xmlns:a="http://schemas.openxmlformats.org/drawingml/2006/main">
          <a:off x="0" y="0"/>
          <a:ext cx="8636455" cy="30483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ru-RU" sz="1300" b="1" i="1" cap="all" spc="100" baseline="0">
            <a:latin typeface="+mj-lt"/>
          </a:endParaRPr>
        </a:p>
      </cdr:txBody>
    </cdr:sp>
  </cdr:relSizeAnchor>
  <cdr:relSizeAnchor xmlns:cdr="http://schemas.openxmlformats.org/drawingml/2006/chartDrawing">
    <cdr:from>
      <cdr:x>0</cdr:x>
      <cdr:y>0</cdr:y>
    </cdr:from>
    <cdr:to>
      <cdr:x>0.99825</cdr:x>
      <cdr:y>0.07858</cdr:y>
    </cdr:to>
    <cdr:sp macro="" textlink="">
      <cdr:nvSpPr>
        <cdr:cNvPr id="3" name="TextBox 1"/>
        <cdr:cNvSpPr txBox="1"/>
      </cdr:nvSpPr>
      <cdr:spPr>
        <a:xfrm xmlns:a="http://schemas.openxmlformats.org/drawingml/2006/main">
          <a:off x="0" y="0"/>
          <a:ext cx="4919171" cy="308741"/>
        </a:xfrm>
        <a:prstGeom xmlns:a="http://schemas.openxmlformats.org/drawingml/2006/main" prst="rect">
          <a:avLst/>
        </a:prstGeom>
      </cdr:spPr>
      <cdr:txBody>
        <a:bodyPr xmlns:a="http://schemas.openxmlformats.org/drawingml/2006/main" vertOverflow="clip" wrap="square" rtlCol="0">
          <a:noAutofit/>
        </a:bodyPr>
        <a:lstStyle xmlns:a="http://schemas.openxmlformats.org/drawingml/2006/main"/>
        <a:p xmlns:a="http://schemas.openxmlformats.org/drawingml/2006/main">
          <a:pPr algn="ctr"/>
          <a:endParaRPr lang="ru-RU" sz="1400" b="1" cap="all" baseline="0">
            <a:latin typeface="+mj-lt"/>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32F5-E4F4-4016-969C-B254AFE2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13985</Words>
  <Characters>79719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Итоги социально-экономического развития Сузунского района                                                      за 1 полугодие 2017 год</vt:lpstr>
    </vt:vector>
  </TitlesOfParts>
  <Company>SPecialiST RePack</Company>
  <LinksUpToDate>false</LinksUpToDate>
  <CharactersWithSpaces>93517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социально-экономического развития Сузунского района                                                      за 1 полугодие 2017 год</dc:title>
  <dc:creator>Глущенко Ирина</dc:creator>
  <cp:lastModifiedBy>Алексеенко Татьяна</cp:lastModifiedBy>
  <cp:revision>3</cp:revision>
  <cp:lastPrinted>2023-11-23T02:30:00Z</cp:lastPrinted>
  <dcterms:created xsi:type="dcterms:W3CDTF">2023-03-07T04:17:00Z</dcterms:created>
  <dcterms:modified xsi:type="dcterms:W3CDTF">2023-11-23T02:46:00Z</dcterms:modified>
</cp:coreProperties>
</file>